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736D2" w14:textId="073C0B0E" w:rsidR="00B879F5" w:rsidRDefault="00B879F5" w:rsidP="00B879F5">
      <w:pPr>
        <w:spacing w:line="360" w:lineRule="auto"/>
        <w:jc w:val="center"/>
        <w:rPr>
          <w:rFonts w:ascii="Calibri" w:hAnsi="Calibri" w:cs="Calibri"/>
          <w:b/>
          <w:caps/>
          <w:sz w:val="28"/>
          <w:szCs w:val="28"/>
          <w:u w:val="single"/>
        </w:rPr>
      </w:pPr>
      <w:bookmarkStart w:id="0" w:name="_Toc288815606"/>
      <w:bookmarkStart w:id="1" w:name="_Toc251232794"/>
      <w:bookmarkStart w:id="2" w:name="_Toc302112170"/>
      <w:bookmarkStart w:id="3" w:name="_Toc320881396"/>
      <w:bookmarkStart w:id="4" w:name="_Toc238437756"/>
      <w:bookmarkStart w:id="5" w:name="_Toc251232795"/>
      <w:bookmarkStart w:id="6" w:name="_Toc267565662"/>
      <w:bookmarkStart w:id="7" w:name="_Toc320881397"/>
      <w:r w:rsidRPr="00E534A0">
        <w:rPr>
          <w:rFonts w:ascii="Calibri" w:hAnsi="Calibri" w:cs="Calibri"/>
          <w:b/>
          <w:caps/>
          <w:sz w:val="28"/>
          <w:szCs w:val="28"/>
          <w:u w:val="single"/>
        </w:rPr>
        <w:t>specyfikacja warunków zamówienia</w:t>
      </w:r>
    </w:p>
    <w:p w14:paraId="2580DE72" w14:textId="570310D3" w:rsidR="00FA6E00" w:rsidRPr="00FA6E00" w:rsidRDefault="00FA6E00" w:rsidP="00B879F5">
      <w:pPr>
        <w:spacing w:line="360" w:lineRule="auto"/>
        <w:jc w:val="center"/>
        <w:rPr>
          <w:rFonts w:ascii="Calibri" w:hAnsi="Calibri" w:cs="Calibri"/>
          <w:b/>
          <w:caps/>
          <w:color w:val="FF0000"/>
          <w:sz w:val="28"/>
          <w:szCs w:val="28"/>
          <w:u w:val="single"/>
        </w:rPr>
      </w:pPr>
      <w:r w:rsidRPr="00FA6E00">
        <w:rPr>
          <w:rFonts w:ascii="Calibri" w:hAnsi="Calibri" w:cs="Calibri"/>
          <w:b/>
          <w:caps/>
          <w:color w:val="FF0000"/>
          <w:sz w:val="28"/>
          <w:szCs w:val="28"/>
          <w:u w:val="single"/>
        </w:rPr>
        <w:t>po modyfikacji z dnia 11.07.2022 r.</w:t>
      </w:r>
    </w:p>
    <w:p w14:paraId="25215727" w14:textId="31F9763D" w:rsidR="00B879F5" w:rsidRPr="000F6940" w:rsidRDefault="00B879F5" w:rsidP="00B879F5">
      <w:pPr>
        <w:tabs>
          <w:tab w:val="center" w:pos="4536"/>
          <w:tab w:val="left" w:pos="6945"/>
        </w:tabs>
        <w:spacing w:line="360" w:lineRule="auto"/>
        <w:jc w:val="center"/>
        <w:rPr>
          <w:rFonts w:ascii="Calibri" w:hAnsi="Calibri" w:cs="Calibri"/>
          <w:b/>
          <w:caps/>
          <w:sz w:val="28"/>
          <w:szCs w:val="28"/>
        </w:rPr>
      </w:pPr>
      <w:r w:rsidRPr="00E534A0">
        <w:rPr>
          <w:rFonts w:ascii="Calibri" w:hAnsi="Calibri"/>
          <w:b/>
          <w:sz w:val="28"/>
          <w:szCs w:val="28"/>
        </w:rPr>
        <w:t>Postępowanie nr</w:t>
      </w:r>
      <w:r w:rsidRPr="000F6940">
        <w:rPr>
          <w:rFonts w:ascii="Calibri" w:hAnsi="Calibri" w:cs="Calibri"/>
          <w:b/>
          <w:sz w:val="28"/>
          <w:szCs w:val="28"/>
        </w:rPr>
        <w:t>:</w:t>
      </w:r>
      <w:r w:rsidRPr="000F6940">
        <w:rPr>
          <w:rFonts w:ascii="Calibri" w:hAnsi="Calibri" w:cs="Calibri"/>
          <w:b/>
          <w:caps/>
          <w:sz w:val="28"/>
          <w:szCs w:val="28"/>
        </w:rPr>
        <w:t xml:space="preserve"> 0</w:t>
      </w:r>
      <w:r w:rsidR="006215E9">
        <w:rPr>
          <w:rFonts w:ascii="Calibri" w:hAnsi="Calibri" w:cs="Calibri"/>
          <w:b/>
          <w:caps/>
          <w:sz w:val="28"/>
          <w:szCs w:val="28"/>
        </w:rPr>
        <w:t>9</w:t>
      </w:r>
      <w:r w:rsidRPr="000F6940">
        <w:rPr>
          <w:rFonts w:ascii="Calibri" w:hAnsi="Calibri" w:cs="Calibri"/>
          <w:b/>
          <w:caps/>
          <w:sz w:val="28"/>
          <w:szCs w:val="28"/>
        </w:rPr>
        <w:t>/202</w:t>
      </w:r>
      <w:r w:rsidR="00663833">
        <w:rPr>
          <w:rFonts w:ascii="Calibri" w:hAnsi="Calibri" w:cs="Calibri"/>
          <w:b/>
          <w:caps/>
          <w:sz w:val="28"/>
          <w:szCs w:val="28"/>
        </w:rPr>
        <w:t>2</w:t>
      </w:r>
    </w:p>
    <w:p w14:paraId="0B1948BD" w14:textId="77777777" w:rsidR="00B879F5" w:rsidRPr="00CA0564" w:rsidRDefault="00B879F5" w:rsidP="00B879F5">
      <w:pPr>
        <w:spacing w:before="480" w:after="480" w:line="360" w:lineRule="auto"/>
        <w:jc w:val="center"/>
        <w:rPr>
          <w:rFonts w:ascii="Calibri" w:hAnsi="Calibri" w:cs="Calibri"/>
          <w:b/>
          <w:caps/>
          <w:sz w:val="28"/>
          <w:szCs w:val="28"/>
        </w:rPr>
      </w:pPr>
    </w:p>
    <w:p w14:paraId="64083EC5" w14:textId="77777777" w:rsidR="00B879F5" w:rsidRPr="00CA0564" w:rsidRDefault="00B879F5" w:rsidP="00B879F5">
      <w:pPr>
        <w:spacing w:before="40" w:line="360" w:lineRule="auto"/>
        <w:jc w:val="center"/>
        <w:rPr>
          <w:rFonts w:ascii="Calibri" w:hAnsi="Calibri" w:cs="Calibri"/>
          <w:b/>
          <w:caps/>
        </w:rPr>
      </w:pPr>
      <w:r w:rsidRPr="00CA0564">
        <w:rPr>
          <w:rFonts w:ascii="Calibri" w:hAnsi="Calibri" w:cs="Calibri"/>
          <w:b/>
          <w:caps/>
        </w:rPr>
        <w:t>zAMAWIAJĄCY:</w:t>
      </w:r>
    </w:p>
    <w:p w14:paraId="2B5CE9AE" w14:textId="77777777" w:rsidR="00B879F5" w:rsidRDefault="00B879F5" w:rsidP="00B879F5">
      <w:pPr>
        <w:spacing w:before="40" w:line="360" w:lineRule="auto"/>
        <w:jc w:val="center"/>
        <w:rPr>
          <w:rFonts w:ascii="Calibri" w:hAnsi="Calibri" w:cs="Calibri"/>
          <w:b/>
          <w:caps/>
        </w:rPr>
      </w:pPr>
      <w:bookmarkStart w:id="8" w:name="_Hlk62651851"/>
      <w:r w:rsidRPr="00CA0564">
        <w:rPr>
          <w:rFonts w:ascii="Calibri" w:hAnsi="Calibri" w:cs="Calibri"/>
          <w:b/>
          <w:caps/>
        </w:rPr>
        <w:t>Samodzielny Publiczny Wielospecjalistyczny Zakład Opieki Zdrowotnej Ministerstwa Spraw Wewnętrznych i Administracji w Bydgoszczy</w:t>
      </w:r>
      <w:bookmarkEnd w:id="8"/>
    </w:p>
    <w:p w14:paraId="267D7115" w14:textId="77777777" w:rsidR="00B879F5" w:rsidRPr="00CA0564" w:rsidRDefault="00B879F5" w:rsidP="00B879F5">
      <w:pPr>
        <w:spacing w:before="40" w:line="360" w:lineRule="auto"/>
        <w:jc w:val="center"/>
        <w:rPr>
          <w:rFonts w:ascii="Calibri" w:hAnsi="Calibri" w:cs="Calibri"/>
          <w:b/>
          <w:caps/>
        </w:rPr>
      </w:pPr>
      <w:r w:rsidRPr="00CA0564">
        <w:rPr>
          <w:rFonts w:ascii="Calibri" w:hAnsi="Calibri" w:cs="Calibri"/>
          <w:b/>
          <w:caps/>
        </w:rPr>
        <w:t>ul. ks. R. Markwarta 4-6, 85-015 Bydgoszcz</w:t>
      </w:r>
    </w:p>
    <w:p w14:paraId="3568074D" w14:textId="77777777" w:rsidR="00B879F5" w:rsidRDefault="00B879F5" w:rsidP="00B879F5">
      <w:pPr>
        <w:spacing w:before="40" w:line="360" w:lineRule="auto"/>
        <w:jc w:val="center"/>
        <w:rPr>
          <w:rFonts w:ascii="Calibri" w:hAnsi="Calibri" w:cs="Calibri"/>
          <w:b/>
          <w:caps/>
        </w:rPr>
      </w:pPr>
    </w:p>
    <w:p w14:paraId="72ECD230" w14:textId="77777777" w:rsidR="00B879F5" w:rsidRPr="00CA0564" w:rsidRDefault="00B879F5" w:rsidP="00B879F5">
      <w:pPr>
        <w:spacing w:before="40" w:line="360" w:lineRule="auto"/>
        <w:jc w:val="center"/>
        <w:rPr>
          <w:rFonts w:ascii="Calibri" w:hAnsi="Calibri" w:cs="Calibri"/>
          <w:b/>
          <w:caps/>
        </w:rPr>
      </w:pPr>
    </w:p>
    <w:p w14:paraId="024864A4" w14:textId="77777777" w:rsidR="00B879F5" w:rsidRPr="00E60AC3" w:rsidRDefault="00B879F5" w:rsidP="00B879F5">
      <w:pPr>
        <w:autoSpaceDN w:val="0"/>
        <w:adjustRightInd w:val="0"/>
        <w:jc w:val="center"/>
        <w:rPr>
          <w:rFonts w:ascii="Calibri" w:eastAsia="CIDFont+F7" w:hAnsi="Calibri" w:cs="Calibri"/>
          <w:sz w:val="22"/>
          <w:szCs w:val="22"/>
        </w:rPr>
      </w:pPr>
      <w:r w:rsidRPr="00E60AC3">
        <w:rPr>
          <w:rFonts w:ascii="Calibri" w:eastAsia="CIDFont+F7" w:hAnsi="Calibri" w:cs="Calibri"/>
          <w:sz w:val="22"/>
          <w:szCs w:val="22"/>
        </w:rPr>
        <w:t>Postępowanie o udzielenie zamówienia publicznego prowadzone</w:t>
      </w:r>
    </w:p>
    <w:p w14:paraId="2E499BF4" w14:textId="67112EC1" w:rsidR="00B879F5" w:rsidRDefault="00B879F5" w:rsidP="00B879F5">
      <w:pPr>
        <w:spacing w:line="360" w:lineRule="auto"/>
        <w:jc w:val="center"/>
        <w:rPr>
          <w:rFonts w:ascii="Calibri" w:hAnsi="Calibri" w:cs="Calibri"/>
          <w:sz w:val="20"/>
        </w:rPr>
      </w:pPr>
      <w:r w:rsidRPr="00E60AC3">
        <w:rPr>
          <w:rFonts w:ascii="Calibri" w:eastAsia="CIDFont+F7" w:hAnsi="Calibri" w:cs="Calibri"/>
          <w:sz w:val="22"/>
          <w:szCs w:val="22"/>
        </w:rPr>
        <w:t>w trybie podstawowym, na podstawie art. 275 pkt 1 ustawy</w:t>
      </w:r>
      <w:r w:rsidRPr="00E60AC3">
        <w:rPr>
          <w:rFonts w:ascii="Calibri" w:hAnsi="Calibri" w:cs="Calibri"/>
          <w:sz w:val="20"/>
        </w:rPr>
        <w:t xml:space="preserve"> na</w:t>
      </w:r>
      <w:r w:rsidR="00663833">
        <w:rPr>
          <w:rFonts w:ascii="Calibri" w:hAnsi="Calibri" w:cs="Calibri"/>
          <w:sz w:val="20"/>
        </w:rPr>
        <w:t>:</w:t>
      </w:r>
    </w:p>
    <w:p w14:paraId="58F0B835" w14:textId="77777777" w:rsidR="00B879F5" w:rsidRDefault="00B879F5" w:rsidP="00B879F5">
      <w:pPr>
        <w:spacing w:line="360" w:lineRule="auto"/>
        <w:jc w:val="center"/>
        <w:rPr>
          <w:rFonts w:ascii="Calibri" w:hAnsi="Calibri" w:cs="Calibri"/>
          <w:sz w:val="20"/>
        </w:rPr>
      </w:pPr>
    </w:p>
    <w:p w14:paraId="25D7AE8F" w14:textId="77777777" w:rsidR="00B879F5" w:rsidRPr="00E60AC3" w:rsidRDefault="00B879F5" w:rsidP="00B879F5">
      <w:pPr>
        <w:spacing w:line="360" w:lineRule="auto"/>
        <w:jc w:val="center"/>
        <w:rPr>
          <w:rFonts w:ascii="Calibri" w:hAnsi="Calibri" w:cs="Calibri"/>
          <w:sz w:val="20"/>
        </w:rPr>
      </w:pPr>
    </w:p>
    <w:p w14:paraId="5E506D9A" w14:textId="7F1634FC" w:rsidR="00B879F5" w:rsidRPr="00A0683C" w:rsidRDefault="00B879F5" w:rsidP="00B879F5">
      <w:pPr>
        <w:spacing w:before="480" w:after="480" w:line="360" w:lineRule="auto"/>
        <w:jc w:val="center"/>
        <w:rPr>
          <w:rFonts w:ascii="Calibri" w:hAnsi="Calibri" w:cs="Calibri"/>
          <w:b/>
          <w:sz w:val="28"/>
          <w:szCs w:val="22"/>
        </w:rPr>
      </w:pPr>
      <w:r w:rsidRPr="00A0683C">
        <w:rPr>
          <w:rFonts w:ascii="Calibri" w:hAnsi="Calibri" w:cs="Calibri"/>
          <w:b/>
          <w:sz w:val="28"/>
          <w:szCs w:val="22"/>
        </w:rPr>
        <w:t>„</w:t>
      </w:r>
      <w:r w:rsidR="006215E9">
        <w:rPr>
          <w:rFonts w:asciiTheme="minorHAnsi" w:hAnsiTheme="minorHAnsi"/>
          <w:b/>
          <w:bCs/>
          <w:iCs/>
          <w:sz w:val="28"/>
          <w:szCs w:val="28"/>
        </w:rPr>
        <w:t>Dostawa karetki transportowej T wraz z wyposażeniem</w:t>
      </w:r>
      <w:r w:rsidRPr="00A0683C">
        <w:rPr>
          <w:rFonts w:ascii="Calibri" w:hAnsi="Calibri" w:cs="Calibri"/>
          <w:b/>
          <w:sz w:val="28"/>
          <w:szCs w:val="22"/>
        </w:rPr>
        <w:t>”</w:t>
      </w:r>
    </w:p>
    <w:p w14:paraId="4E899BFD" w14:textId="77777777" w:rsidR="00B879F5" w:rsidRDefault="00B879F5" w:rsidP="00B879F5">
      <w:pPr>
        <w:pStyle w:val="Tytu"/>
        <w:pBdr>
          <w:bottom w:val="none" w:sz="0" w:space="0" w:color="auto"/>
        </w:pBdr>
        <w:spacing w:after="40" w:line="360" w:lineRule="auto"/>
        <w:rPr>
          <w:rFonts w:ascii="Calibri" w:hAnsi="Calibri" w:cs="Calibri"/>
          <w:caps/>
          <w:sz w:val="20"/>
        </w:rPr>
      </w:pPr>
    </w:p>
    <w:p w14:paraId="10321A18" w14:textId="77777777" w:rsidR="00B879F5" w:rsidRPr="00FC3C97" w:rsidRDefault="00B879F5" w:rsidP="00B879F5">
      <w:pPr>
        <w:pStyle w:val="Tytu"/>
        <w:pBdr>
          <w:bottom w:val="none" w:sz="0" w:space="0" w:color="auto"/>
        </w:pBdr>
        <w:spacing w:after="40" w:line="360" w:lineRule="auto"/>
        <w:jc w:val="center"/>
        <w:rPr>
          <w:rFonts w:ascii="Calibri" w:hAnsi="Calibri" w:cs="Calibri"/>
          <w:caps/>
          <w:sz w:val="28"/>
          <w:szCs w:val="28"/>
        </w:rPr>
      </w:pPr>
      <w:r w:rsidRPr="00FC3C97">
        <w:rPr>
          <w:rFonts w:ascii="Calibri" w:hAnsi="Calibri" w:cs="Calibri"/>
          <w:sz w:val="28"/>
          <w:szCs w:val="28"/>
        </w:rPr>
        <w:t xml:space="preserve">Identyfikator (ID) postępowania w </w:t>
      </w:r>
      <w:proofErr w:type="spellStart"/>
      <w:r w:rsidRPr="00FC3C97">
        <w:rPr>
          <w:rFonts w:ascii="Calibri" w:hAnsi="Calibri" w:cs="Calibri"/>
          <w:sz w:val="28"/>
          <w:szCs w:val="28"/>
        </w:rPr>
        <w:t>miniPortalu</w:t>
      </w:r>
      <w:proofErr w:type="spellEnd"/>
      <w:r w:rsidRPr="00FC3C97">
        <w:rPr>
          <w:rFonts w:ascii="Calibri" w:hAnsi="Calibri" w:cs="Calibri"/>
          <w:sz w:val="28"/>
          <w:szCs w:val="28"/>
        </w:rPr>
        <w:t>:</w:t>
      </w:r>
    </w:p>
    <w:p w14:paraId="4760D5E0" w14:textId="656D3C4F" w:rsidR="00750F52" w:rsidRPr="000A66C3" w:rsidRDefault="000A66C3" w:rsidP="00B879F5">
      <w:pPr>
        <w:pStyle w:val="Tytu"/>
        <w:pBdr>
          <w:bottom w:val="none" w:sz="0" w:space="0" w:color="auto"/>
        </w:pBdr>
        <w:spacing w:after="40" w:line="360" w:lineRule="auto"/>
        <w:jc w:val="center"/>
        <w:rPr>
          <w:rFonts w:asciiTheme="minorHAnsi" w:hAnsiTheme="minorHAnsi" w:cstheme="minorHAnsi"/>
          <w:color w:val="0000FF"/>
          <w:sz w:val="48"/>
          <w:szCs w:val="48"/>
        </w:rPr>
      </w:pPr>
      <w:r w:rsidRPr="000A66C3">
        <w:rPr>
          <w:rFonts w:asciiTheme="minorHAnsi" w:hAnsiTheme="minorHAnsi" w:cstheme="minorHAnsi"/>
          <w:color w:val="0000FF"/>
        </w:rPr>
        <w:t>d7223314-796e-4bcb-b955-263f4be070f5</w:t>
      </w:r>
    </w:p>
    <w:p w14:paraId="4CA80435" w14:textId="64B63B92" w:rsidR="00B879F5" w:rsidRDefault="00B879F5" w:rsidP="00B879F5">
      <w:pPr>
        <w:rPr>
          <w:lang w:eastAsia="pl-PL"/>
        </w:rPr>
      </w:pPr>
    </w:p>
    <w:p w14:paraId="3E183378" w14:textId="417B5DDB" w:rsidR="00B879F5" w:rsidRDefault="00B879F5" w:rsidP="00B879F5">
      <w:pPr>
        <w:rPr>
          <w:lang w:eastAsia="pl-PL"/>
        </w:rPr>
      </w:pPr>
    </w:p>
    <w:p w14:paraId="34CC7D8A" w14:textId="77777777" w:rsidR="00B879F5" w:rsidRPr="00B879F5" w:rsidRDefault="00B879F5" w:rsidP="00B879F5">
      <w:pPr>
        <w:rPr>
          <w:lang w:eastAsia="pl-PL"/>
        </w:rPr>
      </w:pPr>
    </w:p>
    <w:p w14:paraId="68F9DB33" w14:textId="77777777" w:rsidR="00750F52" w:rsidRDefault="00750F52" w:rsidP="00B879F5">
      <w:pPr>
        <w:ind w:left="4963" w:hanging="1"/>
        <w:jc w:val="center"/>
        <w:rPr>
          <w:rFonts w:ascii="Calibri" w:hAnsi="Calibri"/>
          <w:b/>
          <w:sz w:val="28"/>
          <w:szCs w:val="28"/>
        </w:rPr>
        <w:sectPr w:rsidR="00750F52" w:rsidSect="00FC0DDD">
          <w:headerReference w:type="even" r:id="rId8"/>
          <w:headerReference w:type="default" r:id="rId9"/>
          <w:footerReference w:type="even" r:id="rId10"/>
          <w:footerReference w:type="default" r:id="rId11"/>
          <w:pgSz w:w="11906" w:h="16838"/>
          <w:pgMar w:top="1417" w:right="1417" w:bottom="1417" w:left="1417" w:header="282" w:footer="440" w:gutter="0"/>
          <w:cols w:space="708"/>
          <w:docGrid w:linePitch="360"/>
        </w:sectPr>
      </w:pPr>
    </w:p>
    <w:p w14:paraId="545B11C9" w14:textId="77777777" w:rsidR="00F15788" w:rsidRPr="009F5473" w:rsidRDefault="00F15788" w:rsidP="004B5F43">
      <w:pPr>
        <w:keepNext/>
        <w:shd w:val="clear" w:color="auto" w:fill="ECECE1"/>
        <w:spacing w:after="120" w:line="240" w:lineRule="atLeast"/>
        <w:outlineLvl w:val="0"/>
        <w:rPr>
          <w:rFonts w:ascii="Calibri" w:eastAsia="Calibri" w:hAnsi="Calibri" w:cs="Calibri"/>
          <w:b/>
          <w:bCs/>
          <w:lang w:eastAsia="pl-PL"/>
        </w:rPr>
      </w:pPr>
      <w:r w:rsidRPr="009F5473">
        <w:rPr>
          <w:rFonts w:ascii="Calibri" w:eastAsia="Calibri" w:hAnsi="Calibri" w:cs="Calibri"/>
          <w:b/>
          <w:bCs/>
          <w:lang w:eastAsia="pl-PL"/>
        </w:rPr>
        <w:lastRenderedPageBreak/>
        <w:t>CZĘŚĆ</w:t>
      </w:r>
      <w:r w:rsidR="00BA796B" w:rsidRPr="009F5473">
        <w:rPr>
          <w:rFonts w:ascii="Calibri" w:eastAsia="Calibri" w:hAnsi="Calibri" w:cs="Calibri"/>
          <w:b/>
          <w:bCs/>
          <w:lang w:eastAsia="pl-PL"/>
        </w:rPr>
        <w:t xml:space="preserve"> </w:t>
      </w:r>
      <w:r w:rsidRPr="009F5473">
        <w:rPr>
          <w:rFonts w:ascii="Calibri" w:eastAsia="Calibri" w:hAnsi="Calibri" w:cs="Calibri"/>
          <w:b/>
          <w:bCs/>
          <w:lang w:eastAsia="pl-PL"/>
        </w:rPr>
        <w:t>I - NAZWA I ADRES ZAMAWIAJĄCEGO</w:t>
      </w:r>
      <w:r w:rsidR="001153E6" w:rsidRPr="009F5473">
        <w:rPr>
          <w:rFonts w:ascii="Calibri" w:eastAsia="Calibri" w:hAnsi="Calibri" w:cs="Calibri"/>
          <w:b/>
          <w:bCs/>
          <w:lang w:eastAsia="pl-PL"/>
        </w:rPr>
        <w:t xml:space="preserve">, </w:t>
      </w:r>
      <w:r w:rsidR="00BA796B" w:rsidRPr="009F5473">
        <w:rPr>
          <w:rFonts w:ascii="Calibri" w:eastAsia="Calibri" w:hAnsi="Calibri" w:cs="Calibri"/>
          <w:b/>
          <w:bCs/>
          <w:lang w:eastAsia="pl-PL"/>
        </w:rPr>
        <w:t xml:space="preserve">ADRES STRONY </w:t>
      </w:r>
      <w:r w:rsidR="001153E6" w:rsidRPr="009F5473">
        <w:rPr>
          <w:rFonts w:ascii="Calibri" w:eastAsia="Calibri" w:hAnsi="Calibri" w:cs="Calibri"/>
          <w:b/>
          <w:bCs/>
          <w:lang w:eastAsia="pl-PL"/>
        </w:rPr>
        <w:t>INTERNETOWEJ, NA KTÓREJ UDOSTĘPNIANE BĘDĄ ZMIANY I WYJAŚNIENIA TREŚCI SWZ ORAZ INNE DOKUMENTY ZAMÓWIENIA BEZPOŚREDNIO ZWIĄZANE Z POSTĘPOWANIEM O UDZIELENIE ZAMÓWIENIA.</w:t>
      </w:r>
    </w:p>
    <w:p w14:paraId="44C63931" w14:textId="2E2515CC" w:rsidR="00750F52" w:rsidRPr="00B879F5" w:rsidRDefault="00B879F5" w:rsidP="00887680">
      <w:pPr>
        <w:pStyle w:val="Akapitzlist"/>
        <w:numPr>
          <w:ilvl w:val="0"/>
          <w:numId w:val="27"/>
        </w:numPr>
        <w:ind w:left="426"/>
        <w:rPr>
          <w:rFonts w:asciiTheme="minorHAnsi" w:hAnsiTheme="minorHAnsi" w:cstheme="minorHAnsi"/>
          <w:b/>
          <w:lang w:eastAsia="pl-PL"/>
        </w:rPr>
      </w:pPr>
      <w:bookmarkStart w:id="9" w:name="_Toc285454499"/>
      <w:bookmarkStart w:id="10" w:name="_Toc228585885"/>
      <w:r w:rsidRPr="00B879F5">
        <w:rPr>
          <w:rFonts w:asciiTheme="minorHAnsi" w:hAnsiTheme="minorHAnsi" w:cstheme="minorHAnsi"/>
        </w:rPr>
        <w:t>SAMODZIELNY PUBLICZNY WIELOSPECJALISTYCZNY ZAKŁAD OPIEKI ZDROWOTNEJ MINISTERSTWA SPRAW WEWNĘTRZNYCH I ADMINISTRACJI W BYDGOSZCZY</w:t>
      </w:r>
    </w:p>
    <w:p w14:paraId="038CD93B" w14:textId="55CE573A" w:rsidR="00750F52" w:rsidRPr="00B879F5" w:rsidRDefault="00750F52" w:rsidP="00887680">
      <w:pPr>
        <w:pStyle w:val="Akapitzlist"/>
        <w:numPr>
          <w:ilvl w:val="0"/>
          <w:numId w:val="27"/>
        </w:numPr>
        <w:ind w:left="426"/>
        <w:rPr>
          <w:rFonts w:asciiTheme="minorHAnsi" w:hAnsiTheme="minorHAnsi" w:cstheme="minorHAnsi"/>
          <w:lang w:eastAsia="pl-PL"/>
        </w:rPr>
      </w:pPr>
      <w:r w:rsidRPr="00B879F5">
        <w:rPr>
          <w:rFonts w:asciiTheme="minorHAnsi" w:hAnsiTheme="minorHAnsi" w:cstheme="minorHAnsi"/>
          <w:lang w:eastAsia="pl-PL"/>
        </w:rPr>
        <w:t xml:space="preserve">Adres: </w:t>
      </w:r>
      <w:r w:rsidR="00B879F5" w:rsidRPr="00B879F5">
        <w:rPr>
          <w:rFonts w:asciiTheme="minorHAnsi" w:hAnsiTheme="minorHAnsi" w:cstheme="minorHAnsi"/>
        </w:rPr>
        <w:t xml:space="preserve">ul. </w:t>
      </w:r>
      <w:proofErr w:type="spellStart"/>
      <w:r w:rsidR="00B879F5" w:rsidRPr="00B879F5">
        <w:rPr>
          <w:rFonts w:asciiTheme="minorHAnsi" w:hAnsiTheme="minorHAnsi" w:cstheme="minorHAnsi"/>
        </w:rPr>
        <w:t>Markwarta</w:t>
      </w:r>
      <w:proofErr w:type="spellEnd"/>
      <w:r w:rsidR="00B879F5" w:rsidRPr="00B879F5">
        <w:rPr>
          <w:rFonts w:asciiTheme="minorHAnsi" w:hAnsiTheme="minorHAnsi" w:cstheme="minorHAnsi"/>
        </w:rPr>
        <w:t xml:space="preserve"> 4-6, 85-015 Bydgoszcz</w:t>
      </w:r>
    </w:p>
    <w:p w14:paraId="4D766A66" w14:textId="4B66C26F" w:rsidR="00750F52" w:rsidRPr="00B879F5" w:rsidRDefault="00750F52" w:rsidP="00887680">
      <w:pPr>
        <w:pStyle w:val="Akapitzlist"/>
        <w:numPr>
          <w:ilvl w:val="0"/>
          <w:numId w:val="27"/>
        </w:numPr>
        <w:ind w:left="426"/>
        <w:rPr>
          <w:rFonts w:asciiTheme="minorHAnsi" w:hAnsiTheme="minorHAnsi" w:cstheme="minorHAnsi"/>
          <w:lang w:eastAsia="pl-PL"/>
        </w:rPr>
      </w:pPr>
      <w:r w:rsidRPr="00B879F5">
        <w:rPr>
          <w:rFonts w:asciiTheme="minorHAnsi" w:hAnsiTheme="minorHAnsi" w:cstheme="minorHAnsi"/>
          <w:lang w:eastAsia="pl-PL"/>
        </w:rPr>
        <w:t xml:space="preserve">Telefon: </w:t>
      </w:r>
      <w:r w:rsidR="00B879F5" w:rsidRPr="00B879F5">
        <w:rPr>
          <w:rFonts w:asciiTheme="minorHAnsi" w:hAnsiTheme="minorHAnsi" w:cstheme="minorHAnsi"/>
        </w:rPr>
        <w:t>Tel.: / 052 / 582-62-52</w:t>
      </w:r>
    </w:p>
    <w:p w14:paraId="52DCAD36" w14:textId="593E0E2A" w:rsidR="00750F52" w:rsidRPr="00B879F5" w:rsidRDefault="00750F52" w:rsidP="00887680">
      <w:pPr>
        <w:pStyle w:val="Akapitzlist"/>
        <w:numPr>
          <w:ilvl w:val="0"/>
          <w:numId w:val="27"/>
        </w:numPr>
        <w:ind w:left="426"/>
        <w:rPr>
          <w:rFonts w:asciiTheme="minorHAnsi" w:hAnsiTheme="minorHAnsi" w:cstheme="minorHAnsi"/>
          <w:lang w:eastAsia="pl-PL"/>
        </w:rPr>
      </w:pPr>
      <w:r w:rsidRPr="00B879F5">
        <w:rPr>
          <w:rFonts w:asciiTheme="minorHAnsi" w:hAnsiTheme="minorHAnsi" w:cstheme="minorHAnsi"/>
          <w:lang w:eastAsia="pl-PL"/>
        </w:rPr>
        <w:t xml:space="preserve">e-mail: </w:t>
      </w:r>
      <w:hyperlink r:id="rId12" w:history="1">
        <w:r w:rsidR="00B879F5" w:rsidRPr="00B879F5">
          <w:rPr>
            <w:rStyle w:val="Hipercze"/>
            <w:rFonts w:asciiTheme="minorHAnsi" w:hAnsiTheme="minorHAnsi" w:cstheme="minorHAnsi"/>
            <w:lang w:val="en-US"/>
          </w:rPr>
          <w:t>przetargi@szpitalmsw.bydgoszcz.pl</w:t>
        </w:r>
      </w:hyperlink>
    </w:p>
    <w:p w14:paraId="76EDC881" w14:textId="4A33C4A0" w:rsidR="002A0C0B" w:rsidRPr="00B879F5" w:rsidRDefault="00750F52" w:rsidP="00887680">
      <w:pPr>
        <w:pStyle w:val="Akapitzlist"/>
        <w:numPr>
          <w:ilvl w:val="0"/>
          <w:numId w:val="27"/>
        </w:numPr>
        <w:ind w:left="426"/>
        <w:rPr>
          <w:rStyle w:val="Hipercze"/>
          <w:rFonts w:asciiTheme="minorHAnsi" w:hAnsiTheme="minorHAnsi" w:cstheme="minorHAnsi"/>
          <w:bCs/>
          <w:color w:val="auto"/>
          <w:u w:val="none"/>
          <w:lang w:eastAsia="pl-PL"/>
        </w:rPr>
      </w:pPr>
      <w:r w:rsidRPr="00B879F5">
        <w:rPr>
          <w:rFonts w:asciiTheme="minorHAnsi" w:hAnsiTheme="minorHAnsi" w:cstheme="minorHAnsi"/>
          <w:lang w:eastAsia="pl-PL"/>
        </w:rPr>
        <w:t xml:space="preserve">Adres internetowy: </w:t>
      </w:r>
      <w:hyperlink r:id="rId13" w:history="1">
        <w:r w:rsidR="00B879F5" w:rsidRPr="00B879F5">
          <w:rPr>
            <w:rStyle w:val="Hipercze"/>
            <w:rFonts w:asciiTheme="minorHAnsi" w:eastAsia="Calibri" w:hAnsiTheme="minorHAnsi" w:cstheme="minorHAnsi"/>
            <w:bCs/>
          </w:rPr>
          <w:t>www.szpital-msw.bydgoszcz.pl</w:t>
        </w:r>
      </w:hyperlink>
    </w:p>
    <w:p w14:paraId="1B31FF8A" w14:textId="0BE3AA78" w:rsidR="00652B7D" w:rsidRPr="00B879F5" w:rsidRDefault="00652B7D" w:rsidP="00887680">
      <w:pPr>
        <w:pStyle w:val="Akapitzlist"/>
        <w:numPr>
          <w:ilvl w:val="0"/>
          <w:numId w:val="27"/>
        </w:numPr>
        <w:ind w:left="426"/>
        <w:rPr>
          <w:rFonts w:asciiTheme="minorHAnsi" w:hAnsiTheme="minorHAnsi" w:cstheme="minorHAnsi"/>
          <w:lang w:eastAsia="pl-PL"/>
        </w:rPr>
      </w:pPr>
      <w:r w:rsidRPr="00B879F5">
        <w:rPr>
          <w:rStyle w:val="Hipercze"/>
          <w:rFonts w:asciiTheme="minorHAnsi" w:hAnsiTheme="minorHAnsi" w:cstheme="minorHAnsi"/>
          <w:color w:val="auto"/>
          <w:u w:val="none"/>
          <w:lang w:eastAsia="pl-PL"/>
        </w:rPr>
        <w:t xml:space="preserve">Adres strony </w:t>
      </w:r>
      <w:r w:rsidR="00A6734E" w:rsidRPr="00B879F5">
        <w:rPr>
          <w:rStyle w:val="Hipercze"/>
          <w:rFonts w:asciiTheme="minorHAnsi" w:hAnsiTheme="minorHAnsi" w:cstheme="minorHAnsi"/>
          <w:color w:val="auto"/>
          <w:u w:val="none"/>
          <w:lang w:eastAsia="pl-PL"/>
        </w:rPr>
        <w:t xml:space="preserve">internetowej </w:t>
      </w:r>
      <w:r w:rsidRPr="00B879F5">
        <w:rPr>
          <w:rStyle w:val="Hipercze"/>
          <w:rFonts w:asciiTheme="minorHAnsi" w:hAnsiTheme="minorHAnsi" w:cstheme="minorHAnsi"/>
          <w:color w:val="auto"/>
          <w:u w:val="none"/>
          <w:lang w:eastAsia="pl-PL"/>
        </w:rPr>
        <w:t>prowadzonego postępowania:</w:t>
      </w:r>
      <w:r w:rsidR="002A0C0B" w:rsidRPr="00B879F5">
        <w:rPr>
          <w:rStyle w:val="Hipercze"/>
          <w:rFonts w:asciiTheme="minorHAnsi" w:hAnsiTheme="minorHAnsi" w:cstheme="minorHAnsi"/>
          <w:color w:val="auto"/>
          <w:lang w:eastAsia="pl-PL"/>
        </w:rPr>
        <w:t xml:space="preserve"> </w:t>
      </w:r>
      <w:hyperlink w:history="1">
        <w:r w:rsidR="00B879F5" w:rsidRPr="00B879F5">
          <w:rPr>
            <w:rStyle w:val="Hipercze"/>
            <w:rFonts w:asciiTheme="minorHAnsi" w:hAnsiTheme="minorHAnsi" w:cstheme="minorHAnsi"/>
          </w:rPr>
          <w:t>https://</w:t>
        </w:r>
      </w:hyperlink>
      <w:hyperlink r:id="rId14" w:history="1">
        <w:r w:rsidR="00B879F5" w:rsidRPr="00B879F5">
          <w:rPr>
            <w:rStyle w:val="Hipercze"/>
            <w:rFonts w:asciiTheme="minorHAnsi" w:eastAsia="Calibri" w:hAnsiTheme="minorHAnsi" w:cstheme="minorHAnsi"/>
          </w:rPr>
          <w:t>www.szpital-msw.bydgoszcz.pl</w:t>
        </w:r>
      </w:hyperlink>
      <w:r w:rsidR="00B879F5" w:rsidRPr="00B879F5">
        <w:rPr>
          <w:rFonts w:asciiTheme="minorHAnsi" w:hAnsiTheme="minorHAnsi" w:cstheme="minorHAnsi"/>
          <w:color w:val="0000FF"/>
        </w:rPr>
        <w:t>/</w:t>
      </w:r>
    </w:p>
    <w:p w14:paraId="68252294" w14:textId="3FE7EC00" w:rsidR="00750F52" w:rsidRPr="00B879F5" w:rsidRDefault="00750F52" w:rsidP="00887680">
      <w:pPr>
        <w:pStyle w:val="Akapitzlist"/>
        <w:numPr>
          <w:ilvl w:val="0"/>
          <w:numId w:val="27"/>
        </w:numPr>
        <w:ind w:left="426"/>
        <w:rPr>
          <w:rFonts w:asciiTheme="minorHAnsi" w:hAnsiTheme="minorHAnsi" w:cstheme="minorHAnsi"/>
          <w:lang w:eastAsia="pl-PL"/>
        </w:rPr>
      </w:pPr>
      <w:r w:rsidRPr="00B879F5">
        <w:rPr>
          <w:rFonts w:asciiTheme="minorHAnsi" w:hAnsiTheme="minorHAnsi" w:cstheme="minorHAnsi"/>
          <w:lang w:eastAsia="pl-PL"/>
        </w:rPr>
        <w:t xml:space="preserve">Godziny urzędowania: </w:t>
      </w:r>
      <w:r w:rsidRPr="00B879F5">
        <w:rPr>
          <w:rFonts w:asciiTheme="minorHAnsi" w:hAnsiTheme="minorHAnsi" w:cstheme="minorHAnsi"/>
          <w:b/>
          <w:lang w:eastAsia="pl-PL"/>
        </w:rPr>
        <w:t>7:</w:t>
      </w:r>
      <w:r w:rsidR="00B879F5" w:rsidRPr="00B879F5">
        <w:rPr>
          <w:rFonts w:asciiTheme="minorHAnsi" w:hAnsiTheme="minorHAnsi" w:cstheme="minorHAnsi"/>
          <w:b/>
          <w:lang w:eastAsia="pl-PL"/>
        </w:rPr>
        <w:t>0</w:t>
      </w:r>
      <w:r w:rsidRPr="00B879F5">
        <w:rPr>
          <w:rFonts w:asciiTheme="minorHAnsi" w:hAnsiTheme="minorHAnsi" w:cstheme="minorHAnsi"/>
          <w:b/>
          <w:lang w:eastAsia="pl-PL"/>
        </w:rPr>
        <w:t>0– 1</w:t>
      </w:r>
      <w:r w:rsidR="00B879F5" w:rsidRPr="00B879F5">
        <w:rPr>
          <w:rFonts w:asciiTheme="minorHAnsi" w:hAnsiTheme="minorHAnsi" w:cstheme="minorHAnsi"/>
          <w:b/>
          <w:lang w:eastAsia="pl-PL"/>
        </w:rPr>
        <w:t>4</w:t>
      </w:r>
      <w:r w:rsidRPr="00B879F5">
        <w:rPr>
          <w:rFonts w:asciiTheme="minorHAnsi" w:hAnsiTheme="minorHAnsi" w:cstheme="minorHAnsi"/>
          <w:b/>
          <w:lang w:eastAsia="pl-PL"/>
        </w:rPr>
        <w:t>:</w:t>
      </w:r>
      <w:r w:rsidR="00B879F5" w:rsidRPr="00B879F5">
        <w:rPr>
          <w:rFonts w:asciiTheme="minorHAnsi" w:hAnsiTheme="minorHAnsi" w:cstheme="minorHAnsi"/>
          <w:b/>
          <w:lang w:eastAsia="pl-PL"/>
        </w:rPr>
        <w:t>35</w:t>
      </w:r>
    </w:p>
    <w:p w14:paraId="39B5CBA0" w14:textId="23EC3C7B" w:rsidR="00750F52" w:rsidRPr="00B879F5" w:rsidRDefault="00750F52" w:rsidP="00887680">
      <w:pPr>
        <w:pStyle w:val="Akapitzlist"/>
        <w:numPr>
          <w:ilvl w:val="0"/>
          <w:numId w:val="27"/>
        </w:numPr>
        <w:ind w:left="426"/>
        <w:rPr>
          <w:rFonts w:asciiTheme="minorHAnsi" w:hAnsiTheme="minorHAnsi" w:cstheme="minorHAnsi"/>
          <w:b/>
          <w:lang w:eastAsia="pl-PL"/>
        </w:rPr>
      </w:pPr>
      <w:r w:rsidRPr="00B879F5">
        <w:rPr>
          <w:rFonts w:asciiTheme="minorHAnsi" w:hAnsiTheme="minorHAnsi" w:cstheme="minorHAnsi"/>
          <w:lang w:eastAsia="pl-PL"/>
        </w:rPr>
        <w:t xml:space="preserve">Numer </w:t>
      </w:r>
      <w:r w:rsidRPr="00B879F5">
        <w:rPr>
          <w:rFonts w:asciiTheme="minorHAnsi" w:hAnsiTheme="minorHAnsi" w:cstheme="minorHAnsi"/>
          <w:b/>
          <w:bCs/>
          <w:lang w:eastAsia="pl-PL"/>
        </w:rPr>
        <w:t xml:space="preserve">NIP: </w:t>
      </w:r>
      <w:r w:rsidR="00B879F5" w:rsidRPr="00B879F5">
        <w:rPr>
          <w:rFonts w:asciiTheme="minorHAnsi" w:hAnsiTheme="minorHAnsi" w:cstheme="minorHAnsi"/>
          <w:b/>
          <w:bCs/>
        </w:rPr>
        <w:t>554-22-01-453</w:t>
      </w:r>
      <w:r w:rsidRPr="00B879F5">
        <w:rPr>
          <w:rFonts w:asciiTheme="minorHAnsi" w:hAnsiTheme="minorHAnsi" w:cstheme="minorHAnsi"/>
          <w:b/>
          <w:lang w:eastAsia="pl-PL"/>
        </w:rPr>
        <w:t xml:space="preserve">        </w:t>
      </w:r>
      <w:r w:rsidRPr="00B879F5">
        <w:rPr>
          <w:rFonts w:asciiTheme="minorHAnsi" w:hAnsiTheme="minorHAnsi" w:cstheme="minorHAnsi"/>
          <w:lang w:eastAsia="pl-PL"/>
        </w:rPr>
        <w:t>Numer REGON:</w:t>
      </w:r>
      <w:r w:rsidRPr="00B879F5">
        <w:rPr>
          <w:rFonts w:asciiTheme="minorHAnsi" w:hAnsiTheme="minorHAnsi" w:cstheme="minorHAnsi"/>
          <w:b/>
          <w:lang w:eastAsia="pl-PL"/>
        </w:rPr>
        <w:t xml:space="preserve"> </w:t>
      </w:r>
      <w:r w:rsidR="00B879F5" w:rsidRPr="00B879F5">
        <w:rPr>
          <w:rFonts w:asciiTheme="minorHAnsi" w:hAnsiTheme="minorHAnsi" w:cstheme="minorHAnsi"/>
          <w:b/>
          <w:color w:val="000000"/>
        </w:rPr>
        <w:t>0923325348</w:t>
      </w:r>
    </w:p>
    <w:p w14:paraId="0E5183D5" w14:textId="2B67BE02" w:rsidR="00750F52" w:rsidRPr="00B879F5" w:rsidRDefault="00750F52" w:rsidP="00887680">
      <w:pPr>
        <w:pStyle w:val="Akapitzlist"/>
        <w:numPr>
          <w:ilvl w:val="0"/>
          <w:numId w:val="27"/>
        </w:numPr>
        <w:ind w:left="426"/>
        <w:rPr>
          <w:rFonts w:asciiTheme="minorHAnsi" w:hAnsiTheme="minorHAnsi" w:cstheme="minorHAnsi"/>
          <w:lang w:eastAsia="pl-PL"/>
        </w:rPr>
      </w:pPr>
      <w:r w:rsidRPr="00B879F5">
        <w:rPr>
          <w:rFonts w:asciiTheme="minorHAnsi" w:hAnsiTheme="minorHAnsi" w:cstheme="minorHAnsi"/>
          <w:iCs/>
          <w:lang w:eastAsia="pl-PL"/>
        </w:rPr>
        <w:t xml:space="preserve">Adres skrzynki </w:t>
      </w:r>
      <w:proofErr w:type="spellStart"/>
      <w:r w:rsidRPr="00B879F5">
        <w:rPr>
          <w:rFonts w:asciiTheme="minorHAnsi" w:hAnsiTheme="minorHAnsi" w:cstheme="minorHAnsi"/>
          <w:iCs/>
          <w:lang w:eastAsia="pl-PL"/>
        </w:rPr>
        <w:t>ePUAP</w:t>
      </w:r>
      <w:proofErr w:type="spellEnd"/>
      <w:r w:rsidRPr="00B879F5">
        <w:rPr>
          <w:rFonts w:asciiTheme="minorHAnsi" w:hAnsiTheme="minorHAnsi" w:cstheme="minorHAnsi"/>
          <w:iCs/>
          <w:lang w:eastAsia="pl-PL"/>
        </w:rPr>
        <w:t xml:space="preserve">: </w:t>
      </w:r>
      <w:r w:rsidR="00B879F5" w:rsidRPr="00B879F5">
        <w:rPr>
          <w:rFonts w:asciiTheme="minorHAnsi" w:hAnsiTheme="minorHAnsi" w:cstheme="minorHAnsi"/>
          <w:color w:val="0000FF"/>
        </w:rPr>
        <w:t>/</w:t>
      </w:r>
      <w:proofErr w:type="spellStart"/>
      <w:r w:rsidR="00B879F5" w:rsidRPr="00B879F5">
        <w:rPr>
          <w:rFonts w:asciiTheme="minorHAnsi" w:hAnsiTheme="minorHAnsi" w:cstheme="minorHAnsi"/>
          <w:color w:val="0000FF"/>
        </w:rPr>
        <w:t>zozmswiabyd</w:t>
      </w:r>
      <w:proofErr w:type="spellEnd"/>
      <w:r w:rsidR="00B879F5" w:rsidRPr="00B879F5">
        <w:rPr>
          <w:rFonts w:asciiTheme="minorHAnsi" w:hAnsiTheme="minorHAnsi" w:cstheme="minorHAnsi"/>
          <w:color w:val="0000FF"/>
        </w:rPr>
        <w:t>/</w:t>
      </w:r>
      <w:proofErr w:type="spellStart"/>
      <w:r w:rsidR="00B879F5" w:rsidRPr="00B879F5">
        <w:rPr>
          <w:rFonts w:asciiTheme="minorHAnsi" w:hAnsiTheme="minorHAnsi" w:cstheme="minorHAnsi"/>
          <w:color w:val="0000FF"/>
        </w:rPr>
        <w:t>SkrytkaESP</w:t>
      </w:r>
      <w:proofErr w:type="spellEnd"/>
    </w:p>
    <w:p w14:paraId="683B3986" w14:textId="77777777" w:rsidR="00750F52" w:rsidRPr="00750F52" w:rsidRDefault="00750F52" w:rsidP="00750F52">
      <w:pPr>
        <w:rPr>
          <w:rFonts w:cs="Arial"/>
          <w:lang w:eastAsia="pl-PL"/>
        </w:rPr>
      </w:pPr>
    </w:p>
    <w:p w14:paraId="431ABDE5" w14:textId="77777777" w:rsidR="00F15788" w:rsidRPr="009F5473" w:rsidRDefault="00F15788" w:rsidP="004B5F43">
      <w:pPr>
        <w:keepNext/>
        <w:shd w:val="clear" w:color="auto" w:fill="ECECE1"/>
        <w:spacing w:after="120" w:line="240" w:lineRule="atLeast"/>
        <w:outlineLvl w:val="0"/>
        <w:rPr>
          <w:rFonts w:ascii="Calibri" w:eastAsia="Calibri" w:hAnsi="Calibri" w:cs="Calibri"/>
          <w:b/>
          <w:bCs/>
          <w:lang w:eastAsia="pl-PL"/>
        </w:rPr>
      </w:pPr>
      <w:bookmarkStart w:id="11" w:name="_Toc285791262"/>
      <w:bookmarkStart w:id="12" w:name="_Toc286225328"/>
      <w:bookmarkStart w:id="13" w:name="_Toc320881356"/>
      <w:bookmarkStart w:id="14" w:name="_Toc322514764"/>
      <w:bookmarkEnd w:id="9"/>
      <w:r w:rsidRPr="009F5473">
        <w:rPr>
          <w:rFonts w:ascii="Calibri" w:eastAsia="Calibri" w:hAnsi="Calibri" w:cs="Calibri"/>
          <w:b/>
          <w:bCs/>
          <w:lang w:eastAsia="pl-PL"/>
        </w:rPr>
        <w:t>CZĘŚĆ II - TRYB UDZIELENIA ZAMÓWIENIA</w:t>
      </w:r>
      <w:r w:rsidR="001153E6" w:rsidRPr="009F5473">
        <w:rPr>
          <w:rFonts w:ascii="Calibri" w:eastAsia="Calibri" w:hAnsi="Calibri" w:cs="Calibri"/>
          <w:b/>
          <w:bCs/>
          <w:lang w:eastAsia="pl-PL"/>
        </w:rPr>
        <w:t>, INFORMACJA, CZY ZAMAWIAJĄCY PRZEWIDUJE WYBÓR NAJKORZYSTNIEJSZEJ OFERTY Z MOŻLIWOŚCIĄ PROWADZENIA NEGOCJACJI</w:t>
      </w:r>
    </w:p>
    <w:bookmarkEnd w:id="11"/>
    <w:bookmarkEnd w:id="12"/>
    <w:bookmarkEnd w:id="13"/>
    <w:bookmarkEnd w:id="14"/>
    <w:p w14:paraId="73F3C976" w14:textId="77777777" w:rsidR="001153E6" w:rsidRPr="007318F5" w:rsidRDefault="001153E6" w:rsidP="00887680">
      <w:pPr>
        <w:pStyle w:val="Akapitzlist"/>
        <w:widowControl w:val="0"/>
        <w:numPr>
          <w:ilvl w:val="0"/>
          <w:numId w:val="16"/>
        </w:numPr>
        <w:autoSpaceDE w:val="0"/>
        <w:autoSpaceDN w:val="0"/>
        <w:spacing w:after="120"/>
        <w:ind w:left="426" w:hanging="426"/>
        <w:rPr>
          <w:rFonts w:asciiTheme="minorHAnsi" w:eastAsia="Calibri" w:hAnsiTheme="minorHAnsi" w:cstheme="minorHAnsi"/>
        </w:rPr>
      </w:pPr>
      <w:r w:rsidRPr="007318F5">
        <w:rPr>
          <w:rFonts w:asciiTheme="minorHAnsi" w:eastAsia="Calibri" w:hAnsiTheme="minorHAnsi" w:cstheme="minorHAnsi"/>
        </w:rPr>
        <w:t xml:space="preserve">Postępowanie prowadzone jest w trybie podstawowym bez możliwości negocjacji na podstawie art.  275  pkt.  1  </w:t>
      </w:r>
      <w:bookmarkStart w:id="15" w:name="_Hlk66793277"/>
      <w:r w:rsidRPr="007318F5">
        <w:rPr>
          <w:rFonts w:asciiTheme="minorHAnsi" w:eastAsia="Calibri" w:hAnsiTheme="minorHAnsi" w:cstheme="minorHAnsi"/>
        </w:rPr>
        <w:t xml:space="preserve">ustawy  z  dnia  11 września 2019 r. Prawo zamówień publicznych (Dz. U. z 2019 r. poz. 2019, z </w:t>
      </w:r>
      <w:proofErr w:type="spellStart"/>
      <w:r w:rsidRPr="007318F5">
        <w:rPr>
          <w:rFonts w:asciiTheme="minorHAnsi" w:eastAsia="Calibri" w:hAnsiTheme="minorHAnsi" w:cstheme="minorHAnsi"/>
        </w:rPr>
        <w:t>późn</w:t>
      </w:r>
      <w:proofErr w:type="spellEnd"/>
      <w:r w:rsidRPr="007318F5">
        <w:rPr>
          <w:rFonts w:asciiTheme="minorHAnsi" w:eastAsia="Calibri" w:hAnsiTheme="minorHAnsi" w:cstheme="minorHAnsi"/>
        </w:rPr>
        <w:t>. zm.), zwanej dalej „</w:t>
      </w:r>
      <w:r w:rsidRPr="007318F5">
        <w:rPr>
          <w:rFonts w:asciiTheme="minorHAnsi" w:eastAsia="Calibri" w:hAnsiTheme="minorHAnsi" w:cstheme="minorHAnsi"/>
          <w:i/>
        </w:rPr>
        <w:t>ustawą</w:t>
      </w:r>
      <w:r w:rsidRPr="007318F5">
        <w:rPr>
          <w:rFonts w:asciiTheme="minorHAnsi" w:eastAsia="Calibri" w:hAnsiTheme="minorHAnsi" w:cstheme="minorHAnsi"/>
        </w:rPr>
        <w:t xml:space="preserve">”, </w:t>
      </w:r>
      <w:bookmarkEnd w:id="15"/>
      <w:r w:rsidRPr="007318F5">
        <w:rPr>
          <w:rFonts w:asciiTheme="minorHAnsi" w:eastAsia="Calibri" w:hAnsiTheme="minorHAnsi" w:cstheme="minorHAnsi"/>
        </w:rPr>
        <w:t>oraz zgodnie z wymogami określonymi w niniejszej Specyfikacji Warunków Zamówienia, zwanej dalej „SWZ”.</w:t>
      </w:r>
    </w:p>
    <w:p w14:paraId="6A84BAD0" w14:textId="4E81F240" w:rsidR="001153E6" w:rsidRPr="007318F5" w:rsidRDefault="001153E6" w:rsidP="00887680">
      <w:pPr>
        <w:pStyle w:val="Akapitzlist"/>
        <w:widowControl w:val="0"/>
        <w:numPr>
          <w:ilvl w:val="0"/>
          <w:numId w:val="16"/>
        </w:numPr>
        <w:tabs>
          <w:tab w:val="left" w:pos="426"/>
        </w:tabs>
        <w:autoSpaceDE w:val="0"/>
        <w:autoSpaceDN w:val="0"/>
        <w:spacing w:after="120"/>
        <w:ind w:left="426" w:hanging="426"/>
        <w:rPr>
          <w:rFonts w:asciiTheme="minorHAnsi" w:eastAsia="Calibri" w:hAnsiTheme="minorHAnsi" w:cstheme="minorHAnsi"/>
        </w:rPr>
      </w:pPr>
      <w:r w:rsidRPr="007318F5">
        <w:rPr>
          <w:rFonts w:asciiTheme="minorHAnsi" w:eastAsia="Calibri" w:hAnsiTheme="minorHAnsi" w:cstheme="minorHAnsi"/>
        </w:rPr>
        <w:t>Zamawiający nie przewiduje wyboru najkorzystniejszej oferty z możliwością prowadzenia negocjacji.</w:t>
      </w:r>
    </w:p>
    <w:p w14:paraId="00FF9CA7" w14:textId="77777777" w:rsidR="003E189B" w:rsidRPr="009F5473" w:rsidRDefault="003E189B" w:rsidP="003E189B">
      <w:pPr>
        <w:pStyle w:val="Akapitzlist"/>
        <w:widowControl w:val="0"/>
        <w:tabs>
          <w:tab w:val="left" w:pos="426"/>
        </w:tabs>
        <w:autoSpaceDE w:val="0"/>
        <w:autoSpaceDN w:val="0"/>
        <w:spacing w:after="120"/>
        <w:ind w:left="426"/>
        <w:rPr>
          <w:rFonts w:ascii="Calibri" w:eastAsia="Calibri" w:hAnsi="Calibri" w:cs="Calibri"/>
        </w:rPr>
      </w:pPr>
    </w:p>
    <w:p w14:paraId="69295309" w14:textId="77777777" w:rsidR="00F15788" w:rsidRPr="009F5473" w:rsidRDefault="00F15788" w:rsidP="004B5F43">
      <w:pPr>
        <w:keepNext/>
        <w:shd w:val="clear" w:color="auto" w:fill="ECECE1"/>
        <w:spacing w:after="120" w:line="240" w:lineRule="atLeast"/>
        <w:outlineLvl w:val="0"/>
        <w:rPr>
          <w:rFonts w:ascii="Calibri" w:eastAsia="Calibri" w:hAnsi="Calibri" w:cs="Calibri"/>
          <w:b/>
          <w:bCs/>
          <w:szCs w:val="24"/>
          <w:lang w:eastAsia="pl-PL"/>
        </w:rPr>
      </w:pPr>
      <w:bookmarkStart w:id="16" w:name="_Toc251232754"/>
      <w:bookmarkStart w:id="17" w:name="_Toc320881357"/>
      <w:bookmarkStart w:id="18" w:name="_Toc322514765"/>
      <w:r w:rsidRPr="009F5473">
        <w:rPr>
          <w:rFonts w:ascii="Calibri" w:eastAsia="Calibri" w:hAnsi="Calibri" w:cs="Calibri"/>
          <w:b/>
          <w:bCs/>
          <w:szCs w:val="24"/>
          <w:lang w:eastAsia="pl-PL"/>
        </w:rPr>
        <w:t>CZĘŚĆ III - OPIS PRZEDMIOTU ZAMÓWIENIA</w:t>
      </w:r>
      <w:bookmarkEnd w:id="10"/>
      <w:bookmarkEnd w:id="16"/>
      <w:bookmarkEnd w:id="17"/>
      <w:bookmarkEnd w:id="18"/>
    </w:p>
    <w:p w14:paraId="0FC30DAA" w14:textId="7C2C6F02" w:rsidR="006215E9" w:rsidRPr="006215E9" w:rsidRDefault="006215E9" w:rsidP="00887680">
      <w:pPr>
        <w:pStyle w:val="SIWZ1"/>
        <w:numPr>
          <w:ilvl w:val="0"/>
          <w:numId w:val="52"/>
        </w:numPr>
        <w:rPr>
          <w:rFonts w:ascii="Calibri" w:hAnsi="Calibri" w:cs="Calibri"/>
          <w:sz w:val="24"/>
          <w:szCs w:val="24"/>
        </w:rPr>
      </w:pPr>
      <w:r w:rsidRPr="006215E9">
        <w:rPr>
          <w:rFonts w:ascii="Calibri" w:eastAsia="Times New Roman" w:hAnsi="Calibri" w:cs="Calibri"/>
          <w:sz w:val="24"/>
          <w:szCs w:val="24"/>
        </w:rPr>
        <w:t xml:space="preserve">Przedmiotem niniejszego postępowania o udzielenie zamówienia jest </w:t>
      </w:r>
      <w:r>
        <w:rPr>
          <w:rFonts w:asciiTheme="minorHAnsi" w:hAnsiTheme="minorHAnsi"/>
          <w:b/>
          <w:bCs/>
          <w:iCs/>
          <w:sz w:val="24"/>
          <w:szCs w:val="24"/>
        </w:rPr>
        <w:t>d</w:t>
      </w:r>
      <w:r w:rsidRPr="006215E9">
        <w:rPr>
          <w:rFonts w:asciiTheme="minorHAnsi" w:hAnsiTheme="minorHAnsi"/>
          <w:b/>
          <w:bCs/>
          <w:iCs/>
          <w:sz w:val="24"/>
          <w:szCs w:val="24"/>
        </w:rPr>
        <w:t>ostawa karetki transportowej T wraz z wyposażeniem.</w:t>
      </w:r>
    </w:p>
    <w:p w14:paraId="48EFE316" w14:textId="6F5C7DA2" w:rsidR="006215E9" w:rsidRPr="00095581" w:rsidRDefault="006215E9" w:rsidP="00887680">
      <w:pPr>
        <w:pStyle w:val="SIWZ1"/>
        <w:numPr>
          <w:ilvl w:val="0"/>
          <w:numId w:val="52"/>
        </w:numPr>
        <w:ind w:left="426" w:hanging="426"/>
        <w:rPr>
          <w:rFonts w:ascii="Calibri" w:hAnsi="Calibri" w:cs="Calibri"/>
          <w:sz w:val="24"/>
          <w:szCs w:val="24"/>
        </w:rPr>
      </w:pPr>
      <w:r w:rsidRPr="00095581">
        <w:rPr>
          <w:rFonts w:ascii="Calibri" w:hAnsi="Calibri" w:cs="Calibri"/>
          <w:sz w:val="24"/>
          <w:szCs w:val="24"/>
        </w:rPr>
        <w:t>Przedmiot zamówienia musi być fabrycznie nowy, dostarczony w stanie kompletnym, tj. zgodny z załącznikiem nr</w:t>
      </w:r>
      <w:r>
        <w:rPr>
          <w:rFonts w:ascii="Calibri" w:hAnsi="Calibri" w:cs="Calibri"/>
          <w:sz w:val="24"/>
          <w:szCs w:val="24"/>
        </w:rPr>
        <w:t xml:space="preserve"> 2</w:t>
      </w:r>
      <w:r w:rsidR="0099249F">
        <w:rPr>
          <w:rFonts w:ascii="Calibri" w:hAnsi="Calibri" w:cs="Calibri"/>
          <w:sz w:val="24"/>
          <w:szCs w:val="24"/>
        </w:rPr>
        <w:t>.1 do 2.3</w:t>
      </w:r>
      <w:r w:rsidRPr="00095581">
        <w:rPr>
          <w:rFonts w:ascii="Calibri" w:hAnsi="Calibri" w:cs="Calibri"/>
          <w:sz w:val="24"/>
          <w:szCs w:val="24"/>
        </w:rPr>
        <w:t xml:space="preserve"> do SWZ, gotowy do pracy zgodnie z przeznaczeniem, wyprodukowany nie wcześniej niż w 202</w:t>
      </w:r>
      <w:r>
        <w:rPr>
          <w:rFonts w:ascii="Calibri" w:hAnsi="Calibri" w:cs="Calibri"/>
          <w:sz w:val="24"/>
          <w:szCs w:val="24"/>
        </w:rPr>
        <w:t>2</w:t>
      </w:r>
      <w:r w:rsidRPr="00095581">
        <w:rPr>
          <w:rFonts w:ascii="Calibri" w:hAnsi="Calibri" w:cs="Calibri"/>
          <w:sz w:val="24"/>
          <w:szCs w:val="24"/>
        </w:rPr>
        <w:t xml:space="preserve"> r. </w:t>
      </w:r>
    </w:p>
    <w:p w14:paraId="35E7A2E7" w14:textId="77777777" w:rsidR="006215E9" w:rsidRPr="00095581" w:rsidRDefault="006215E9" w:rsidP="00887680">
      <w:pPr>
        <w:pStyle w:val="SIWZ1"/>
        <w:numPr>
          <w:ilvl w:val="0"/>
          <w:numId w:val="52"/>
        </w:numPr>
        <w:spacing w:after="0"/>
        <w:ind w:left="426" w:hanging="426"/>
        <w:rPr>
          <w:rFonts w:ascii="Calibri" w:hAnsi="Calibri" w:cs="Calibri"/>
          <w:sz w:val="24"/>
          <w:szCs w:val="24"/>
        </w:rPr>
      </w:pPr>
      <w:r w:rsidRPr="00095581">
        <w:rPr>
          <w:rFonts w:ascii="Calibri" w:hAnsi="Calibri" w:cs="Calibri"/>
          <w:sz w:val="24"/>
          <w:szCs w:val="24"/>
        </w:rPr>
        <w:t>Oznaczenie przedmiotu zamówienia wg Wspólnego Słownika Zamówień (CPV):</w:t>
      </w:r>
    </w:p>
    <w:p w14:paraId="12613E94" w14:textId="77777777" w:rsidR="006215E9" w:rsidRPr="00095581" w:rsidRDefault="006215E9" w:rsidP="00887680">
      <w:pPr>
        <w:numPr>
          <w:ilvl w:val="0"/>
          <w:numId w:val="4"/>
        </w:numPr>
        <w:suppressAutoHyphens w:val="0"/>
        <w:overflowPunct/>
        <w:autoSpaceDE/>
        <w:spacing w:after="0"/>
        <w:ind w:left="426" w:firstLine="0"/>
        <w:textAlignment w:val="auto"/>
        <w:rPr>
          <w:rFonts w:ascii="Calibri" w:hAnsi="Calibri" w:cs="Calibri"/>
          <w:szCs w:val="24"/>
        </w:rPr>
      </w:pPr>
      <w:r w:rsidRPr="00095581">
        <w:rPr>
          <w:rFonts w:ascii="Calibri" w:hAnsi="Calibri" w:cs="Calibri"/>
          <w:szCs w:val="24"/>
        </w:rPr>
        <w:t>Główny przedmiot:</w:t>
      </w:r>
    </w:p>
    <w:p w14:paraId="37AA7242" w14:textId="77777777" w:rsidR="006215E9" w:rsidRPr="00095581" w:rsidRDefault="006215E9" w:rsidP="006215E9">
      <w:pPr>
        <w:pStyle w:val="Akapitzlist"/>
        <w:spacing w:after="0"/>
        <w:ind w:left="709"/>
        <w:rPr>
          <w:rFonts w:ascii="Calibri" w:hAnsi="Calibri" w:cs="Calibri"/>
        </w:rPr>
      </w:pPr>
      <w:r w:rsidRPr="00095581">
        <w:rPr>
          <w:rFonts w:ascii="Calibri" w:hAnsi="Calibri" w:cs="Calibri"/>
        </w:rPr>
        <w:t xml:space="preserve">CPV </w:t>
      </w:r>
      <w:r w:rsidRPr="00095581">
        <w:rPr>
          <w:rFonts w:ascii="Calibri" w:eastAsia="Calibri" w:hAnsi="Calibri" w:cs="Calibri"/>
        </w:rPr>
        <w:t>34114121-3</w:t>
      </w:r>
    </w:p>
    <w:p w14:paraId="20EE1430" w14:textId="4CA8A216" w:rsidR="006215E9" w:rsidRPr="00095581" w:rsidRDefault="006215E9" w:rsidP="00887680">
      <w:pPr>
        <w:widowControl w:val="0"/>
        <w:numPr>
          <w:ilvl w:val="0"/>
          <w:numId w:val="52"/>
        </w:numPr>
        <w:tabs>
          <w:tab w:val="left" w:pos="426"/>
        </w:tabs>
        <w:suppressAutoHyphens w:val="0"/>
        <w:overflowPunct/>
        <w:autoSpaceDN w:val="0"/>
        <w:spacing w:after="240"/>
        <w:ind w:left="426" w:hanging="426"/>
        <w:textAlignment w:val="auto"/>
        <w:rPr>
          <w:rFonts w:ascii="Calibri" w:hAnsi="Calibri" w:cs="Calibri"/>
          <w:szCs w:val="24"/>
        </w:rPr>
      </w:pPr>
      <w:r w:rsidRPr="00095581">
        <w:rPr>
          <w:rFonts w:ascii="Calibri" w:eastAsia="Calibri" w:hAnsi="Calibri" w:cs="Calibri"/>
          <w:szCs w:val="24"/>
          <w:lang w:eastAsia="pl-PL"/>
        </w:rPr>
        <w:t xml:space="preserve">Szczegółowy opis wymaganych parametrów technicznych, funkcjonalnych i użytkowych przedmiotu zamówienia zamieszczono w załączniku nr </w:t>
      </w:r>
      <w:r>
        <w:rPr>
          <w:rFonts w:ascii="Calibri" w:eastAsia="Calibri" w:hAnsi="Calibri" w:cs="Calibri"/>
          <w:szCs w:val="24"/>
          <w:lang w:eastAsia="pl-PL"/>
        </w:rPr>
        <w:t xml:space="preserve"> 2</w:t>
      </w:r>
      <w:r w:rsidRPr="00095581">
        <w:rPr>
          <w:rFonts w:ascii="Calibri" w:eastAsia="Calibri" w:hAnsi="Calibri" w:cs="Calibri"/>
          <w:szCs w:val="24"/>
          <w:lang w:eastAsia="pl-PL"/>
        </w:rPr>
        <w:t xml:space="preserve"> </w:t>
      </w:r>
      <w:r w:rsidR="00FC186F" w:rsidRPr="009F5473">
        <w:rPr>
          <w:rFonts w:ascii="Calibri" w:eastAsia="Calibri" w:hAnsi="Calibri" w:cs="Calibri"/>
          <w:szCs w:val="24"/>
          <w:lang w:eastAsia="pl-PL"/>
        </w:rPr>
        <w:t>do 2.</w:t>
      </w:r>
      <w:r w:rsidR="00FC186F">
        <w:rPr>
          <w:rFonts w:ascii="Calibri" w:eastAsia="Calibri" w:hAnsi="Calibri" w:cs="Calibri"/>
          <w:szCs w:val="24"/>
          <w:lang w:eastAsia="pl-PL"/>
        </w:rPr>
        <w:t>3</w:t>
      </w:r>
      <w:r w:rsidR="00FC186F" w:rsidRPr="009F5473">
        <w:rPr>
          <w:rFonts w:ascii="Calibri" w:eastAsia="Calibri" w:hAnsi="Calibri" w:cs="Calibri"/>
          <w:szCs w:val="24"/>
          <w:lang w:eastAsia="pl-PL"/>
        </w:rPr>
        <w:t xml:space="preserve"> do SWZ</w:t>
      </w:r>
      <w:r w:rsidRPr="00095581">
        <w:rPr>
          <w:rFonts w:ascii="Calibri" w:eastAsia="Calibri" w:hAnsi="Calibri" w:cs="Calibri"/>
          <w:szCs w:val="24"/>
          <w:lang w:eastAsia="pl-PL"/>
        </w:rPr>
        <w:t>.</w:t>
      </w:r>
    </w:p>
    <w:p w14:paraId="6889307B" w14:textId="77777777" w:rsidR="006215E9" w:rsidRPr="0015763D" w:rsidRDefault="006215E9" w:rsidP="00887680">
      <w:pPr>
        <w:pStyle w:val="SIWZ1"/>
        <w:numPr>
          <w:ilvl w:val="0"/>
          <w:numId w:val="52"/>
        </w:numPr>
        <w:ind w:left="426" w:hanging="426"/>
        <w:rPr>
          <w:rFonts w:ascii="Calibri" w:hAnsi="Calibri" w:cs="Calibri"/>
          <w:sz w:val="24"/>
          <w:szCs w:val="24"/>
        </w:rPr>
      </w:pPr>
      <w:r w:rsidRPr="0015763D">
        <w:rPr>
          <w:rFonts w:ascii="Calibri" w:hAnsi="Calibri" w:cs="Calibri"/>
          <w:color w:val="000000"/>
          <w:sz w:val="24"/>
          <w:szCs w:val="24"/>
        </w:rPr>
        <w:t xml:space="preserve">W nawiązaniu do art. 101 ust. 4 ustawy, jeżeli Zamawiający opisał przedmiot zamówienia przez odniesienie do norm, ocen technicznych, specyfikacji technicznych i systemów referencji technicznych, o których mowa w art. 101 ust. 1 pkt. 2 i ust. 3 ustawy, Zamawiający dopuszcza rozwiązania równoważne opisywanym. Ponadto, należy przyjąć, że wszystkim takim odniesieniom towarzyszą wyrazy „lub równoważny”. Zamawiający w zakresie przywołanych w dokumentacji norm wskazuje, iż wymagana norma stanowi wymóg „co najmniej” i dopuszcza przedmiot zamówienia posiadający normy wyższe, równoważne opisywanym. Wykonawca, który powołuje się na rozwiązania równoważne </w:t>
      </w:r>
      <w:r w:rsidRPr="0015763D">
        <w:rPr>
          <w:rFonts w:ascii="Calibri" w:hAnsi="Calibri" w:cs="Calibri"/>
          <w:color w:val="000000"/>
          <w:sz w:val="24"/>
          <w:szCs w:val="24"/>
        </w:rPr>
        <w:lastRenderedPageBreak/>
        <w:t>opisywanym przez Zamawiającego, jest obowiązany wykazać, że oferowane przez niego dostawy, usługi lub roboty budowlane spełniają wymagania określone przez Zamawiającego.</w:t>
      </w:r>
    </w:p>
    <w:p w14:paraId="01846739" w14:textId="77777777" w:rsidR="00D635E3" w:rsidRPr="00DD5CF2" w:rsidRDefault="00D635E3" w:rsidP="00D635E3">
      <w:pPr>
        <w:widowControl w:val="0"/>
        <w:tabs>
          <w:tab w:val="left" w:pos="426"/>
        </w:tabs>
        <w:suppressAutoHyphens w:val="0"/>
        <w:overflowPunct/>
        <w:autoSpaceDN w:val="0"/>
        <w:spacing w:after="0"/>
        <w:ind w:left="426"/>
        <w:textAlignment w:val="auto"/>
        <w:rPr>
          <w:rFonts w:asciiTheme="minorHAnsi" w:hAnsiTheme="minorHAnsi" w:cstheme="minorHAnsi"/>
          <w:szCs w:val="24"/>
        </w:rPr>
      </w:pPr>
    </w:p>
    <w:p w14:paraId="77D4A45D" w14:textId="77777777" w:rsidR="00F15788" w:rsidRPr="009F5473" w:rsidRDefault="00F15788" w:rsidP="00F1029A">
      <w:pPr>
        <w:keepNext/>
        <w:shd w:val="clear" w:color="auto" w:fill="ECECE1"/>
        <w:spacing w:before="120" w:after="120"/>
        <w:outlineLvl w:val="0"/>
        <w:rPr>
          <w:rFonts w:ascii="Calibri" w:eastAsia="Calibri" w:hAnsi="Calibri" w:cs="Calibri"/>
          <w:b/>
          <w:bCs/>
          <w:lang w:eastAsia="pl-PL"/>
        </w:rPr>
      </w:pPr>
      <w:r w:rsidRPr="009F5473">
        <w:rPr>
          <w:rFonts w:ascii="Calibri" w:eastAsia="Calibri" w:hAnsi="Calibri" w:cs="Calibri"/>
          <w:b/>
          <w:bCs/>
          <w:lang w:eastAsia="pl-PL"/>
        </w:rPr>
        <w:t xml:space="preserve">CZĘŚĆ IV - </w:t>
      </w:r>
      <w:r w:rsidRPr="009F5473">
        <w:rPr>
          <w:rFonts w:ascii="Calibri" w:eastAsia="Calibri" w:hAnsi="Calibri" w:cs="Calibri"/>
          <w:b/>
          <w:lang w:eastAsia="pl-PL"/>
        </w:rPr>
        <w:t>TERMIN</w:t>
      </w:r>
      <w:r w:rsidR="003F6712" w:rsidRPr="009F5473">
        <w:rPr>
          <w:rFonts w:ascii="Calibri" w:eastAsia="Calibri" w:hAnsi="Calibri" w:cs="Calibri"/>
          <w:b/>
          <w:lang w:eastAsia="pl-PL"/>
        </w:rPr>
        <w:t xml:space="preserve"> WYKONANIA ZAMÓWIENIA</w:t>
      </w:r>
      <w:r w:rsidRPr="009F5473">
        <w:rPr>
          <w:rFonts w:ascii="Calibri" w:eastAsia="Calibri" w:hAnsi="Calibri" w:cs="Calibri"/>
          <w:b/>
          <w:lang w:eastAsia="pl-PL"/>
        </w:rPr>
        <w:t xml:space="preserve"> I WARUNKI PŁATNOŚCI</w:t>
      </w:r>
    </w:p>
    <w:p w14:paraId="09E063A8" w14:textId="17DD2CA1" w:rsidR="006215E9" w:rsidRPr="00095581" w:rsidRDefault="006215E9" w:rsidP="0088768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095581">
        <w:rPr>
          <w:rFonts w:ascii="Calibri" w:eastAsia="Calibri" w:hAnsi="Calibri" w:cs="Calibri"/>
        </w:rPr>
        <w:t xml:space="preserve">Wymagany termin realizacji przedmiotu zamówienia: </w:t>
      </w:r>
      <w:bookmarkStart w:id="19" w:name="_Hlk66796862"/>
      <w:r w:rsidRPr="00095581">
        <w:rPr>
          <w:rFonts w:ascii="Calibri" w:eastAsia="Calibri" w:hAnsi="Calibri" w:cs="Calibri"/>
        </w:rPr>
        <w:t xml:space="preserve">do </w:t>
      </w:r>
      <w:r>
        <w:rPr>
          <w:rFonts w:ascii="Calibri" w:eastAsia="Calibri" w:hAnsi="Calibri" w:cs="Calibri"/>
          <w:b/>
        </w:rPr>
        <w:t>6</w:t>
      </w:r>
      <w:r w:rsidRPr="00095581">
        <w:rPr>
          <w:rFonts w:ascii="Calibri" w:eastAsia="Calibri" w:hAnsi="Calibri" w:cs="Calibri"/>
          <w:b/>
        </w:rPr>
        <w:t>0 dni kalendarzowych</w:t>
      </w:r>
      <w:r w:rsidRPr="00095581">
        <w:rPr>
          <w:rFonts w:ascii="Calibri" w:eastAsia="Calibri" w:hAnsi="Calibri" w:cs="Calibri"/>
        </w:rPr>
        <w:t xml:space="preserve"> od daty obowiązywania umowy.</w:t>
      </w:r>
    </w:p>
    <w:bookmarkEnd w:id="19"/>
    <w:p w14:paraId="005BCCCC" w14:textId="77777777" w:rsidR="006215E9" w:rsidRPr="00095581" w:rsidRDefault="006215E9" w:rsidP="0088768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095581">
        <w:rPr>
          <w:rFonts w:ascii="Calibri" w:eastAsia="Calibri" w:hAnsi="Calibri" w:cs="Calibri"/>
        </w:rPr>
        <w:t xml:space="preserve">Zapłata wynagrodzenia nastąpi na </w:t>
      </w:r>
      <w:r w:rsidRPr="00095581">
        <w:rPr>
          <w:rFonts w:ascii="Calibri" w:eastAsia="Calibri" w:hAnsi="Calibri" w:cs="Calibri"/>
          <w:color w:val="000000"/>
        </w:rPr>
        <w:t>rachunek zgodnie</w:t>
      </w:r>
      <w:r w:rsidRPr="00095581">
        <w:rPr>
          <w:rFonts w:ascii="Calibri" w:eastAsia="Calibri" w:hAnsi="Calibri" w:cs="Calibri"/>
        </w:rPr>
        <w:t xml:space="preserve"> z postanowieniami Wzoru Umowy, stanowiącego załącznik nr </w:t>
      </w:r>
      <w:r>
        <w:rPr>
          <w:rFonts w:ascii="Calibri" w:eastAsia="Calibri" w:hAnsi="Calibri" w:cs="Calibri"/>
        </w:rPr>
        <w:t xml:space="preserve"> 4</w:t>
      </w:r>
      <w:r w:rsidRPr="00095581">
        <w:rPr>
          <w:rFonts w:ascii="Calibri" w:eastAsia="Calibri" w:hAnsi="Calibri" w:cs="Calibri"/>
        </w:rPr>
        <w:t xml:space="preserve"> do SWZ.</w:t>
      </w:r>
    </w:p>
    <w:p w14:paraId="764036D9" w14:textId="77777777" w:rsidR="003F6712" w:rsidRPr="009F5473" w:rsidRDefault="003F6712" w:rsidP="003F6712">
      <w:pPr>
        <w:widowControl w:val="0"/>
        <w:suppressAutoHyphens w:val="0"/>
        <w:overflowPunct/>
        <w:autoSpaceDN w:val="0"/>
        <w:spacing w:after="120"/>
        <w:ind w:left="426"/>
        <w:textAlignment w:val="auto"/>
        <w:rPr>
          <w:rFonts w:ascii="Calibri" w:eastAsia="Calibri" w:hAnsi="Calibri" w:cs="Calibri"/>
        </w:rPr>
      </w:pPr>
    </w:p>
    <w:p w14:paraId="18851D58" w14:textId="77777777" w:rsidR="000057FB" w:rsidRPr="009F5473" w:rsidRDefault="000057FB" w:rsidP="000057FB">
      <w:pPr>
        <w:keepNext/>
        <w:shd w:val="clear" w:color="auto" w:fill="ECECE1"/>
        <w:spacing w:after="120" w:line="240" w:lineRule="atLeast"/>
        <w:outlineLvl w:val="0"/>
        <w:rPr>
          <w:rFonts w:ascii="Calibri" w:eastAsia="Calibri" w:hAnsi="Calibri" w:cs="Calibri"/>
          <w:b/>
          <w:bCs/>
          <w:lang w:eastAsia="pl-PL"/>
        </w:rPr>
      </w:pPr>
      <w:r w:rsidRPr="009F5473">
        <w:rPr>
          <w:rFonts w:ascii="Calibri" w:eastAsia="Calibri" w:hAnsi="Calibri" w:cs="Calibri"/>
          <w:b/>
          <w:bCs/>
          <w:lang w:eastAsia="pl-PL"/>
        </w:rPr>
        <w:t xml:space="preserve">CZĘŚĆ V – PODSTAWY WYKLUCZENIA </w:t>
      </w:r>
    </w:p>
    <w:p w14:paraId="45C36BD8" w14:textId="77777777" w:rsidR="00327A44" w:rsidRPr="000D37D9" w:rsidRDefault="00327A44" w:rsidP="00887680">
      <w:pPr>
        <w:pStyle w:val="SIWZ1"/>
        <w:numPr>
          <w:ilvl w:val="0"/>
          <w:numId w:val="28"/>
        </w:numPr>
        <w:tabs>
          <w:tab w:val="clear" w:pos="426"/>
        </w:tabs>
        <w:ind w:left="426" w:hanging="426"/>
        <w:rPr>
          <w:rFonts w:asciiTheme="minorHAnsi" w:hAnsiTheme="minorHAnsi" w:cstheme="minorHAnsi"/>
          <w:sz w:val="24"/>
          <w:szCs w:val="24"/>
        </w:rPr>
      </w:pPr>
      <w:r w:rsidRPr="000D37D9">
        <w:rPr>
          <w:rFonts w:asciiTheme="minorHAnsi" w:hAnsiTheme="minorHAnsi" w:cstheme="minorHAnsi"/>
          <w:sz w:val="24"/>
          <w:szCs w:val="24"/>
        </w:rPr>
        <w:t>Z postępowania o udzielenie zamówieni</w:t>
      </w:r>
      <w:r w:rsidR="00BF5C1E" w:rsidRPr="000D37D9">
        <w:rPr>
          <w:rFonts w:asciiTheme="minorHAnsi" w:hAnsiTheme="minorHAnsi" w:cstheme="minorHAnsi"/>
          <w:sz w:val="24"/>
          <w:szCs w:val="24"/>
        </w:rPr>
        <w:t>a zgodnie z art. 108 ust. 1</w:t>
      </w:r>
      <w:r w:rsidR="00E00B14" w:rsidRPr="000D37D9">
        <w:rPr>
          <w:rFonts w:asciiTheme="minorHAnsi" w:hAnsiTheme="minorHAnsi" w:cstheme="minorHAnsi"/>
          <w:sz w:val="24"/>
          <w:szCs w:val="24"/>
        </w:rPr>
        <w:t xml:space="preserve"> ustawy</w:t>
      </w:r>
      <w:r w:rsidR="00BF5C1E" w:rsidRPr="000D37D9">
        <w:rPr>
          <w:rFonts w:asciiTheme="minorHAnsi" w:hAnsiTheme="minorHAnsi" w:cstheme="minorHAnsi"/>
          <w:sz w:val="24"/>
          <w:szCs w:val="24"/>
        </w:rPr>
        <w:t xml:space="preserve"> </w:t>
      </w:r>
      <w:r w:rsidR="00293F6B" w:rsidRPr="000D37D9">
        <w:rPr>
          <w:rFonts w:asciiTheme="minorHAnsi" w:hAnsiTheme="minorHAnsi" w:cstheme="minorHAnsi"/>
          <w:sz w:val="24"/>
          <w:szCs w:val="24"/>
        </w:rPr>
        <w:t xml:space="preserve">wyklucza się </w:t>
      </w:r>
      <w:r w:rsidR="00420780" w:rsidRPr="000D37D9">
        <w:rPr>
          <w:rFonts w:asciiTheme="minorHAnsi" w:hAnsiTheme="minorHAnsi" w:cstheme="minorHAnsi"/>
          <w:sz w:val="24"/>
          <w:szCs w:val="24"/>
        </w:rPr>
        <w:t>W</w:t>
      </w:r>
      <w:r w:rsidRPr="000D37D9">
        <w:rPr>
          <w:rFonts w:asciiTheme="minorHAnsi" w:hAnsiTheme="minorHAnsi" w:cstheme="minorHAnsi"/>
          <w:sz w:val="24"/>
          <w:szCs w:val="24"/>
        </w:rPr>
        <w:t>ykonawcę:</w:t>
      </w:r>
    </w:p>
    <w:p w14:paraId="750D241E" w14:textId="77777777" w:rsidR="00327A44" w:rsidRPr="000D37D9" w:rsidRDefault="00327A44" w:rsidP="00887680">
      <w:pPr>
        <w:pStyle w:val="Akapitzlist"/>
        <w:widowControl w:val="0"/>
        <w:numPr>
          <w:ilvl w:val="1"/>
          <w:numId w:val="3"/>
        </w:numPr>
        <w:autoSpaceDN w:val="0"/>
        <w:spacing w:after="120"/>
        <w:rPr>
          <w:rFonts w:asciiTheme="minorHAnsi" w:hAnsiTheme="minorHAnsi" w:cstheme="minorHAnsi"/>
        </w:rPr>
      </w:pPr>
      <w:r w:rsidRPr="000D37D9">
        <w:rPr>
          <w:rFonts w:asciiTheme="minorHAnsi" w:hAnsiTheme="minorHAnsi" w:cstheme="minorHAnsi"/>
        </w:rPr>
        <w:t>będącego osobą fizyczną, którego prawomocnie skazano za przestępstwo:</w:t>
      </w:r>
    </w:p>
    <w:p w14:paraId="142F8D42" w14:textId="77777777" w:rsidR="00327A44" w:rsidRPr="000D37D9" w:rsidRDefault="00327A44" w:rsidP="00887680">
      <w:pPr>
        <w:pStyle w:val="Akapitzlist"/>
        <w:widowControl w:val="0"/>
        <w:numPr>
          <w:ilvl w:val="1"/>
          <w:numId w:val="4"/>
        </w:numPr>
        <w:autoSpaceDN w:val="0"/>
        <w:spacing w:after="120"/>
        <w:ind w:left="1134" w:hanging="283"/>
        <w:rPr>
          <w:rFonts w:asciiTheme="minorHAnsi" w:hAnsiTheme="minorHAnsi" w:cstheme="minorHAnsi"/>
        </w:rPr>
      </w:pPr>
      <w:r w:rsidRPr="000D37D9">
        <w:rPr>
          <w:rFonts w:asciiTheme="minorHAnsi" w:hAnsiTheme="minorHAnsi" w:cstheme="minorHAnsi"/>
        </w:rPr>
        <w:t>udziału w zorganizowanej grupie przestępczej albo związku mającym na celu popełnienie przestępstwa lub przestępstwa skarbowego, o którym mowa w</w:t>
      </w:r>
      <w:r w:rsidR="00EB40D6" w:rsidRPr="000D37D9">
        <w:rPr>
          <w:rFonts w:asciiTheme="minorHAnsi" w:hAnsiTheme="minorHAnsi" w:cstheme="minorHAnsi"/>
        </w:rPr>
        <w:t> </w:t>
      </w:r>
      <w:r w:rsidRPr="000D37D9">
        <w:rPr>
          <w:rFonts w:asciiTheme="minorHAnsi" w:hAnsiTheme="minorHAnsi" w:cstheme="minorHAnsi"/>
        </w:rPr>
        <w:t>art. 258 Kodeksu karnego,</w:t>
      </w:r>
    </w:p>
    <w:p w14:paraId="7F4AE847" w14:textId="77777777" w:rsidR="00327A44" w:rsidRPr="000D37D9" w:rsidRDefault="00327A44" w:rsidP="00887680">
      <w:pPr>
        <w:pStyle w:val="Akapitzlist"/>
        <w:widowControl w:val="0"/>
        <w:numPr>
          <w:ilvl w:val="1"/>
          <w:numId w:val="4"/>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handlu ludźmi, o którym mowa w art. 189a Kodeksu karnego,</w:t>
      </w:r>
    </w:p>
    <w:p w14:paraId="77BDDAAF" w14:textId="09D99979" w:rsidR="00327A44" w:rsidRPr="000D37D9" w:rsidRDefault="00D635E3" w:rsidP="00887680">
      <w:pPr>
        <w:pStyle w:val="Akapitzlist"/>
        <w:widowControl w:val="0"/>
        <w:numPr>
          <w:ilvl w:val="1"/>
          <w:numId w:val="4"/>
        </w:numPr>
        <w:tabs>
          <w:tab w:val="left" w:pos="1134"/>
        </w:tabs>
        <w:autoSpaceDN w:val="0"/>
        <w:spacing w:after="120"/>
        <w:ind w:left="1134" w:hanging="283"/>
        <w:rPr>
          <w:rFonts w:asciiTheme="minorHAnsi" w:hAnsiTheme="minorHAnsi" w:cstheme="minorHAnsi"/>
        </w:rPr>
      </w:pPr>
      <w:r w:rsidRPr="00C13A69">
        <w:rPr>
          <w:rFonts w:asciiTheme="minorHAnsi" w:hAnsiTheme="minorHAnsi" w:cstheme="minorHAnsi"/>
          <w:bC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97B652F" w14:textId="77777777" w:rsidR="00327A44" w:rsidRPr="000D37D9" w:rsidRDefault="00327A44" w:rsidP="00887680">
      <w:pPr>
        <w:pStyle w:val="Akapitzlist"/>
        <w:widowControl w:val="0"/>
        <w:numPr>
          <w:ilvl w:val="1"/>
          <w:numId w:val="4"/>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finansowania przestępstwa o charakterze terrorystycznym, o którym mowa w</w:t>
      </w:r>
      <w:r w:rsidR="00EB40D6" w:rsidRPr="000D37D9">
        <w:rPr>
          <w:rFonts w:asciiTheme="minorHAnsi" w:hAnsiTheme="minorHAnsi" w:cstheme="minorHAnsi"/>
        </w:rPr>
        <w:t> </w:t>
      </w:r>
      <w:r w:rsidRPr="000D37D9">
        <w:rPr>
          <w:rFonts w:asciiTheme="minorHAnsi" w:hAnsiTheme="minorHAnsi" w:cstheme="minorHAnsi"/>
        </w:rPr>
        <w:t>art. 165a Kodeksu karnego, lub przestępstwo udaremniania lub utrudniania stwierdzenia przestępnego pochodzenia pieniędzy lub ukrywania ich pochodzenia, o którym mowa w art. 299 Kodeksu karnego,</w:t>
      </w:r>
    </w:p>
    <w:p w14:paraId="1DE58E6C" w14:textId="77777777" w:rsidR="00327A44" w:rsidRPr="000D37D9" w:rsidRDefault="00327A44" w:rsidP="00887680">
      <w:pPr>
        <w:pStyle w:val="Akapitzlist"/>
        <w:widowControl w:val="0"/>
        <w:numPr>
          <w:ilvl w:val="1"/>
          <w:numId w:val="4"/>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o charakterze terrorystycznym, o którym mowa w art. 115 § 20 Kodeksu karnego, lub mające na celu popełnienie tego przestępstwa,</w:t>
      </w:r>
    </w:p>
    <w:p w14:paraId="0A95909E" w14:textId="77777777" w:rsidR="00327A44" w:rsidRPr="000D37D9" w:rsidRDefault="00327A44" w:rsidP="00887680">
      <w:pPr>
        <w:pStyle w:val="Akapitzlist"/>
        <w:widowControl w:val="0"/>
        <w:numPr>
          <w:ilvl w:val="1"/>
          <w:numId w:val="4"/>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26D9A689" w14:textId="77777777" w:rsidR="00327A44" w:rsidRPr="000D37D9" w:rsidRDefault="00327A44" w:rsidP="00887680">
      <w:pPr>
        <w:pStyle w:val="Akapitzlist"/>
        <w:widowControl w:val="0"/>
        <w:numPr>
          <w:ilvl w:val="1"/>
          <w:numId w:val="4"/>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przeciwko obrotowi gospodarczemu, o których mowa w art. 296–307 Kodeksu karnego, przestępstwo oszustwa, o którym mowa w art. 286 Kodeksu karnego, przestępstwo przeciwko wiarygodności dokumentów, o</w:t>
      </w:r>
      <w:r w:rsidR="00DD783F" w:rsidRPr="000D37D9">
        <w:rPr>
          <w:rFonts w:asciiTheme="minorHAnsi" w:hAnsiTheme="minorHAnsi" w:cstheme="minorHAnsi"/>
        </w:rPr>
        <w:t> </w:t>
      </w:r>
      <w:r w:rsidRPr="000D37D9">
        <w:rPr>
          <w:rFonts w:asciiTheme="minorHAnsi" w:hAnsiTheme="minorHAnsi" w:cstheme="minorHAnsi"/>
        </w:rPr>
        <w:t>których mowa w art. 270–277d Kodeksu karnego, lub przestępstwo skarbowe,</w:t>
      </w:r>
    </w:p>
    <w:p w14:paraId="06D6A4E6" w14:textId="77777777" w:rsidR="00327A44" w:rsidRPr="000D37D9" w:rsidRDefault="00327A44" w:rsidP="00887680">
      <w:pPr>
        <w:pStyle w:val="Akapitzlist"/>
        <w:widowControl w:val="0"/>
        <w:numPr>
          <w:ilvl w:val="1"/>
          <w:numId w:val="4"/>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o którym mowa w art. 9 ust. 1 i 3 lub art. 1</w:t>
      </w:r>
      <w:r w:rsidR="00F87723" w:rsidRPr="000D37D9">
        <w:rPr>
          <w:rFonts w:asciiTheme="minorHAnsi" w:hAnsiTheme="minorHAnsi" w:cstheme="minorHAnsi"/>
        </w:rPr>
        <w:t xml:space="preserve">0 ustawy z dnia 15 czerwca 2012 </w:t>
      </w:r>
      <w:r w:rsidR="00DD783F" w:rsidRPr="000D37D9">
        <w:rPr>
          <w:rFonts w:asciiTheme="minorHAnsi" w:hAnsiTheme="minorHAnsi" w:cstheme="minorHAnsi"/>
        </w:rPr>
        <w:t xml:space="preserve">r. </w:t>
      </w:r>
      <w:r w:rsidRPr="000D37D9">
        <w:rPr>
          <w:rFonts w:asciiTheme="minorHAnsi" w:hAnsiTheme="minorHAnsi" w:cstheme="minorHAnsi"/>
        </w:rPr>
        <w:t>o skutkach powierzania wykonywania pracy cudzoziemcom przebywającym wbrew przepisom na terytorium Rzeczypospolitej Polskiej</w:t>
      </w:r>
    </w:p>
    <w:p w14:paraId="7380B7D6" w14:textId="77777777" w:rsidR="00327A44" w:rsidRPr="000D37D9" w:rsidRDefault="00327A44" w:rsidP="00496B8F">
      <w:pPr>
        <w:widowControl w:val="0"/>
        <w:tabs>
          <w:tab w:val="left" w:pos="1134"/>
        </w:tabs>
        <w:autoSpaceDN w:val="0"/>
        <w:spacing w:after="120"/>
        <w:ind w:left="851"/>
        <w:rPr>
          <w:rFonts w:asciiTheme="minorHAnsi" w:hAnsiTheme="minorHAnsi" w:cstheme="minorHAnsi"/>
          <w:szCs w:val="24"/>
        </w:rPr>
      </w:pPr>
      <w:r w:rsidRPr="000D37D9">
        <w:rPr>
          <w:rFonts w:asciiTheme="minorHAnsi" w:hAnsiTheme="minorHAnsi" w:cstheme="minorHAnsi"/>
          <w:szCs w:val="24"/>
        </w:rPr>
        <w:t>– lub za odpowiedni czyn zabroniony określony w przepisach prawa obcego;</w:t>
      </w:r>
    </w:p>
    <w:p w14:paraId="2C1973FF" w14:textId="77777777" w:rsidR="00BF5C1E" w:rsidRPr="000D37D9" w:rsidRDefault="00327A44" w:rsidP="00887680">
      <w:pPr>
        <w:pStyle w:val="Akapitzlist"/>
        <w:widowControl w:val="0"/>
        <w:numPr>
          <w:ilvl w:val="1"/>
          <w:numId w:val="3"/>
        </w:numPr>
        <w:tabs>
          <w:tab w:val="left" w:pos="426"/>
        </w:tabs>
        <w:autoSpaceDN w:val="0"/>
        <w:spacing w:after="120"/>
        <w:rPr>
          <w:rFonts w:asciiTheme="minorHAnsi" w:hAnsiTheme="minorHAnsi" w:cstheme="minorHAnsi"/>
        </w:rPr>
      </w:pPr>
      <w:r w:rsidRPr="000D37D9">
        <w:rPr>
          <w:rFonts w:asciiTheme="minorHAnsi" w:hAnsiTheme="minorHAnsi" w:cstheme="minorHAnsi"/>
        </w:rPr>
        <w:t>jeżeli urzędującego członka jego organu zarządzającego lub nadzorczego, wspólnika spółki w spółce jawnej lub partnerskiej albo komplementariusza w</w:t>
      </w:r>
      <w:r w:rsidR="00DD783F" w:rsidRPr="000D37D9">
        <w:rPr>
          <w:rFonts w:asciiTheme="minorHAnsi" w:hAnsiTheme="minorHAnsi" w:cstheme="minorHAnsi"/>
        </w:rPr>
        <w:t> </w:t>
      </w:r>
      <w:r w:rsidRPr="000D37D9">
        <w:rPr>
          <w:rFonts w:asciiTheme="minorHAnsi" w:hAnsiTheme="minorHAnsi" w:cstheme="minorHAnsi"/>
        </w:rPr>
        <w:t xml:space="preserve">spółce komandytowej lub komandytowo-akcyjnej lub prokurenta prawomocnie skazano za </w:t>
      </w:r>
      <w:r w:rsidRPr="000D37D9">
        <w:rPr>
          <w:rFonts w:asciiTheme="minorHAnsi" w:hAnsiTheme="minorHAnsi" w:cstheme="minorHAnsi"/>
        </w:rPr>
        <w:lastRenderedPageBreak/>
        <w:t>przestępstwo, o którym mowa w pkt 1</w:t>
      </w:r>
      <w:r w:rsidR="00366F44" w:rsidRPr="000D37D9">
        <w:rPr>
          <w:rFonts w:asciiTheme="minorHAnsi" w:hAnsiTheme="minorHAnsi" w:cstheme="minorHAnsi"/>
        </w:rPr>
        <w:t>)</w:t>
      </w:r>
      <w:r w:rsidRPr="000D37D9">
        <w:rPr>
          <w:rFonts w:asciiTheme="minorHAnsi" w:hAnsiTheme="minorHAnsi" w:cstheme="minorHAnsi"/>
        </w:rPr>
        <w:t>;</w:t>
      </w:r>
    </w:p>
    <w:p w14:paraId="6783BCCD" w14:textId="77777777" w:rsidR="00BF5C1E" w:rsidRPr="000D37D9" w:rsidRDefault="00327A44" w:rsidP="00887680">
      <w:pPr>
        <w:pStyle w:val="Akapitzlist"/>
        <w:widowControl w:val="0"/>
        <w:numPr>
          <w:ilvl w:val="1"/>
          <w:numId w:val="3"/>
        </w:numPr>
        <w:tabs>
          <w:tab w:val="left" w:pos="426"/>
        </w:tabs>
        <w:autoSpaceDN w:val="0"/>
        <w:spacing w:after="120"/>
        <w:rPr>
          <w:rFonts w:asciiTheme="minorHAnsi" w:hAnsiTheme="minorHAnsi" w:cstheme="minorHAnsi"/>
        </w:rPr>
      </w:pPr>
      <w:r w:rsidRPr="000D37D9">
        <w:rPr>
          <w:rFonts w:asciiTheme="minorHAnsi" w:hAnsiTheme="minorHAnsi" w:cstheme="minorHAnsi"/>
        </w:rPr>
        <w:t>wobec którego wydano prawomocny wyrok sądu lub ostateczną decyzję administracyjną o zaleganiu z uiszczeniem podatków, opłat lub składek na ubezpieczenie spo</w:t>
      </w:r>
      <w:r w:rsidR="00420780" w:rsidRPr="000D37D9">
        <w:rPr>
          <w:rFonts w:asciiTheme="minorHAnsi" w:hAnsiTheme="minorHAnsi" w:cstheme="minorHAnsi"/>
        </w:rPr>
        <w:t>łeczne lub zdrowotne, chyba że W</w:t>
      </w:r>
      <w:r w:rsidRPr="000D37D9">
        <w:rPr>
          <w:rFonts w:asciiTheme="minorHAnsi" w:hAnsiTheme="minorHAnsi" w:cstheme="minorHAnsi"/>
        </w:rPr>
        <w:t>ykonawca odpowiednio przed upływem terminu do składania wniosków o dopuszczenie do udziału w</w:t>
      </w:r>
      <w:r w:rsidR="00DD783F" w:rsidRPr="000D37D9">
        <w:rPr>
          <w:rFonts w:asciiTheme="minorHAnsi" w:hAnsiTheme="minorHAnsi" w:cstheme="minorHAnsi"/>
        </w:rPr>
        <w:t> </w:t>
      </w:r>
      <w:r w:rsidRPr="000D37D9">
        <w:rPr>
          <w:rFonts w:asciiTheme="minorHAnsi" w:hAnsiTheme="minorHAnsi" w:cstheme="minorHAnsi"/>
        </w:rPr>
        <w:t>postępowaniu albo przed upływem terminu składania ofert dokonał płatności należnych podatków, opłat lub składek na ubezpieczenie społeczne lub zdrowotne wraz z odsetkami lub grzywnami lub zawarł wiążące porozumienie w</w:t>
      </w:r>
      <w:r w:rsidR="00DD783F" w:rsidRPr="000D37D9">
        <w:rPr>
          <w:rFonts w:asciiTheme="minorHAnsi" w:hAnsiTheme="minorHAnsi" w:cstheme="minorHAnsi"/>
        </w:rPr>
        <w:t> </w:t>
      </w:r>
      <w:r w:rsidRPr="000D37D9">
        <w:rPr>
          <w:rFonts w:asciiTheme="minorHAnsi" w:hAnsiTheme="minorHAnsi" w:cstheme="minorHAnsi"/>
        </w:rPr>
        <w:t>sprawie spłaty tych należności;</w:t>
      </w:r>
    </w:p>
    <w:p w14:paraId="43EEE308" w14:textId="77777777" w:rsidR="00BF5C1E" w:rsidRPr="000D37D9" w:rsidRDefault="00327A44" w:rsidP="00887680">
      <w:pPr>
        <w:pStyle w:val="Akapitzlist"/>
        <w:widowControl w:val="0"/>
        <w:numPr>
          <w:ilvl w:val="1"/>
          <w:numId w:val="3"/>
        </w:numPr>
        <w:tabs>
          <w:tab w:val="left" w:pos="426"/>
        </w:tabs>
        <w:autoSpaceDN w:val="0"/>
        <w:spacing w:after="120"/>
        <w:rPr>
          <w:rFonts w:asciiTheme="minorHAnsi" w:hAnsiTheme="minorHAnsi" w:cstheme="minorHAnsi"/>
        </w:rPr>
      </w:pPr>
      <w:r w:rsidRPr="000D37D9">
        <w:rPr>
          <w:rFonts w:asciiTheme="minorHAnsi" w:hAnsiTheme="minorHAnsi" w:cstheme="minorHAnsi"/>
        </w:rPr>
        <w:t>wobec którego prawomocnie orzeczono zakaz ubiegania się o zamówienia publiczne;</w:t>
      </w:r>
    </w:p>
    <w:p w14:paraId="3E888C96" w14:textId="77777777" w:rsidR="00BF5C1E" w:rsidRPr="000D37D9" w:rsidRDefault="00293F6B" w:rsidP="00887680">
      <w:pPr>
        <w:pStyle w:val="Akapitzlist"/>
        <w:widowControl w:val="0"/>
        <w:numPr>
          <w:ilvl w:val="1"/>
          <w:numId w:val="3"/>
        </w:numPr>
        <w:tabs>
          <w:tab w:val="left" w:pos="426"/>
        </w:tabs>
        <w:autoSpaceDN w:val="0"/>
        <w:spacing w:after="120"/>
        <w:rPr>
          <w:rFonts w:asciiTheme="minorHAnsi" w:hAnsiTheme="minorHAnsi" w:cstheme="minorHAnsi"/>
        </w:rPr>
      </w:pPr>
      <w:r w:rsidRPr="000D37D9">
        <w:rPr>
          <w:rFonts w:asciiTheme="minorHAnsi" w:hAnsiTheme="minorHAnsi" w:cstheme="minorHAnsi"/>
        </w:rPr>
        <w:t xml:space="preserve">jeżeli </w:t>
      </w:r>
      <w:r w:rsidR="00420780" w:rsidRPr="000D37D9">
        <w:rPr>
          <w:rFonts w:asciiTheme="minorHAnsi" w:hAnsiTheme="minorHAnsi" w:cstheme="minorHAnsi"/>
        </w:rPr>
        <w:t>Z</w:t>
      </w:r>
      <w:r w:rsidR="00BF5C1E" w:rsidRPr="000D37D9">
        <w:rPr>
          <w:rFonts w:asciiTheme="minorHAnsi" w:hAnsiTheme="minorHAnsi" w:cstheme="minorHAnsi"/>
        </w:rPr>
        <w:t>amawiający może stwierdzić, na podstaw</w:t>
      </w:r>
      <w:r w:rsidRPr="000D37D9">
        <w:rPr>
          <w:rFonts w:asciiTheme="minorHAnsi" w:hAnsiTheme="minorHAnsi" w:cstheme="minorHAnsi"/>
        </w:rPr>
        <w:t xml:space="preserve">ie wiarygodnych przesłanek, że </w:t>
      </w:r>
      <w:r w:rsidR="00420780" w:rsidRPr="000D37D9">
        <w:rPr>
          <w:rFonts w:asciiTheme="minorHAnsi" w:hAnsiTheme="minorHAnsi" w:cstheme="minorHAnsi"/>
        </w:rPr>
        <w:t>Wykonawca zawarł z innymi W</w:t>
      </w:r>
      <w:r w:rsidR="00BF5C1E" w:rsidRPr="000D37D9">
        <w:rPr>
          <w:rFonts w:asciiTheme="minorHAnsi" w:hAnsiTheme="minorHAnsi" w:cstheme="minorHAnsi"/>
        </w:rPr>
        <w:t>ykonawcami porozumienie mające na celu zakłócenie konkurencji, w szczególności jeżeli należąc do tej samej grupy kapitałowej w rozumieniu ustawy z dnia 16 lutego 2007 r. o ochronie konkurencji i konsumentów, złożyli odrębne oferty, of</w:t>
      </w:r>
      <w:r w:rsidR="00DD783F" w:rsidRPr="000D37D9">
        <w:rPr>
          <w:rFonts w:asciiTheme="minorHAnsi" w:hAnsiTheme="minorHAnsi" w:cstheme="minorHAnsi"/>
        </w:rPr>
        <w:t>erty częściowe lub wnioski o do</w:t>
      </w:r>
      <w:r w:rsidR="00BF5C1E" w:rsidRPr="000D37D9">
        <w:rPr>
          <w:rFonts w:asciiTheme="minorHAnsi" w:hAnsiTheme="minorHAnsi" w:cstheme="minorHAnsi"/>
        </w:rPr>
        <w:t>puszczenie do udziału w postępowaniu, chyba że wykażą, że przygotowali te oferty lub wnioski niezależnie od siebie;</w:t>
      </w:r>
    </w:p>
    <w:p w14:paraId="178638CD" w14:textId="77777777" w:rsidR="00327A44" w:rsidRPr="000D37D9" w:rsidRDefault="00BF5C1E" w:rsidP="00887680">
      <w:pPr>
        <w:pStyle w:val="Akapitzlist"/>
        <w:widowControl w:val="0"/>
        <w:numPr>
          <w:ilvl w:val="1"/>
          <w:numId w:val="3"/>
        </w:numPr>
        <w:tabs>
          <w:tab w:val="left" w:pos="426"/>
        </w:tabs>
        <w:autoSpaceDN w:val="0"/>
        <w:spacing w:after="120"/>
        <w:rPr>
          <w:rFonts w:asciiTheme="minorHAnsi" w:hAnsiTheme="minorHAnsi" w:cstheme="minorHAnsi"/>
        </w:rPr>
      </w:pPr>
      <w:r w:rsidRPr="000D37D9">
        <w:rPr>
          <w:rFonts w:asciiTheme="minorHAnsi" w:hAnsiTheme="minorHAnsi" w:cstheme="minorHAnsi"/>
        </w:rPr>
        <w:t>jeżeli, w przypadkach, o których mowa w art. 85 ust. 1, doszło do zakłócenia konkurencji wynikającego z wcz</w:t>
      </w:r>
      <w:r w:rsidR="00293F6B" w:rsidRPr="000D37D9">
        <w:rPr>
          <w:rFonts w:asciiTheme="minorHAnsi" w:hAnsiTheme="minorHAnsi" w:cstheme="minorHAnsi"/>
        </w:rPr>
        <w:t xml:space="preserve">eśniejszego zaangażowania tego </w:t>
      </w:r>
      <w:r w:rsidR="00420780" w:rsidRPr="000D37D9">
        <w:rPr>
          <w:rFonts w:asciiTheme="minorHAnsi" w:hAnsiTheme="minorHAnsi" w:cstheme="minorHAnsi"/>
        </w:rPr>
        <w:t>W</w:t>
      </w:r>
      <w:r w:rsidRPr="000D37D9">
        <w:rPr>
          <w:rFonts w:asciiTheme="minorHAnsi" w:hAnsiTheme="minorHAnsi" w:cstheme="minorHAnsi"/>
        </w:rPr>
        <w:t>ykonawc</w:t>
      </w:r>
      <w:r w:rsidR="00420780" w:rsidRPr="000D37D9">
        <w:rPr>
          <w:rFonts w:asciiTheme="minorHAnsi" w:hAnsiTheme="minorHAnsi" w:cstheme="minorHAnsi"/>
        </w:rPr>
        <w:t>y lub podmiotu, który należy z W</w:t>
      </w:r>
      <w:r w:rsidRPr="000D37D9">
        <w:rPr>
          <w:rFonts w:asciiTheme="minorHAnsi" w:hAnsiTheme="minorHAnsi" w:cstheme="minorHAnsi"/>
        </w:rPr>
        <w:t>ykonawcą do tej samej grupy kapitałowej w</w:t>
      </w:r>
      <w:r w:rsidR="00DD783F" w:rsidRPr="000D37D9">
        <w:rPr>
          <w:rFonts w:asciiTheme="minorHAnsi" w:hAnsiTheme="minorHAnsi" w:cstheme="minorHAnsi"/>
        </w:rPr>
        <w:t> </w:t>
      </w:r>
      <w:r w:rsidRPr="000D37D9">
        <w:rPr>
          <w:rFonts w:asciiTheme="minorHAnsi" w:hAnsiTheme="minorHAnsi" w:cstheme="minorHAnsi"/>
        </w:rPr>
        <w:t>rozumieniu ustawy z dnia 16 lutego 2007 r. o ochronie konkurencji i</w:t>
      </w:r>
      <w:r w:rsidR="00DD783F" w:rsidRPr="000D37D9">
        <w:rPr>
          <w:rFonts w:asciiTheme="minorHAnsi" w:hAnsiTheme="minorHAnsi" w:cstheme="minorHAnsi"/>
        </w:rPr>
        <w:t> </w:t>
      </w:r>
      <w:r w:rsidRPr="000D37D9">
        <w:rPr>
          <w:rFonts w:asciiTheme="minorHAnsi" w:hAnsiTheme="minorHAnsi" w:cstheme="minorHAnsi"/>
        </w:rPr>
        <w:t>konsumentów, chyba że spowodowane tym zakłócenie konkurencji może być wyeliminowane w inn</w:t>
      </w:r>
      <w:r w:rsidR="00420780" w:rsidRPr="000D37D9">
        <w:rPr>
          <w:rFonts w:asciiTheme="minorHAnsi" w:hAnsiTheme="minorHAnsi" w:cstheme="minorHAnsi"/>
        </w:rPr>
        <w:t>y sposób niż przez wykluczenie W</w:t>
      </w:r>
      <w:r w:rsidRPr="000D37D9">
        <w:rPr>
          <w:rFonts w:asciiTheme="minorHAnsi" w:hAnsiTheme="minorHAnsi" w:cstheme="minorHAnsi"/>
        </w:rPr>
        <w:t>ykonawcy z udziału w</w:t>
      </w:r>
      <w:r w:rsidR="00DD783F" w:rsidRPr="000D37D9">
        <w:rPr>
          <w:rFonts w:asciiTheme="minorHAnsi" w:hAnsiTheme="minorHAnsi" w:cstheme="minorHAnsi"/>
        </w:rPr>
        <w:t> </w:t>
      </w:r>
      <w:r w:rsidRPr="000D37D9">
        <w:rPr>
          <w:rFonts w:asciiTheme="minorHAnsi" w:hAnsiTheme="minorHAnsi" w:cstheme="minorHAnsi"/>
        </w:rPr>
        <w:t>postępowaniu o udzielenie zamówienia.</w:t>
      </w:r>
    </w:p>
    <w:p w14:paraId="56816702" w14:textId="77777777" w:rsidR="00D635E3" w:rsidRPr="00597FB0" w:rsidRDefault="00D635E3" w:rsidP="00887680">
      <w:pPr>
        <w:pStyle w:val="Akapitzlist"/>
        <w:widowControl w:val="0"/>
        <w:numPr>
          <w:ilvl w:val="0"/>
          <w:numId w:val="47"/>
        </w:numPr>
        <w:tabs>
          <w:tab w:val="left" w:pos="426"/>
        </w:tabs>
        <w:autoSpaceDN w:val="0"/>
        <w:spacing w:after="120"/>
        <w:ind w:left="426" w:hanging="426"/>
        <w:rPr>
          <w:rFonts w:asciiTheme="minorHAnsi" w:hAnsiTheme="minorHAnsi" w:cstheme="minorHAnsi"/>
        </w:rPr>
      </w:pPr>
      <w:r w:rsidRPr="00A703E6">
        <w:rPr>
          <w:rFonts w:asciiTheme="minorHAnsi" w:hAnsiTheme="minorHAnsi" w:cstheme="minorHAnsi"/>
          <w:szCs w:val="28"/>
        </w:rPr>
        <w:t>Dodatkowo Zamawiający wykluczy Wykonawcę,</w:t>
      </w:r>
      <w:r w:rsidRPr="00A703E6">
        <w:rPr>
          <w:rFonts w:asciiTheme="minorHAnsi" w:hAnsiTheme="minorHAnsi" w:cstheme="minorHAnsi"/>
          <w:b/>
          <w:bCs/>
          <w:szCs w:val="28"/>
        </w:rPr>
        <w:t xml:space="preserve"> </w:t>
      </w:r>
      <w:r w:rsidRPr="00A703E6">
        <w:rPr>
          <w:rFonts w:asciiTheme="minorHAnsi" w:hAnsiTheme="minorHAnsi" w:cstheme="minorHAnsi"/>
          <w:szCs w:val="28"/>
        </w:rPr>
        <w:t>w stosunku do którego zachodzi</w:t>
      </w:r>
      <w:r>
        <w:rPr>
          <w:rFonts w:asciiTheme="minorHAnsi" w:hAnsiTheme="minorHAnsi" w:cstheme="minorHAnsi"/>
          <w:szCs w:val="28"/>
        </w:rPr>
        <w:t xml:space="preserve"> </w:t>
      </w:r>
      <w:r w:rsidRPr="00A703E6">
        <w:rPr>
          <w:rFonts w:asciiTheme="minorHAnsi" w:hAnsiTheme="minorHAnsi" w:cstheme="minorHAnsi"/>
          <w:szCs w:val="28"/>
        </w:rPr>
        <w:t>którakolwiek z okoliczności, których mowa w art. 109 ust. 1 pkt. 4:</w:t>
      </w:r>
    </w:p>
    <w:p w14:paraId="3D5991CA" w14:textId="77777777" w:rsidR="00D635E3" w:rsidRPr="00597FB0" w:rsidRDefault="00D635E3" w:rsidP="00887680">
      <w:pPr>
        <w:pStyle w:val="Akapitzlist"/>
        <w:widowControl w:val="0"/>
        <w:numPr>
          <w:ilvl w:val="0"/>
          <w:numId w:val="48"/>
        </w:numPr>
        <w:tabs>
          <w:tab w:val="left" w:pos="426"/>
        </w:tabs>
        <w:autoSpaceDN w:val="0"/>
        <w:spacing w:after="120"/>
        <w:ind w:left="1134" w:hanging="425"/>
        <w:rPr>
          <w:rFonts w:asciiTheme="minorHAnsi" w:hAnsiTheme="minorHAnsi" w:cstheme="minorHAnsi"/>
        </w:rPr>
      </w:pPr>
      <w:r w:rsidRPr="00597FB0">
        <w:rPr>
          <w:rFonts w:asciiTheme="minorHAnsi" w:hAnsiTheme="minorHAnsi" w:cstheme="minorHAnsi"/>
          <w:color w:val="000000"/>
        </w:rPr>
        <w:t>na podstawie art. 109 ust. 1 pkt. 4 ustawy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2F41214" w14:textId="77777777" w:rsidR="00411E26" w:rsidRDefault="00D635E3" w:rsidP="00887680">
      <w:pPr>
        <w:pStyle w:val="Akapitzlist"/>
        <w:widowControl w:val="0"/>
        <w:numPr>
          <w:ilvl w:val="0"/>
          <w:numId w:val="47"/>
        </w:numPr>
        <w:tabs>
          <w:tab w:val="left" w:pos="426"/>
        </w:tabs>
        <w:autoSpaceDN w:val="0"/>
        <w:spacing w:after="120"/>
        <w:ind w:left="426" w:hanging="426"/>
        <w:rPr>
          <w:rFonts w:asciiTheme="minorHAnsi" w:hAnsiTheme="minorHAnsi" w:cstheme="minorHAnsi"/>
        </w:rPr>
      </w:pPr>
      <w:r w:rsidRPr="00597FB0">
        <w:rPr>
          <w:rFonts w:asciiTheme="minorHAnsi" w:hAnsiTheme="minorHAnsi" w:cstheme="minorHAnsi"/>
        </w:rPr>
        <w:t>W zakresie podstaw wykluczenia zastosowanie znajdują również odpowiednie zapisy art. 110 oraz art. 111 ustawy.</w:t>
      </w:r>
    </w:p>
    <w:p w14:paraId="5F92D137" w14:textId="4A0D186B" w:rsidR="00411E26" w:rsidRPr="00385955" w:rsidRDefault="00411E26" w:rsidP="00887680">
      <w:pPr>
        <w:pStyle w:val="Akapitzlist"/>
        <w:widowControl w:val="0"/>
        <w:numPr>
          <w:ilvl w:val="0"/>
          <w:numId w:val="47"/>
        </w:numPr>
        <w:tabs>
          <w:tab w:val="left" w:pos="426"/>
        </w:tabs>
        <w:autoSpaceDN w:val="0"/>
        <w:spacing w:after="120"/>
        <w:ind w:left="426" w:hanging="426"/>
        <w:rPr>
          <w:rStyle w:val="markedcontent"/>
          <w:rFonts w:asciiTheme="minorHAnsi" w:hAnsiTheme="minorHAnsi" w:cstheme="minorHAnsi"/>
        </w:rPr>
      </w:pPr>
      <w:r w:rsidRPr="00385955">
        <w:rPr>
          <w:rFonts w:asciiTheme="minorHAnsi" w:hAnsiTheme="minorHAnsi" w:cstheme="minorHAnsi"/>
        </w:rPr>
        <w:t xml:space="preserve">Ponadto z </w:t>
      </w:r>
      <w:r w:rsidRPr="00385955">
        <w:rPr>
          <w:rStyle w:val="markedcontent"/>
          <w:rFonts w:asciiTheme="minorHAnsi" w:hAnsiTheme="minorHAnsi" w:cstheme="minorHAnsi"/>
        </w:rPr>
        <w:t>postępowania o udzielenie zamówienia publicznego</w:t>
      </w:r>
      <w:r w:rsidRPr="00385955">
        <w:rPr>
          <w:rFonts w:asciiTheme="minorHAnsi" w:hAnsiTheme="minorHAnsi" w:cstheme="minorHAnsi"/>
        </w:rPr>
        <w:t xml:space="preserve"> </w:t>
      </w:r>
      <w:r w:rsidRPr="00385955">
        <w:rPr>
          <w:rStyle w:val="markedcontent"/>
          <w:rFonts w:asciiTheme="minorHAnsi" w:hAnsiTheme="minorHAnsi" w:cstheme="minorHAnsi"/>
        </w:rPr>
        <w:t>prowadzonego na podstawie ustawy, na podstawie art. 7 ust. 1 ustawy z dnia 13 kwietnia 2022r. o szczególnych rozwiązaniach w zakresie przeciwdziałania wspieraniu agresji na Ukrainę oraz służących ochronie bezpieczeństwa narodowego, zwanej dalej „ustawą o szczególnych rozwiązaniach” wyklucza się:</w:t>
      </w:r>
    </w:p>
    <w:p w14:paraId="1E712125" w14:textId="77777777" w:rsidR="00411E26" w:rsidRPr="00385955" w:rsidRDefault="00411E26" w:rsidP="00887680">
      <w:pPr>
        <w:pStyle w:val="SIWZ1"/>
        <w:numPr>
          <w:ilvl w:val="0"/>
          <w:numId w:val="51"/>
        </w:numPr>
        <w:tabs>
          <w:tab w:val="clear" w:pos="426"/>
          <w:tab w:val="left" w:pos="709"/>
        </w:tabs>
        <w:ind w:left="709"/>
        <w:rPr>
          <w:rStyle w:val="markedcontent"/>
          <w:rFonts w:asciiTheme="minorHAnsi" w:hAnsiTheme="minorHAnsi" w:cstheme="minorHAnsi"/>
          <w:sz w:val="24"/>
          <w:szCs w:val="24"/>
        </w:rPr>
      </w:pPr>
      <w:r w:rsidRPr="00385955">
        <w:rPr>
          <w:rStyle w:val="markedcontent"/>
          <w:rFonts w:asciiTheme="minorHAnsi" w:hAnsiTheme="minorHAnsi" w:cstheme="minorHAnsi"/>
          <w:sz w:val="24"/>
          <w:szCs w:val="24"/>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385955">
        <w:rPr>
          <w:rStyle w:val="markedcontent"/>
          <w:rFonts w:asciiTheme="minorHAnsi" w:hAnsiTheme="minorHAnsi" w:cstheme="minorHAnsi"/>
          <w:sz w:val="24"/>
          <w:szCs w:val="24"/>
        </w:rPr>
        <w:t>późn</w:t>
      </w:r>
      <w:proofErr w:type="spellEnd"/>
      <w:r w:rsidRPr="00385955">
        <w:rPr>
          <w:rStyle w:val="markedcontent"/>
          <w:rFonts w:asciiTheme="minorHAnsi" w:hAnsiTheme="minorHAnsi" w:cstheme="minorHAnsi"/>
          <w:sz w:val="24"/>
          <w:szCs w:val="24"/>
        </w:rPr>
        <w:t xml:space="preserve">. zm.), zwanego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385955">
        <w:rPr>
          <w:rStyle w:val="markedcontent"/>
          <w:rFonts w:asciiTheme="minorHAnsi" w:hAnsiTheme="minorHAnsi" w:cstheme="minorHAnsi"/>
          <w:sz w:val="24"/>
          <w:szCs w:val="24"/>
        </w:rPr>
        <w:t>późn</w:t>
      </w:r>
      <w:proofErr w:type="spellEnd"/>
      <w:r w:rsidRPr="00385955">
        <w:rPr>
          <w:rStyle w:val="markedcontent"/>
          <w:rFonts w:asciiTheme="minorHAnsi" w:hAnsiTheme="minorHAnsi" w:cstheme="minorHAnsi"/>
          <w:sz w:val="24"/>
          <w:szCs w:val="24"/>
        </w:rPr>
        <w:t xml:space="preserve">. zm.), zwanego dalej „rozporządzeniem 269/2014” albo wpisanego na listę na podstawie decyzji w sprawie wpisu na listę rozstrzygającej o zastosowaniu środka, o którym mowa w art. 1 pkt 3 ustawy o szczególnych </w:t>
      </w:r>
      <w:r w:rsidRPr="00385955">
        <w:rPr>
          <w:rStyle w:val="markedcontent"/>
          <w:rFonts w:asciiTheme="minorHAnsi" w:hAnsiTheme="minorHAnsi" w:cstheme="minorHAnsi"/>
          <w:sz w:val="24"/>
          <w:szCs w:val="24"/>
        </w:rPr>
        <w:lastRenderedPageBreak/>
        <w:t>rozwiązaniach;</w:t>
      </w:r>
    </w:p>
    <w:p w14:paraId="75114D13" w14:textId="77777777" w:rsidR="00411E26" w:rsidRPr="00385955" w:rsidRDefault="00411E26" w:rsidP="00887680">
      <w:pPr>
        <w:pStyle w:val="SIWZ1"/>
        <w:numPr>
          <w:ilvl w:val="0"/>
          <w:numId w:val="51"/>
        </w:numPr>
        <w:ind w:left="709"/>
        <w:rPr>
          <w:rStyle w:val="markedcontent"/>
          <w:rFonts w:asciiTheme="minorHAnsi" w:hAnsiTheme="minorHAnsi" w:cstheme="minorHAnsi"/>
          <w:sz w:val="24"/>
          <w:szCs w:val="24"/>
        </w:rPr>
      </w:pPr>
      <w:r w:rsidRPr="00385955">
        <w:rPr>
          <w:rStyle w:val="markedcontent"/>
          <w:rFonts w:asciiTheme="minorHAnsi" w:hAnsiTheme="minorHAnsi" w:cstheme="minorHAnsi"/>
          <w:sz w:val="24"/>
          <w:szCs w:val="24"/>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33C6BA6E" w14:textId="77777777" w:rsidR="00411E26" w:rsidRPr="00385955" w:rsidRDefault="00411E26" w:rsidP="00887680">
      <w:pPr>
        <w:pStyle w:val="SIWZ1"/>
        <w:numPr>
          <w:ilvl w:val="0"/>
          <w:numId w:val="51"/>
        </w:numPr>
        <w:ind w:left="709"/>
        <w:rPr>
          <w:rFonts w:asciiTheme="minorHAnsi" w:hAnsiTheme="minorHAnsi" w:cstheme="minorHAnsi"/>
          <w:sz w:val="24"/>
          <w:szCs w:val="24"/>
        </w:rPr>
      </w:pPr>
      <w:r w:rsidRPr="00385955">
        <w:rPr>
          <w:rStyle w:val="markedcontent"/>
          <w:rFonts w:asciiTheme="minorHAnsi" w:hAnsiTheme="minorHAnsi" w:cstheme="minorHAnsi"/>
          <w:sz w:val="24"/>
          <w:szCs w:val="24"/>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2BDC3642" w14:textId="77777777" w:rsidR="00411E26" w:rsidRPr="00385955" w:rsidRDefault="00411E26" w:rsidP="00887680">
      <w:pPr>
        <w:pStyle w:val="SIWZ1"/>
        <w:numPr>
          <w:ilvl w:val="0"/>
          <w:numId w:val="47"/>
        </w:numPr>
        <w:tabs>
          <w:tab w:val="clear" w:pos="426"/>
        </w:tabs>
        <w:ind w:left="426"/>
        <w:rPr>
          <w:rFonts w:asciiTheme="minorHAnsi" w:hAnsiTheme="minorHAnsi" w:cstheme="minorHAnsi"/>
          <w:sz w:val="24"/>
          <w:szCs w:val="24"/>
        </w:rPr>
      </w:pPr>
      <w:r w:rsidRPr="00385955">
        <w:rPr>
          <w:rFonts w:asciiTheme="minorHAnsi" w:hAnsiTheme="minorHAnsi" w:cstheme="minorHAnsi"/>
          <w:sz w:val="24"/>
          <w:szCs w:val="24"/>
        </w:rPr>
        <w:t>Wykluczenie, o którym mowa w ust. 4 powyżej, następuje na okres trwania okoliczności określonych w ust. 4 powyżej.</w:t>
      </w:r>
    </w:p>
    <w:p w14:paraId="2C0D5C82" w14:textId="57427701" w:rsidR="00BF28D3" w:rsidRPr="00385955" w:rsidRDefault="00411E26" w:rsidP="00887680">
      <w:pPr>
        <w:pStyle w:val="SIWZ1"/>
        <w:numPr>
          <w:ilvl w:val="0"/>
          <w:numId w:val="47"/>
        </w:numPr>
        <w:tabs>
          <w:tab w:val="clear" w:pos="426"/>
        </w:tabs>
        <w:ind w:left="426"/>
        <w:rPr>
          <w:rFonts w:asciiTheme="minorHAnsi" w:hAnsiTheme="minorHAnsi" w:cstheme="minorHAnsi"/>
          <w:sz w:val="24"/>
          <w:szCs w:val="24"/>
        </w:rPr>
      </w:pPr>
      <w:r w:rsidRPr="00385955">
        <w:rPr>
          <w:rFonts w:asciiTheme="minorHAnsi" w:hAnsiTheme="minorHAnsi" w:cstheme="minorHAnsi"/>
          <w:sz w:val="24"/>
          <w:szCs w:val="24"/>
        </w:rPr>
        <w:t>W przypadku wykonawcy wykluczonego na podstawie ust. 4 powyżej, zamawiający odrzuca ofertę takiego wykonawcy na podstawie art. 7 ust. 3 ustawy o szczególnych rozwiązaniach.</w:t>
      </w:r>
    </w:p>
    <w:p w14:paraId="455EFE42" w14:textId="77777777" w:rsidR="00AB11F7" w:rsidRPr="00385955" w:rsidRDefault="00AB11F7" w:rsidP="00AB11F7">
      <w:pPr>
        <w:pStyle w:val="SIWZ1"/>
        <w:numPr>
          <w:ilvl w:val="0"/>
          <w:numId w:val="0"/>
        </w:numPr>
        <w:ind w:left="360"/>
      </w:pPr>
    </w:p>
    <w:p w14:paraId="684CFC2C" w14:textId="77777777" w:rsidR="00F15788" w:rsidRPr="009F5473" w:rsidRDefault="00F15788" w:rsidP="00F1029A">
      <w:pPr>
        <w:keepNext/>
        <w:shd w:val="clear" w:color="auto" w:fill="ECECE1"/>
        <w:spacing w:after="120" w:line="240" w:lineRule="atLeast"/>
        <w:outlineLvl w:val="0"/>
        <w:rPr>
          <w:rFonts w:ascii="Calibri" w:eastAsia="Calibri" w:hAnsi="Calibri" w:cs="Calibri"/>
          <w:b/>
          <w:bCs/>
          <w:lang w:eastAsia="pl-PL"/>
        </w:rPr>
      </w:pPr>
      <w:bookmarkStart w:id="20" w:name="_Toc228585895"/>
      <w:bookmarkStart w:id="21" w:name="_Toc251232760"/>
      <w:bookmarkStart w:id="22" w:name="_Toc320881363"/>
      <w:bookmarkStart w:id="23" w:name="_Toc322514771"/>
      <w:r w:rsidRPr="009F5473">
        <w:rPr>
          <w:rFonts w:ascii="Calibri" w:eastAsia="Calibri" w:hAnsi="Calibri" w:cs="Calibri"/>
          <w:b/>
          <w:bCs/>
          <w:lang w:eastAsia="pl-PL"/>
        </w:rPr>
        <w:t>CZĘŚĆ V</w:t>
      </w:r>
      <w:r w:rsidR="00E00B14" w:rsidRPr="009F5473">
        <w:rPr>
          <w:rFonts w:ascii="Calibri" w:eastAsia="Calibri" w:hAnsi="Calibri" w:cs="Calibri"/>
          <w:b/>
          <w:bCs/>
          <w:lang w:eastAsia="pl-PL"/>
        </w:rPr>
        <w:t>I</w:t>
      </w:r>
      <w:r w:rsidRPr="009F5473">
        <w:rPr>
          <w:rFonts w:ascii="Calibri" w:eastAsia="Calibri" w:hAnsi="Calibri" w:cs="Calibri"/>
          <w:b/>
          <w:bCs/>
          <w:lang w:eastAsia="pl-PL"/>
        </w:rPr>
        <w:t xml:space="preserve"> </w:t>
      </w:r>
      <w:r w:rsidR="00030868" w:rsidRPr="009F5473">
        <w:rPr>
          <w:rFonts w:ascii="Calibri" w:eastAsia="Calibri" w:hAnsi="Calibri" w:cs="Calibri"/>
          <w:b/>
          <w:bCs/>
          <w:lang w:eastAsia="pl-PL"/>
        </w:rPr>
        <w:t>–</w:t>
      </w:r>
      <w:r w:rsidRPr="009F5473">
        <w:rPr>
          <w:rFonts w:ascii="Calibri" w:eastAsia="Calibri" w:hAnsi="Calibri" w:cs="Calibri"/>
          <w:b/>
          <w:bCs/>
          <w:lang w:eastAsia="pl-PL"/>
        </w:rPr>
        <w:t xml:space="preserve"> </w:t>
      </w:r>
      <w:r w:rsidR="00030868" w:rsidRPr="009F5473">
        <w:rPr>
          <w:rFonts w:ascii="Calibri" w:eastAsia="Calibri" w:hAnsi="Calibri" w:cs="Calibri"/>
          <w:b/>
          <w:bCs/>
          <w:lang w:eastAsia="pl-PL"/>
        </w:rPr>
        <w:t xml:space="preserve">INFORMACJA O WARUNKACH </w:t>
      </w:r>
      <w:r w:rsidRPr="009F5473">
        <w:rPr>
          <w:rFonts w:ascii="Calibri" w:eastAsia="Calibri" w:hAnsi="Calibri" w:cs="Calibri"/>
          <w:b/>
          <w:bCs/>
          <w:lang w:eastAsia="pl-PL"/>
        </w:rPr>
        <w:t>UDZIAŁU W POSTĘPOWANIU</w:t>
      </w:r>
      <w:bookmarkEnd w:id="20"/>
      <w:bookmarkEnd w:id="21"/>
      <w:bookmarkEnd w:id="22"/>
      <w:bookmarkEnd w:id="23"/>
      <w:r w:rsidRPr="009F5473">
        <w:rPr>
          <w:rFonts w:ascii="Calibri" w:eastAsia="Calibri" w:hAnsi="Calibri" w:cs="Calibri"/>
          <w:b/>
          <w:bCs/>
          <w:lang w:eastAsia="pl-PL"/>
        </w:rPr>
        <w:t xml:space="preserve"> </w:t>
      </w:r>
    </w:p>
    <w:p w14:paraId="6C7307C9" w14:textId="77777777" w:rsidR="00F15788" w:rsidRPr="006215E9" w:rsidRDefault="00F15788" w:rsidP="00887680">
      <w:pPr>
        <w:pStyle w:val="Akapitzlist"/>
        <w:numPr>
          <w:ilvl w:val="6"/>
          <w:numId w:val="4"/>
        </w:numPr>
        <w:ind w:left="426" w:hanging="426"/>
        <w:rPr>
          <w:rFonts w:asciiTheme="minorHAnsi" w:hAnsiTheme="minorHAnsi" w:cstheme="minorHAnsi"/>
        </w:rPr>
      </w:pPr>
      <w:bookmarkStart w:id="24" w:name="_Toc228585897"/>
      <w:bookmarkStart w:id="25" w:name="_Toc228260943"/>
      <w:bookmarkStart w:id="26" w:name="_Toc228585899"/>
      <w:bookmarkStart w:id="27" w:name="_Toc251232762"/>
      <w:r w:rsidRPr="006215E9">
        <w:rPr>
          <w:rFonts w:asciiTheme="minorHAnsi" w:eastAsia="Calibri" w:hAnsiTheme="minorHAnsi" w:cstheme="minorHAnsi"/>
        </w:rPr>
        <w:t>O udzielen</w:t>
      </w:r>
      <w:r w:rsidR="00CD0650" w:rsidRPr="006215E9">
        <w:rPr>
          <w:rFonts w:asciiTheme="minorHAnsi" w:eastAsia="Calibri" w:hAnsiTheme="minorHAnsi" w:cstheme="minorHAnsi"/>
        </w:rPr>
        <w:t>ie zamówienia mogą ubiegać się W</w:t>
      </w:r>
      <w:r w:rsidRPr="006215E9">
        <w:rPr>
          <w:rFonts w:asciiTheme="minorHAnsi" w:eastAsia="Calibri" w:hAnsiTheme="minorHAnsi" w:cstheme="minorHAnsi"/>
        </w:rPr>
        <w:t>ykonawcy, którzy</w:t>
      </w:r>
      <w:r w:rsidR="00AE384A" w:rsidRPr="006215E9">
        <w:rPr>
          <w:rFonts w:asciiTheme="minorHAnsi" w:hAnsiTheme="minorHAnsi" w:cstheme="minorHAnsi"/>
        </w:rPr>
        <w:t xml:space="preserve"> </w:t>
      </w:r>
      <w:r w:rsidRPr="006215E9">
        <w:rPr>
          <w:rFonts w:asciiTheme="minorHAnsi" w:hAnsiTheme="minorHAnsi" w:cstheme="minorHAnsi"/>
        </w:rPr>
        <w:t>spełniają warunki udziału w postępowaniu dotyczące:</w:t>
      </w:r>
    </w:p>
    <w:p w14:paraId="13FEA820" w14:textId="77777777" w:rsidR="00F15788" w:rsidRPr="006215E9" w:rsidRDefault="00AE384A" w:rsidP="00D77BD8">
      <w:pPr>
        <w:pStyle w:val="SIWZa"/>
        <w:rPr>
          <w:rFonts w:asciiTheme="minorHAnsi" w:hAnsiTheme="minorHAnsi" w:cstheme="minorHAnsi"/>
          <w:sz w:val="24"/>
          <w:szCs w:val="24"/>
        </w:rPr>
      </w:pPr>
      <w:r w:rsidRPr="006215E9">
        <w:rPr>
          <w:rFonts w:asciiTheme="minorHAnsi" w:hAnsiTheme="minorHAnsi" w:cstheme="minorHAnsi"/>
          <w:sz w:val="24"/>
          <w:szCs w:val="24"/>
        </w:rPr>
        <w:t>zdolności do występowania w obrocie gospodarczym</w:t>
      </w:r>
      <w:r w:rsidR="00F15788" w:rsidRPr="006215E9">
        <w:rPr>
          <w:rFonts w:asciiTheme="minorHAnsi" w:hAnsiTheme="minorHAnsi" w:cstheme="minorHAnsi"/>
          <w:sz w:val="24"/>
          <w:szCs w:val="24"/>
        </w:rPr>
        <w:t>:</w:t>
      </w:r>
    </w:p>
    <w:p w14:paraId="2B84A214" w14:textId="77777777" w:rsidR="00F15788" w:rsidRPr="006215E9" w:rsidRDefault="00F15788" w:rsidP="00DD783F">
      <w:pPr>
        <w:spacing w:after="120"/>
        <w:ind w:left="927"/>
        <w:rPr>
          <w:rFonts w:asciiTheme="minorHAnsi" w:hAnsiTheme="minorHAnsi" w:cstheme="minorHAnsi"/>
          <w:b/>
          <w:bCs/>
          <w:szCs w:val="24"/>
        </w:rPr>
      </w:pPr>
      <w:r w:rsidRPr="006215E9">
        <w:rPr>
          <w:rFonts w:asciiTheme="minorHAnsi" w:hAnsiTheme="minorHAnsi" w:cstheme="minorHAnsi"/>
          <w:b/>
          <w:bCs/>
          <w:szCs w:val="24"/>
        </w:rPr>
        <w:t>Zamawiający nie stawia warunku w ww. zakresie.</w:t>
      </w:r>
    </w:p>
    <w:p w14:paraId="1A4A9390" w14:textId="77777777" w:rsidR="00AE384A" w:rsidRPr="006215E9" w:rsidRDefault="00AE384A" w:rsidP="00D77BD8">
      <w:pPr>
        <w:pStyle w:val="SIWZa"/>
        <w:rPr>
          <w:rFonts w:asciiTheme="minorHAnsi" w:hAnsiTheme="minorHAnsi" w:cstheme="minorHAnsi"/>
          <w:sz w:val="24"/>
          <w:szCs w:val="24"/>
        </w:rPr>
      </w:pPr>
      <w:r w:rsidRPr="006215E9">
        <w:rPr>
          <w:rFonts w:asciiTheme="minorHAnsi" w:hAnsiTheme="minorHAnsi" w:cstheme="minorHAnsi"/>
          <w:sz w:val="24"/>
          <w:szCs w:val="24"/>
        </w:rPr>
        <w:t>uprawnień do prowadzenia określonej działalności gospodarczej lub zawodowej, o ile wynika to z odrębnych przepisów:</w:t>
      </w:r>
    </w:p>
    <w:p w14:paraId="7933E9C4" w14:textId="77777777" w:rsidR="006215E9" w:rsidRPr="006215E9" w:rsidRDefault="006215E9" w:rsidP="006215E9">
      <w:pPr>
        <w:pStyle w:val="SIWZa"/>
        <w:numPr>
          <w:ilvl w:val="0"/>
          <w:numId w:val="0"/>
        </w:numPr>
        <w:ind w:left="927"/>
        <w:rPr>
          <w:rFonts w:asciiTheme="minorHAnsi" w:hAnsiTheme="minorHAnsi" w:cstheme="minorHAnsi"/>
          <w:b/>
          <w:bCs/>
          <w:sz w:val="24"/>
          <w:szCs w:val="24"/>
        </w:rPr>
      </w:pPr>
      <w:r w:rsidRPr="006215E9">
        <w:rPr>
          <w:rFonts w:asciiTheme="minorHAnsi" w:hAnsiTheme="minorHAnsi" w:cstheme="minorHAnsi"/>
          <w:b/>
          <w:bCs/>
          <w:sz w:val="24"/>
          <w:szCs w:val="24"/>
        </w:rPr>
        <w:t>Zamawiający nie stawia warunku w ww. zakresie.</w:t>
      </w:r>
    </w:p>
    <w:p w14:paraId="6F0EF81A" w14:textId="77777777" w:rsidR="00F15788" w:rsidRPr="006215E9" w:rsidRDefault="00F15788" w:rsidP="00D77BD8">
      <w:pPr>
        <w:pStyle w:val="SIWZa"/>
        <w:rPr>
          <w:rFonts w:asciiTheme="minorHAnsi" w:hAnsiTheme="minorHAnsi" w:cstheme="minorHAnsi"/>
          <w:sz w:val="24"/>
          <w:szCs w:val="24"/>
        </w:rPr>
      </w:pPr>
      <w:r w:rsidRPr="006215E9">
        <w:rPr>
          <w:rFonts w:asciiTheme="minorHAnsi" w:hAnsiTheme="minorHAnsi" w:cstheme="minorHAnsi"/>
          <w:sz w:val="24"/>
          <w:szCs w:val="24"/>
        </w:rPr>
        <w:t>sytuacji ekonomicznej lub finansowej:</w:t>
      </w:r>
    </w:p>
    <w:p w14:paraId="2C50EDC4" w14:textId="77777777" w:rsidR="00F15788" w:rsidRPr="006215E9" w:rsidRDefault="00F15788" w:rsidP="00DD783F">
      <w:pPr>
        <w:spacing w:after="120"/>
        <w:ind w:left="927"/>
        <w:rPr>
          <w:rFonts w:asciiTheme="minorHAnsi" w:hAnsiTheme="minorHAnsi" w:cstheme="minorHAnsi"/>
          <w:b/>
          <w:bCs/>
          <w:szCs w:val="24"/>
          <w:u w:val="single"/>
        </w:rPr>
      </w:pPr>
      <w:r w:rsidRPr="006215E9">
        <w:rPr>
          <w:rFonts w:asciiTheme="minorHAnsi" w:hAnsiTheme="minorHAnsi" w:cstheme="minorHAnsi"/>
          <w:b/>
          <w:bCs/>
          <w:szCs w:val="24"/>
        </w:rPr>
        <w:t>Zamawiający nie stawia warunku w ww. zakresie.</w:t>
      </w:r>
    </w:p>
    <w:p w14:paraId="37BE3678" w14:textId="77777777" w:rsidR="00F15788" w:rsidRPr="006215E9" w:rsidRDefault="00F15788" w:rsidP="00D77BD8">
      <w:pPr>
        <w:pStyle w:val="SIWZa"/>
        <w:rPr>
          <w:rFonts w:asciiTheme="minorHAnsi" w:hAnsiTheme="minorHAnsi" w:cstheme="minorHAnsi"/>
          <w:sz w:val="24"/>
          <w:szCs w:val="24"/>
        </w:rPr>
      </w:pPr>
      <w:r w:rsidRPr="006215E9">
        <w:rPr>
          <w:rFonts w:asciiTheme="minorHAnsi" w:hAnsiTheme="minorHAnsi" w:cstheme="minorHAnsi"/>
          <w:sz w:val="24"/>
          <w:szCs w:val="24"/>
        </w:rPr>
        <w:t>zdolności technicznej lub zawodowej:</w:t>
      </w:r>
      <w:bookmarkStart w:id="28" w:name="_Toc320881365"/>
      <w:bookmarkEnd w:id="24"/>
      <w:bookmarkEnd w:id="25"/>
    </w:p>
    <w:p w14:paraId="72BDB641" w14:textId="77777777" w:rsidR="00D635E3" w:rsidRPr="006215E9" w:rsidRDefault="00D635E3" w:rsidP="00D635E3">
      <w:pPr>
        <w:pStyle w:val="SIWZa"/>
        <w:numPr>
          <w:ilvl w:val="0"/>
          <w:numId w:val="0"/>
        </w:numPr>
        <w:ind w:left="927"/>
        <w:rPr>
          <w:rFonts w:asciiTheme="minorHAnsi" w:hAnsiTheme="minorHAnsi" w:cstheme="minorHAnsi"/>
          <w:b/>
          <w:bCs/>
          <w:sz w:val="24"/>
          <w:szCs w:val="24"/>
          <w:u w:val="single"/>
        </w:rPr>
      </w:pPr>
      <w:bookmarkStart w:id="29" w:name="_Hlk62676775"/>
      <w:r w:rsidRPr="006215E9">
        <w:rPr>
          <w:rFonts w:asciiTheme="minorHAnsi" w:hAnsiTheme="minorHAnsi" w:cstheme="minorHAnsi"/>
          <w:b/>
          <w:bCs/>
          <w:sz w:val="24"/>
          <w:szCs w:val="24"/>
        </w:rPr>
        <w:t>Zamawiający nie stawia warunku w ww. zakresie.</w:t>
      </w:r>
    </w:p>
    <w:bookmarkEnd w:id="29"/>
    <w:p w14:paraId="524563EE" w14:textId="77777777" w:rsidR="00D635E3" w:rsidRDefault="00D635E3" w:rsidP="00887680">
      <w:pPr>
        <w:pStyle w:val="Akapitzlist"/>
        <w:numPr>
          <w:ilvl w:val="6"/>
          <w:numId w:val="4"/>
        </w:numPr>
        <w:ind w:left="284"/>
        <w:rPr>
          <w:rFonts w:ascii="Calibri" w:hAnsi="Calibri" w:cs="Calibri"/>
        </w:rPr>
      </w:pPr>
      <w:r w:rsidRPr="000D40FF">
        <w:rPr>
          <w:rFonts w:ascii="Calibri" w:hAnsi="Calibri" w:cs="Calibri"/>
        </w:rPr>
        <w:t>W przypadku, gdy Wykonawcy wspólnie ubiegają się o udzielenie zamówienia, to  wykonawcy ci ustanawiają pełnomocnika do reprezentowania ich w postępowaniu o udzielenie zamówienia albo do reprezentowania w postępowaniu i zawarcia umowy w sprawie zamówienia publicznego oraz ponoszą solidarną odpowiedzialność za wykonanie umowy.</w:t>
      </w:r>
    </w:p>
    <w:p w14:paraId="025B2333" w14:textId="77777777" w:rsidR="00540D5A" w:rsidRPr="000E3E83" w:rsidRDefault="00540D5A" w:rsidP="000E3E83">
      <w:pPr>
        <w:pStyle w:val="Akapitzlist"/>
        <w:ind w:left="284"/>
        <w:rPr>
          <w:rFonts w:ascii="Calibri" w:hAnsi="Calibri" w:cs="Calibri"/>
        </w:rPr>
      </w:pPr>
    </w:p>
    <w:bookmarkEnd w:id="26"/>
    <w:bookmarkEnd w:id="27"/>
    <w:bookmarkEnd w:id="28"/>
    <w:p w14:paraId="7D621EE2"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r w:rsidRPr="009F5473">
        <w:rPr>
          <w:rFonts w:ascii="Calibri" w:eastAsia="Calibri" w:hAnsi="Calibri" w:cs="Calibri"/>
          <w:b/>
          <w:bCs/>
          <w:lang w:eastAsia="pl-PL"/>
        </w:rPr>
        <w:lastRenderedPageBreak/>
        <w:t>CZĘŚĆ VI</w:t>
      </w:r>
      <w:r w:rsidR="002A5FE5" w:rsidRPr="009F5473">
        <w:rPr>
          <w:rFonts w:ascii="Calibri" w:eastAsia="Calibri" w:hAnsi="Calibri" w:cs="Calibri"/>
          <w:b/>
          <w:bCs/>
          <w:lang w:eastAsia="pl-PL"/>
        </w:rPr>
        <w:t>I</w:t>
      </w:r>
      <w:r w:rsidRPr="009F5473">
        <w:rPr>
          <w:rFonts w:ascii="Calibri" w:eastAsia="Calibri" w:hAnsi="Calibri" w:cs="Calibri"/>
          <w:b/>
          <w:bCs/>
          <w:lang w:eastAsia="pl-PL"/>
        </w:rPr>
        <w:t xml:space="preserve"> </w:t>
      </w:r>
      <w:r w:rsidR="00E00B14" w:rsidRPr="009F5473">
        <w:rPr>
          <w:rFonts w:ascii="Calibri" w:eastAsia="Calibri" w:hAnsi="Calibri" w:cs="Calibri"/>
          <w:b/>
          <w:bCs/>
          <w:lang w:eastAsia="pl-PL"/>
        </w:rPr>
        <w:t>–</w:t>
      </w:r>
      <w:r w:rsidRPr="009F5473">
        <w:rPr>
          <w:rFonts w:ascii="Calibri" w:eastAsia="Calibri" w:hAnsi="Calibri" w:cs="Calibri"/>
          <w:b/>
          <w:bCs/>
          <w:lang w:eastAsia="pl-PL"/>
        </w:rPr>
        <w:t xml:space="preserve"> </w:t>
      </w:r>
      <w:r w:rsidR="00E00B14" w:rsidRPr="009F5473">
        <w:rPr>
          <w:rFonts w:ascii="Calibri" w:eastAsia="Calibri" w:hAnsi="Calibri" w:cs="Calibri"/>
          <w:b/>
          <w:bCs/>
          <w:lang w:eastAsia="pl-PL"/>
        </w:rPr>
        <w:t>PODMIOTOWE ŚRODKI DOWODOWE</w:t>
      </w:r>
      <w:r w:rsidR="00F42243" w:rsidRPr="009F5473">
        <w:rPr>
          <w:rFonts w:ascii="Calibri" w:eastAsia="Calibri" w:hAnsi="Calibri" w:cs="Calibri"/>
          <w:b/>
          <w:bCs/>
          <w:lang w:eastAsia="pl-PL"/>
        </w:rPr>
        <w:t xml:space="preserve"> ORAZ PRZEDMIOTOWE ŚRODKI DOWODOWE</w:t>
      </w:r>
      <w:r w:rsidRPr="009F5473">
        <w:rPr>
          <w:rFonts w:ascii="Calibri" w:eastAsia="Calibri" w:hAnsi="Calibri" w:cs="Calibri"/>
          <w:b/>
          <w:bCs/>
          <w:lang w:eastAsia="pl-PL"/>
        </w:rPr>
        <w:t xml:space="preserve"> </w:t>
      </w:r>
    </w:p>
    <w:p w14:paraId="66C4BE27" w14:textId="77777777" w:rsidR="008C334A" w:rsidRPr="009F5473" w:rsidRDefault="008C334A" w:rsidP="00887680">
      <w:pPr>
        <w:pStyle w:val="Akapitzlist"/>
        <w:widowControl w:val="0"/>
        <w:numPr>
          <w:ilvl w:val="0"/>
          <w:numId w:val="35"/>
        </w:numPr>
        <w:autoSpaceDN w:val="0"/>
        <w:spacing w:after="120"/>
        <w:ind w:left="426"/>
        <w:rPr>
          <w:rFonts w:ascii="Calibri" w:eastAsia="Calibri" w:hAnsi="Calibri" w:cs="Calibri"/>
        </w:rPr>
      </w:pPr>
      <w:bookmarkStart w:id="30" w:name="_Toc228585906"/>
      <w:bookmarkStart w:id="31" w:name="_Toc251232768"/>
      <w:bookmarkStart w:id="32" w:name="_Toc320881372"/>
      <w:bookmarkStart w:id="33" w:name="_Toc322514779"/>
      <w:r w:rsidRPr="00F44847">
        <w:rPr>
          <w:rFonts w:ascii="Calibri" w:hAnsi="Calibri" w:cs="Calibri"/>
        </w:rPr>
        <w:t>Do oferty każdy Wykonawca musi dołączyć aktualne na dzień składania ofert oświadczenie o niepodleganiu wykluczeniu z postępowania w zakresie wskazanym przez Zamawiające</w:t>
      </w:r>
      <w:r>
        <w:rPr>
          <w:rFonts w:ascii="Calibri" w:hAnsi="Calibri" w:cs="Calibri"/>
        </w:rPr>
        <w:t>go – wzór stanowi załącznik nr  3</w:t>
      </w:r>
      <w:r w:rsidRPr="00F44847">
        <w:rPr>
          <w:rFonts w:ascii="Calibri" w:hAnsi="Calibri" w:cs="Calibri"/>
        </w:rPr>
        <w:t xml:space="preserve"> do SWZ</w:t>
      </w:r>
      <w:r>
        <w:rPr>
          <w:rFonts w:ascii="Calibri" w:hAnsi="Calibri" w:cs="Calibri"/>
        </w:rPr>
        <w:t>.</w:t>
      </w:r>
      <w:r w:rsidRPr="00F44847">
        <w:rPr>
          <w:rFonts w:ascii="Calibri" w:hAnsi="Calibri" w:cs="Calibri"/>
        </w:rPr>
        <w:t xml:space="preserve"> </w:t>
      </w:r>
    </w:p>
    <w:p w14:paraId="24BFDA53" w14:textId="77777777" w:rsidR="008C334A" w:rsidRDefault="008C334A" w:rsidP="00887680">
      <w:pPr>
        <w:pStyle w:val="SIWZ1"/>
        <w:numPr>
          <w:ilvl w:val="0"/>
          <w:numId w:val="35"/>
        </w:numPr>
        <w:tabs>
          <w:tab w:val="clear" w:pos="426"/>
        </w:tabs>
        <w:ind w:left="426"/>
        <w:rPr>
          <w:rFonts w:ascii="Calibri" w:hAnsi="Calibri" w:cs="Calibri"/>
          <w:sz w:val="24"/>
          <w:szCs w:val="20"/>
          <w:lang w:eastAsia="ar-SA"/>
        </w:rPr>
      </w:pPr>
      <w:r w:rsidRPr="00566E84">
        <w:rPr>
          <w:rFonts w:ascii="Calibri" w:hAnsi="Calibri" w:cs="Calibri"/>
          <w:sz w:val="24"/>
          <w:szCs w:val="20"/>
          <w:lang w:eastAsia="ar-SA"/>
        </w:rPr>
        <w:t>Oświadczenie, o którym mowa powyżej w ust. 1 stanowi dowód potwierdzający brak podstaw wykluczenia, na dzień składania ofert, tymczasowo zastępujący wymagane przez Zamawiającego podmiotowe środki dowodowe (o ile są one wymagane przez Zamawiającego).</w:t>
      </w:r>
    </w:p>
    <w:p w14:paraId="6F277B2A" w14:textId="77777777" w:rsidR="008C334A" w:rsidRPr="00566E84" w:rsidRDefault="008C334A" w:rsidP="00887680">
      <w:pPr>
        <w:pStyle w:val="SIWZ1"/>
        <w:numPr>
          <w:ilvl w:val="0"/>
          <w:numId w:val="35"/>
        </w:numPr>
        <w:tabs>
          <w:tab w:val="clear" w:pos="426"/>
        </w:tabs>
        <w:ind w:left="426"/>
        <w:rPr>
          <w:rFonts w:ascii="Calibri" w:hAnsi="Calibri" w:cs="Calibri"/>
          <w:sz w:val="24"/>
          <w:szCs w:val="24"/>
          <w:lang w:eastAsia="ar-SA"/>
        </w:rPr>
      </w:pPr>
      <w:r w:rsidRPr="00566E84">
        <w:rPr>
          <w:rFonts w:ascii="Calibri" w:hAnsi="Calibri" w:cs="Calibri"/>
          <w:sz w:val="24"/>
          <w:szCs w:val="24"/>
        </w:rPr>
        <w:t>W przypadku wspólnego ubiegania się o zamówienie przez wykonawców, oświadczenie, o którym mowa w ust. 1, składa każdy z Wykonawców wspólnie ubiegających się o zamówienie.</w:t>
      </w:r>
    </w:p>
    <w:p w14:paraId="58ACF25E" w14:textId="77777777" w:rsidR="008C334A" w:rsidRPr="000D40FF" w:rsidRDefault="008C334A" w:rsidP="00887680">
      <w:pPr>
        <w:pStyle w:val="SIWZ1"/>
        <w:numPr>
          <w:ilvl w:val="0"/>
          <w:numId w:val="35"/>
        </w:numPr>
        <w:tabs>
          <w:tab w:val="clear" w:pos="426"/>
        </w:tabs>
        <w:ind w:left="426"/>
        <w:rPr>
          <w:rFonts w:ascii="Calibri" w:hAnsi="Calibri" w:cs="Calibri"/>
          <w:sz w:val="24"/>
          <w:szCs w:val="20"/>
          <w:lang w:eastAsia="ar-SA"/>
        </w:rPr>
      </w:pPr>
      <w:r w:rsidRPr="00F44847">
        <w:rPr>
          <w:rFonts w:ascii="Calibri" w:hAnsi="Calibri" w:cs="Calibri"/>
          <w:sz w:val="24"/>
          <w:szCs w:val="20"/>
          <w:lang w:eastAsia="ar-SA"/>
        </w:rPr>
        <w:t xml:space="preserve">Zamawiający wezwie wykonawcę, którego oferta została najwyżej oceniona, do złożenia w wyznaczonym terminie, nie krótszym niż 5 dni od dnia wezwania, aktualnych na dzień </w:t>
      </w:r>
      <w:r w:rsidRPr="000D40FF">
        <w:rPr>
          <w:rFonts w:ascii="Calibri" w:hAnsi="Calibri" w:cs="Calibri"/>
          <w:sz w:val="24"/>
          <w:szCs w:val="20"/>
          <w:lang w:eastAsia="ar-SA"/>
        </w:rPr>
        <w:t>złożenia podmiotowych środków dowodowych:</w:t>
      </w:r>
    </w:p>
    <w:p w14:paraId="7DDAE094" w14:textId="380E4093" w:rsidR="008C334A" w:rsidRPr="000D40FF" w:rsidRDefault="008C334A" w:rsidP="00887680">
      <w:pPr>
        <w:pStyle w:val="SIWZ1"/>
        <w:numPr>
          <w:ilvl w:val="1"/>
          <w:numId w:val="35"/>
        </w:numPr>
        <w:ind w:left="851" w:hanging="425"/>
        <w:rPr>
          <w:rFonts w:ascii="Calibri" w:hAnsi="Calibri" w:cs="Calibri"/>
          <w:sz w:val="24"/>
          <w:szCs w:val="20"/>
          <w:u w:val="single"/>
          <w:lang w:eastAsia="ar-SA"/>
        </w:rPr>
      </w:pPr>
      <w:r w:rsidRPr="000D40FF">
        <w:rPr>
          <w:rFonts w:ascii="Calibri" w:hAnsi="Calibri" w:cs="Calibri"/>
          <w:sz w:val="24"/>
          <w:szCs w:val="20"/>
          <w:u w:val="single"/>
          <w:lang w:eastAsia="ar-SA"/>
        </w:rPr>
        <w:t>w zakresie potwierdzenia braku podstaw wykluczenia z postępowania:</w:t>
      </w:r>
    </w:p>
    <w:p w14:paraId="50E68533" w14:textId="77777777" w:rsidR="008C334A" w:rsidRPr="000D40FF" w:rsidRDefault="008C334A" w:rsidP="00887680">
      <w:pPr>
        <w:pStyle w:val="SIWZ1"/>
        <w:numPr>
          <w:ilvl w:val="0"/>
          <w:numId w:val="54"/>
        </w:numPr>
        <w:rPr>
          <w:rFonts w:ascii="Calibri" w:hAnsi="Calibri" w:cs="Calibri"/>
          <w:sz w:val="24"/>
          <w:szCs w:val="20"/>
          <w:u w:val="single"/>
          <w:lang w:eastAsia="ar-SA"/>
        </w:rPr>
      </w:pPr>
      <w:r w:rsidRPr="000D40FF">
        <w:rPr>
          <w:rFonts w:ascii="Calibri" w:hAnsi="Calibri" w:cs="Calibri"/>
          <w:sz w:val="24"/>
          <w:szCs w:val="20"/>
          <w:lang w:eastAsia="ar-SA"/>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690E40C" w14:textId="77777777" w:rsidR="008C334A" w:rsidRPr="00B40E23" w:rsidRDefault="008C334A" w:rsidP="00887680">
      <w:pPr>
        <w:pStyle w:val="SIWZ1"/>
        <w:numPr>
          <w:ilvl w:val="0"/>
          <w:numId w:val="35"/>
        </w:numPr>
        <w:tabs>
          <w:tab w:val="clear" w:pos="426"/>
        </w:tabs>
        <w:ind w:left="426"/>
        <w:rPr>
          <w:rFonts w:ascii="Calibri" w:hAnsi="Calibri" w:cs="Calibri"/>
          <w:sz w:val="24"/>
          <w:szCs w:val="24"/>
          <w:lang w:eastAsia="ar-SA"/>
        </w:rPr>
      </w:pPr>
      <w:r w:rsidRPr="00B40E23">
        <w:rPr>
          <w:rFonts w:ascii="Calibri" w:hAnsi="Calibri" w:cs="Calibri"/>
          <w:sz w:val="24"/>
          <w:szCs w:val="20"/>
          <w:lang w:eastAsia="ar-SA"/>
        </w:rPr>
        <w:t>Jeżeli Wykonawca ma siedzibę lub miejsce zamieszkania poza granicami Rzeczypospolitej Polskiej, zamiast:</w:t>
      </w:r>
    </w:p>
    <w:p w14:paraId="6F897720" w14:textId="77777777" w:rsidR="008C334A" w:rsidRPr="00B40E23" w:rsidRDefault="008C334A" w:rsidP="00887680">
      <w:pPr>
        <w:pStyle w:val="SIWZ1"/>
        <w:numPr>
          <w:ilvl w:val="1"/>
          <w:numId w:val="49"/>
        </w:numPr>
        <w:tabs>
          <w:tab w:val="clear" w:pos="426"/>
        </w:tabs>
        <w:ind w:left="851" w:hanging="425"/>
        <w:rPr>
          <w:rFonts w:ascii="Calibri" w:hAnsi="Calibri" w:cs="Calibri"/>
          <w:sz w:val="24"/>
          <w:szCs w:val="20"/>
          <w:lang w:eastAsia="ar-SA"/>
        </w:rPr>
      </w:pPr>
      <w:r w:rsidRPr="00B40E23">
        <w:rPr>
          <w:rFonts w:ascii="Calibri" w:hAnsi="Calibri" w:cs="Calibri"/>
          <w:sz w:val="24"/>
          <w:szCs w:val="20"/>
          <w:lang w:eastAsia="ar-SA"/>
        </w:rPr>
        <w:t>odpisu albo informacji z Krajowego Rejestru Sądowego lub z Centralnej Ewidencji i Informacji o Działalności Gospodarczej, o których mowa w ust. 4 pkt. 1) lit a) powyżej – składa dokument lub dokumenty wystawione w kraju, w którym Wykonawca ma siedzibę lub miejsce zamieszkania, potwierdzające odpowiednio, że:</w:t>
      </w:r>
    </w:p>
    <w:p w14:paraId="07ABED81" w14:textId="77777777" w:rsidR="008C334A" w:rsidRPr="00B40E23" w:rsidRDefault="008C334A" w:rsidP="00887680">
      <w:pPr>
        <w:pStyle w:val="SIWZ1"/>
        <w:numPr>
          <w:ilvl w:val="0"/>
          <w:numId w:val="50"/>
        </w:numPr>
        <w:tabs>
          <w:tab w:val="clear" w:pos="426"/>
        </w:tabs>
        <w:rPr>
          <w:rFonts w:ascii="Calibri" w:hAnsi="Calibri" w:cs="Calibri"/>
          <w:sz w:val="24"/>
          <w:szCs w:val="20"/>
          <w:lang w:eastAsia="ar-SA"/>
        </w:rPr>
      </w:pPr>
      <w:r w:rsidRPr="00B40E23">
        <w:rPr>
          <w:rFonts w:ascii="Calibri" w:hAnsi="Calibri" w:cs="Calibri"/>
          <w:sz w:val="24"/>
          <w:szCs w:val="20"/>
          <w:lang w:eastAsia="ar-SA"/>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69C33079" w14:textId="5535F043" w:rsidR="008C334A" w:rsidRPr="00B40E23" w:rsidRDefault="008C334A" w:rsidP="00887680">
      <w:pPr>
        <w:pStyle w:val="SIWZ1"/>
        <w:numPr>
          <w:ilvl w:val="0"/>
          <w:numId w:val="35"/>
        </w:numPr>
        <w:tabs>
          <w:tab w:val="clear" w:pos="426"/>
        </w:tabs>
        <w:ind w:left="426"/>
        <w:rPr>
          <w:rFonts w:ascii="Calibri" w:hAnsi="Calibri" w:cs="Calibri"/>
          <w:sz w:val="24"/>
          <w:szCs w:val="20"/>
          <w:lang w:eastAsia="ar-SA"/>
        </w:rPr>
      </w:pPr>
      <w:r w:rsidRPr="00B40E23">
        <w:rPr>
          <w:rFonts w:ascii="Calibri" w:hAnsi="Calibri" w:cs="Calibri"/>
          <w:sz w:val="24"/>
          <w:szCs w:val="20"/>
          <w:lang w:eastAsia="ar-SA"/>
        </w:rPr>
        <w:t xml:space="preserve">Jeżeli w kraju, w którym Wykonawca ma siedzibę lub miejsce zamieszkania, nie wydaje się dokumentów, o których mowa w ust. </w:t>
      </w:r>
      <w:r>
        <w:rPr>
          <w:rFonts w:ascii="Calibri" w:hAnsi="Calibri" w:cs="Calibri"/>
          <w:sz w:val="24"/>
          <w:szCs w:val="20"/>
          <w:lang w:eastAsia="ar-SA"/>
        </w:rPr>
        <w:t>5</w:t>
      </w:r>
      <w:r w:rsidRPr="00B40E23">
        <w:rPr>
          <w:rFonts w:ascii="Calibri" w:hAnsi="Calibri" w:cs="Calibri"/>
          <w:sz w:val="24"/>
          <w:szCs w:val="20"/>
          <w:lang w:eastAsia="ar-SA"/>
        </w:rPr>
        <w:t>,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Terminy określone w ust. 5 powyżej stosuje się.</w:t>
      </w:r>
    </w:p>
    <w:p w14:paraId="00277E28" w14:textId="77777777" w:rsidR="008C334A" w:rsidRPr="00B40E23" w:rsidRDefault="008C334A" w:rsidP="00887680">
      <w:pPr>
        <w:pStyle w:val="SIWZ1"/>
        <w:numPr>
          <w:ilvl w:val="0"/>
          <w:numId w:val="35"/>
        </w:numPr>
        <w:tabs>
          <w:tab w:val="clear" w:pos="426"/>
        </w:tabs>
        <w:ind w:left="426"/>
        <w:rPr>
          <w:rFonts w:ascii="Calibri" w:hAnsi="Calibri" w:cs="Calibri"/>
          <w:sz w:val="24"/>
          <w:szCs w:val="20"/>
          <w:lang w:eastAsia="ar-SA"/>
        </w:rPr>
      </w:pPr>
      <w:r w:rsidRPr="00B40E23">
        <w:rPr>
          <w:rFonts w:ascii="Calibri" w:hAnsi="Calibri" w:cs="Calibri"/>
          <w:sz w:val="24"/>
          <w:szCs w:val="20"/>
          <w:lang w:eastAsia="ar-SA"/>
        </w:rPr>
        <w:lastRenderedPageBreak/>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dane umożliwiające dostęp do tych środków.</w:t>
      </w:r>
    </w:p>
    <w:p w14:paraId="061F831A" w14:textId="77777777" w:rsidR="008C334A" w:rsidRPr="00B40E23" w:rsidRDefault="008C334A" w:rsidP="00887680">
      <w:pPr>
        <w:pStyle w:val="SIWZ1"/>
        <w:numPr>
          <w:ilvl w:val="0"/>
          <w:numId w:val="35"/>
        </w:numPr>
        <w:tabs>
          <w:tab w:val="clear" w:pos="426"/>
        </w:tabs>
        <w:ind w:left="426"/>
        <w:rPr>
          <w:rFonts w:ascii="Calibri" w:hAnsi="Calibri" w:cs="Calibri"/>
          <w:sz w:val="24"/>
          <w:szCs w:val="24"/>
          <w:lang w:eastAsia="ar-SA"/>
        </w:rPr>
      </w:pPr>
      <w:r w:rsidRPr="00B40E23">
        <w:rPr>
          <w:rFonts w:ascii="Calibri" w:hAnsi="Calibri" w:cs="Calibri"/>
          <w:sz w:val="24"/>
          <w:szCs w:val="24"/>
          <w:lang w:eastAsia="ar-SA"/>
        </w:rPr>
        <w:t>Jeżeli Wykonawca nie złożył oświadczeń, o których mowa ust. 1 niniejszej części, podmiotowych środków dowodowych, innych dokumentów lub oświadczeń składanych w postepowaniu lub są one niekompletne lub zawierają błędy, Zamawiający wezwie Wykonawcę odpowiednio do ich złożenia, poprawienia lub uzupełnienia w wyznaczonym terminie, chyba że:</w:t>
      </w:r>
    </w:p>
    <w:p w14:paraId="01F52344" w14:textId="77777777" w:rsidR="008C334A" w:rsidRPr="00B40E23" w:rsidRDefault="008C334A" w:rsidP="00887680">
      <w:pPr>
        <w:pStyle w:val="SIWZ1"/>
        <w:numPr>
          <w:ilvl w:val="1"/>
          <w:numId w:val="53"/>
        </w:numPr>
        <w:tabs>
          <w:tab w:val="clear" w:pos="426"/>
        </w:tabs>
        <w:ind w:left="851" w:hanging="425"/>
        <w:rPr>
          <w:rFonts w:ascii="Calibri" w:hAnsi="Calibri" w:cs="Calibri"/>
          <w:sz w:val="24"/>
          <w:szCs w:val="20"/>
          <w:lang w:eastAsia="ar-SA"/>
        </w:rPr>
      </w:pPr>
      <w:r w:rsidRPr="00B40E23">
        <w:rPr>
          <w:rFonts w:ascii="Calibri" w:hAnsi="Calibri" w:cs="Calibri"/>
          <w:sz w:val="24"/>
          <w:szCs w:val="20"/>
          <w:lang w:eastAsia="ar-SA"/>
        </w:rPr>
        <w:t>oferta Wykonawcy podlega odrzuceniu bez względu na jego złożenie, uzupełnienie lub poprawienie lub</w:t>
      </w:r>
    </w:p>
    <w:p w14:paraId="345686A3" w14:textId="77777777" w:rsidR="008C334A" w:rsidRPr="00B40E23" w:rsidRDefault="008C334A" w:rsidP="00887680">
      <w:pPr>
        <w:pStyle w:val="SIWZ1"/>
        <w:numPr>
          <w:ilvl w:val="1"/>
          <w:numId w:val="53"/>
        </w:numPr>
        <w:tabs>
          <w:tab w:val="clear" w:pos="426"/>
        </w:tabs>
        <w:ind w:left="851" w:hanging="425"/>
        <w:rPr>
          <w:rFonts w:ascii="Calibri" w:hAnsi="Calibri" w:cs="Calibri"/>
          <w:sz w:val="24"/>
          <w:szCs w:val="20"/>
          <w:lang w:eastAsia="ar-SA"/>
        </w:rPr>
      </w:pPr>
      <w:r w:rsidRPr="00B40E23">
        <w:rPr>
          <w:rFonts w:ascii="Calibri" w:hAnsi="Calibri" w:cs="Calibri"/>
          <w:sz w:val="24"/>
          <w:szCs w:val="20"/>
          <w:lang w:eastAsia="ar-SA"/>
        </w:rPr>
        <w:t>zachodzą przesłanki unieważnienia postępowania.</w:t>
      </w:r>
    </w:p>
    <w:p w14:paraId="7677DED7" w14:textId="77777777" w:rsidR="008C334A" w:rsidRPr="00B40E23" w:rsidRDefault="008C334A" w:rsidP="00887680">
      <w:pPr>
        <w:pStyle w:val="SIWZ1"/>
        <w:numPr>
          <w:ilvl w:val="0"/>
          <w:numId w:val="35"/>
        </w:numPr>
        <w:tabs>
          <w:tab w:val="clear" w:pos="426"/>
        </w:tabs>
        <w:ind w:left="426"/>
        <w:rPr>
          <w:rFonts w:ascii="Calibri" w:hAnsi="Calibri" w:cs="Calibri"/>
          <w:sz w:val="24"/>
          <w:szCs w:val="20"/>
          <w:lang w:eastAsia="ar-SA"/>
        </w:rPr>
      </w:pPr>
      <w:r w:rsidRPr="00B40E23">
        <w:rPr>
          <w:rFonts w:ascii="Calibri" w:hAnsi="Calibri" w:cs="Calibri"/>
          <w:sz w:val="24"/>
          <w:szCs w:val="20"/>
          <w:lang w:eastAsia="ar-SA"/>
        </w:rPr>
        <w:t>Zamawiający może żądać od Wykonawców wyjaśnień dotyczących treści oświadczenia, o którym mowa w ust. 1, lub złożonych podmiotowych środków dowodowych lub innych dokumentów lub oświadczeń składanych w postępowaniu.</w:t>
      </w:r>
    </w:p>
    <w:p w14:paraId="6FACE712" w14:textId="77777777" w:rsidR="008C334A" w:rsidRPr="00B40E23" w:rsidRDefault="008C334A" w:rsidP="00887680">
      <w:pPr>
        <w:pStyle w:val="SIWZ1"/>
        <w:numPr>
          <w:ilvl w:val="0"/>
          <w:numId w:val="35"/>
        </w:numPr>
        <w:tabs>
          <w:tab w:val="clear" w:pos="426"/>
        </w:tabs>
        <w:ind w:left="426"/>
        <w:rPr>
          <w:rFonts w:ascii="Calibri" w:hAnsi="Calibri" w:cs="Calibri"/>
          <w:sz w:val="24"/>
          <w:szCs w:val="20"/>
          <w:lang w:eastAsia="ar-SA"/>
        </w:rPr>
      </w:pPr>
      <w:r w:rsidRPr="00B40E23">
        <w:rPr>
          <w:rFonts w:ascii="Calibri" w:hAnsi="Calibri" w:cs="Calibri"/>
          <w:sz w:val="24"/>
          <w:szCs w:val="20"/>
          <w:lang w:eastAsia="ar-SA"/>
        </w:rPr>
        <w:t>Wraz z ofertą Wykonawca musi złożyć następujące przedmiotowe środki dowodowe:</w:t>
      </w:r>
    </w:p>
    <w:p w14:paraId="57299F3D" w14:textId="77777777" w:rsidR="008C334A" w:rsidRPr="00B40E23" w:rsidRDefault="008C334A" w:rsidP="00887680">
      <w:pPr>
        <w:pStyle w:val="SIWZ1"/>
        <w:numPr>
          <w:ilvl w:val="1"/>
          <w:numId w:val="35"/>
        </w:numPr>
        <w:tabs>
          <w:tab w:val="clear" w:pos="426"/>
        </w:tabs>
        <w:ind w:left="851" w:hanging="425"/>
        <w:rPr>
          <w:rFonts w:ascii="Calibri" w:hAnsi="Calibri" w:cs="Calibri"/>
          <w:sz w:val="24"/>
          <w:szCs w:val="20"/>
          <w:lang w:eastAsia="ar-SA"/>
        </w:rPr>
      </w:pPr>
      <w:r w:rsidRPr="00B40E23">
        <w:rPr>
          <w:rFonts w:ascii="Calibri" w:hAnsi="Calibri" w:cs="Calibri"/>
          <w:sz w:val="24"/>
          <w:szCs w:val="20"/>
          <w:lang w:eastAsia="ar-SA"/>
        </w:rPr>
        <w:t>Zamawiający nie wymaga złożenia przedmiotowych środków dowodowych.</w:t>
      </w:r>
    </w:p>
    <w:p w14:paraId="72CED12E" w14:textId="77777777" w:rsidR="008C334A" w:rsidRPr="009F5473" w:rsidRDefault="008C334A" w:rsidP="00887680">
      <w:pPr>
        <w:pStyle w:val="SIWZ1"/>
        <w:numPr>
          <w:ilvl w:val="0"/>
          <w:numId w:val="35"/>
        </w:numPr>
        <w:tabs>
          <w:tab w:val="clear" w:pos="426"/>
        </w:tabs>
        <w:ind w:left="426"/>
        <w:rPr>
          <w:rFonts w:ascii="Calibri" w:hAnsi="Calibri" w:cs="Calibri"/>
          <w:sz w:val="24"/>
          <w:szCs w:val="20"/>
          <w:lang w:eastAsia="ar-SA"/>
        </w:rPr>
      </w:pPr>
      <w:r w:rsidRPr="009F5473">
        <w:rPr>
          <w:rFonts w:ascii="Calibri" w:hAnsi="Calibri" w:cs="Calibri"/>
          <w:sz w:val="24"/>
          <w:szCs w:val="20"/>
          <w:lang w:eastAsia="ar-SA"/>
        </w:rPr>
        <w:t>Jeżeli Wykonawca nie złożył przedmiotowych środków dowodowych, o których mowa powyżej lub złożone przedmiotowe środki dowodowe są niekompletne, Zamawiający wezwie do ich złożenia lub uzupełnienia w wyznaczonym terminie.</w:t>
      </w:r>
    </w:p>
    <w:p w14:paraId="033BD2BE" w14:textId="77777777" w:rsidR="008C334A" w:rsidRPr="009F5473" w:rsidRDefault="008C334A" w:rsidP="00887680">
      <w:pPr>
        <w:pStyle w:val="SIWZ1"/>
        <w:numPr>
          <w:ilvl w:val="0"/>
          <w:numId w:val="35"/>
        </w:numPr>
        <w:tabs>
          <w:tab w:val="clear" w:pos="426"/>
        </w:tabs>
        <w:ind w:left="426"/>
        <w:rPr>
          <w:rFonts w:ascii="Calibri" w:hAnsi="Calibri" w:cs="Calibri"/>
          <w:sz w:val="24"/>
          <w:szCs w:val="20"/>
          <w:lang w:eastAsia="ar-SA"/>
        </w:rPr>
      </w:pPr>
      <w:r w:rsidRPr="009F5473">
        <w:rPr>
          <w:rFonts w:ascii="Calibri" w:hAnsi="Calibri" w:cs="Calibri"/>
          <w:sz w:val="24"/>
          <w:szCs w:val="20"/>
          <w:lang w:eastAsia="ar-SA"/>
        </w:rPr>
        <w:t>Posta</w:t>
      </w:r>
      <w:r>
        <w:rPr>
          <w:rFonts w:ascii="Calibri" w:hAnsi="Calibri" w:cs="Calibri"/>
          <w:sz w:val="24"/>
          <w:szCs w:val="20"/>
          <w:lang w:eastAsia="ar-SA"/>
        </w:rPr>
        <w:t>nowienia, o którym mowa w ust. 11</w:t>
      </w:r>
      <w:r w:rsidRPr="009F5473">
        <w:rPr>
          <w:rFonts w:ascii="Calibri" w:hAnsi="Calibri" w:cs="Calibri"/>
          <w:sz w:val="24"/>
          <w:szCs w:val="20"/>
          <w:lang w:eastAsia="ar-SA"/>
        </w:rPr>
        <w:t xml:space="preserve"> nie stosuje się, jeżeli oferta Wykonawcy </w:t>
      </w:r>
      <w:r w:rsidRPr="009F5473">
        <w:rPr>
          <w:rFonts w:ascii="Calibri" w:hAnsi="Calibri" w:cs="Calibri"/>
          <w:sz w:val="24"/>
          <w:szCs w:val="24"/>
          <w:lang w:eastAsia="ar-SA"/>
        </w:rPr>
        <w:t>podlega odrzuceniu albo zachodzą przesłanki unieważnienia postępowania.</w:t>
      </w:r>
    </w:p>
    <w:p w14:paraId="29106E69" w14:textId="77777777" w:rsidR="008C334A" w:rsidRPr="009F5473" w:rsidRDefault="008C334A" w:rsidP="00887680">
      <w:pPr>
        <w:pStyle w:val="SIWZ1"/>
        <w:numPr>
          <w:ilvl w:val="0"/>
          <w:numId w:val="35"/>
        </w:numPr>
        <w:tabs>
          <w:tab w:val="clear" w:pos="426"/>
        </w:tabs>
        <w:ind w:left="426"/>
        <w:rPr>
          <w:rFonts w:ascii="Calibri" w:hAnsi="Calibri" w:cs="Calibri"/>
          <w:sz w:val="24"/>
          <w:szCs w:val="20"/>
          <w:lang w:eastAsia="ar-SA"/>
        </w:rPr>
      </w:pPr>
      <w:r w:rsidRPr="009F5473">
        <w:rPr>
          <w:rFonts w:ascii="Calibri" w:hAnsi="Calibri" w:cs="Calibri"/>
          <w:sz w:val="24"/>
          <w:szCs w:val="24"/>
        </w:rPr>
        <w:t>Zamawiający może żądać od Wykonawców wyjaśnień dotyczących treści przedmiotowych środków dowodowych.</w:t>
      </w:r>
    </w:p>
    <w:p w14:paraId="76686C23" w14:textId="77777777" w:rsidR="008C334A" w:rsidRPr="009F5473" w:rsidRDefault="008C334A" w:rsidP="00887680">
      <w:pPr>
        <w:pStyle w:val="SIWZ1"/>
        <w:numPr>
          <w:ilvl w:val="0"/>
          <w:numId w:val="35"/>
        </w:numPr>
        <w:tabs>
          <w:tab w:val="clear" w:pos="426"/>
        </w:tabs>
        <w:ind w:left="426"/>
        <w:rPr>
          <w:rFonts w:ascii="Calibri" w:hAnsi="Calibri" w:cs="Calibri"/>
          <w:sz w:val="24"/>
          <w:szCs w:val="20"/>
          <w:lang w:eastAsia="ar-SA"/>
        </w:rPr>
      </w:pPr>
      <w:r w:rsidRPr="009F5473">
        <w:rPr>
          <w:rFonts w:ascii="Calibri" w:hAnsi="Calibri" w:cs="Calibri"/>
          <w:sz w:val="24"/>
          <w:szCs w:val="20"/>
          <w:lang w:eastAsia="ar-SA"/>
        </w:rPr>
        <w:t>W zakresie nie uregulowanym niniejszą SWZ, zastosowanie mają przepisy:</w:t>
      </w:r>
    </w:p>
    <w:p w14:paraId="1F098230" w14:textId="77777777" w:rsidR="008C334A" w:rsidRPr="009F5473" w:rsidRDefault="008C334A" w:rsidP="00887680">
      <w:pPr>
        <w:pStyle w:val="SIWZ1"/>
        <w:numPr>
          <w:ilvl w:val="1"/>
          <w:numId w:val="35"/>
        </w:numPr>
        <w:tabs>
          <w:tab w:val="clear" w:pos="426"/>
        </w:tabs>
        <w:ind w:left="851" w:hanging="425"/>
        <w:rPr>
          <w:rFonts w:ascii="Calibri" w:hAnsi="Calibri" w:cs="Calibri"/>
          <w:sz w:val="24"/>
          <w:szCs w:val="20"/>
          <w:lang w:eastAsia="ar-SA"/>
        </w:rPr>
      </w:pPr>
      <w:r w:rsidRPr="009F5473">
        <w:rPr>
          <w:rFonts w:ascii="Calibri" w:hAnsi="Calibri" w:cs="Calibri"/>
          <w:sz w:val="24"/>
          <w:szCs w:val="20"/>
          <w:lang w:eastAsia="ar-SA"/>
        </w:rPr>
        <w:t>Rozporządzenia Ministra Rozwoju, Pracy i Technologii z dnia 23 grudnia 2020 r. w sprawie podmiotowych środków dowodowych oraz innych dokumentów lub oświadczeń, jakich może żądać Zamawiający od Wykonawcy (Dz. U. z 2020 r., poz. 2415);</w:t>
      </w:r>
    </w:p>
    <w:p w14:paraId="4AD42E7F" w14:textId="77777777" w:rsidR="008C334A" w:rsidRPr="009F5473" w:rsidRDefault="008C334A" w:rsidP="00887680">
      <w:pPr>
        <w:pStyle w:val="SIWZ1"/>
        <w:numPr>
          <w:ilvl w:val="1"/>
          <w:numId w:val="35"/>
        </w:numPr>
        <w:tabs>
          <w:tab w:val="clear" w:pos="426"/>
        </w:tabs>
        <w:ind w:left="851"/>
        <w:rPr>
          <w:rFonts w:ascii="Calibri" w:hAnsi="Calibri" w:cs="Calibri"/>
          <w:sz w:val="24"/>
          <w:szCs w:val="20"/>
          <w:lang w:eastAsia="ar-SA"/>
        </w:rPr>
      </w:pPr>
      <w:r w:rsidRPr="009F5473">
        <w:rPr>
          <w:rFonts w:ascii="Calibri" w:hAnsi="Calibri" w:cs="Calibri"/>
          <w:sz w:val="24"/>
          <w:szCs w:val="20"/>
          <w:lang w:eastAsia="ar-SA"/>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68A3448E" w14:textId="77777777" w:rsidR="00474105" w:rsidRPr="00D77BD8" w:rsidRDefault="00474105" w:rsidP="00474105">
      <w:pPr>
        <w:pStyle w:val="SIWZ1"/>
        <w:numPr>
          <w:ilvl w:val="0"/>
          <w:numId w:val="0"/>
        </w:numPr>
        <w:tabs>
          <w:tab w:val="clear" w:pos="426"/>
        </w:tabs>
        <w:ind w:left="851"/>
        <w:rPr>
          <w:rFonts w:asciiTheme="minorHAnsi" w:hAnsiTheme="minorHAnsi" w:cstheme="minorHAnsi"/>
          <w:sz w:val="24"/>
          <w:szCs w:val="20"/>
          <w:lang w:eastAsia="ar-SA"/>
        </w:rPr>
      </w:pPr>
    </w:p>
    <w:p w14:paraId="750FA301" w14:textId="77777777" w:rsidR="00F15788" w:rsidRPr="009F5473" w:rsidRDefault="00F15788" w:rsidP="008D3AF5">
      <w:pPr>
        <w:keepNext/>
        <w:shd w:val="clear" w:color="auto" w:fill="ECECE1"/>
        <w:spacing w:after="120"/>
        <w:outlineLvl w:val="0"/>
        <w:rPr>
          <w:rFonts w:ascii="Calibri" w:eastAsia="Calibri" w:hAnsi="Calibri" w:cs="Calibri"/>
          <w:b/>
          <w:bCs/>
          <w:lang w:eastAsia="pl-PL"/>
        </w:rPr>
      </w:pPr>
      <w:r w:rsidRPr="009F5473">
        <w:rPr>
          <w:rFonts w:ascii="Calibri" w:eastAsia="Calibri" w:hAnsi="Calibri" w:cs="Calibri"/>
          <w:b/>
          <w:bCs/>
          <w:lang w:eastAsia="pl-PL"/>
        </w:rPr>
        <w:t>CZĘŚĆ V</w:t>
      </w:r>
      <w:r w:rsidR="002A5FE5" w:rsidRPr="009F5473">
        <w:rPr>
          <w:rFonts w:ascii="Calibri" w:eastAsia="Calibri" w:hAnsi="Calibri" w:cs="Calibri"/>
          <w:b/>
          <w:bCs/>
          <w:lang w:eastAsia="pl-PL"/>
        </w:rPr>
        <w:t>I</w:t>
      </w:r>
      <w:r w:rsidRPr="009F5473">
        <w:rPr>
          <w:rFonts w:ascii="Calibri" w:eastAsia="Calibri" w:hAnsi="Calibri" w:cs="Calibri"/>
          <w:b/>
          <w:bCs/>
          <w:lang w:eastAsia="pl-PL"/>
        </w:rPr>
        <w:t xml:space="preserve">II - </w:t>
      </w:r>
      <w:bookmarkEnd w:id="30"/>
      <w:bookmarkEnd w:id="31"/>
      <w:bookmarkEnd w:id="32"/>
      <w:bookmarkEnd w:id="33"/>
      <w:r w:rsidR="002A5FE5" w:rsidRPr="009F5473">
        <w:rPr>
          <w:rFonts w:ascii="Calibri" w:eastAsia="Calibri" w:hAnsi="Calibri" w:cs="Calibri"/>
          <w:b/>
          <w:bCs/>
          <w:lang w:eastAsia="pl-PL"/>
        </w:rPr>
        <w:t>INFORMACJE O ŚRODKACH KOMUNIKACJI ELEKTRONICZNEJ, PRZY UŻYCIU KTÓRYCH ZAMAWIAJĄCY BĘDZIE KOMUNIKOWAŁ SIĘ Z</w:t>
      </w:r>
      <w:r w:rsidR="00EF2314" w:rsidRPr="009F5473">
        <w:rPr>
          <w:rFonts w:ascii="Calibri" w:eastAsia="Calibri" w:hAnsi="Calibri" w:cs="Calibri"/>
          <w:b/>
          <w:bCs/>
          <w:lang w:eastAsia="pl-PL"/>
        </w:rPr>
        <w:t> </w:t>
      </w:r>
      <w:r w:rsidR="002A5FE5" w:rsidRPr="009F5473">
        <w:rPr>
          <w:rFonts w:ascii="Calibri" w:eastAsia="Calibri" w:hAnsi="Calibri" w:cs="Calibri"/>
          <w:b/>
          <w:bCs/>
          <w:lang w:eastAsia="pl-PL"/>
        </w:rPr>
        <w:t>WYKONAWCAMI, ORAZ INFORMACJE O WYMAGANIACH TECHNICZNYCH I</w:t>
      </w:r>
      <w:r w:rsidR="00EF2314" w:rsidRPr="009F5473">
        <w:rPr>
          <w:rFonts w:ascii="Calibri" w:eastAsia="Calibri" w:hAnsi="Calibri" w:cs="Calibri"/>
          <w:b/>
          <w:bCs/>
          <w:lang w:eastAsia="pl-PL"/>
        </w:rPr>
        <w:t> </w:t>
      </w:r>
      <w:r w:rsidR="002A5FE5" w:rsidRPr="009F5473">
        <w:rPr>
          <w:rFonts w:ascii="Calibri" w:eastAsia="Calibri" w:hAnsi="Calibri" w:cs="Calibri"/>
          <w:b/>
          <w:bCs/>
          <w:lang w:eastAsia="pl-PL"/>
        </w:rPr>
        <w:t>ORGANIZACYJNYCH SPORZĄDZANIA, WYSYŁANIA I ODBIERANIA KORESPONDENCJI ELEKTRONICZNEJ</w:t>
      </w:r>
    </w:p>
    <w:p w14:paraId="73ED65E1" w14:textId="77777777" w:rsidR="00F15788" w:rsidRPr="00831906" w:rsidRDefault="00B41386" w:rsidP="00887680">
      <w:pPr>
        <w:widowControl w:val="0"/>
        <w:numPr>
          <w:ilvl w:val="0"/>
          <w:numId w:val="5"/>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 xml:space="preserve">W postępowaniu o udzielenie zamówienia komunikacja między Zamawiającym </w:t>
      </w:r>
      <w:r w:rsidRPr="00831906">
        <w:rPr>
          <w:rFonts w:asciiTheme="minorHAnsi" w:eastAsia="Calibri" w:hAnsiTheme="minorHAnsi" w:cstheme="minorHAnsi"/>
        </w:rPr>
        <w:lastRenderedPageBreak/>
        <w:t>a</w:t>
      </w:r>
      <w:r w:rsidR="00185C46" w:rsidRPr="00831906">
        <w:rPr>
          <w:rFonts w:asciiTheme="minorHAnsi" w:eastAsia="Calibri" w:hAnsiTheme="minorHAnsi" w:cstheme="minorHAnsi"/>
        </w:rPr>
        <w:t> </w:t>
      </w:r>
      <w:r w:rsidRPr="00831906">
        <w:rPr>
          <w:rFonts w:asciiTheme="minorHAnsi" w:eastAsia="Calibri" w:hAnsiTheme="minorHAnsi" w:cstheme="minorHAnsi"/>
        </w:rPr>
        <w:t>Wyko</w:t>
      </w:r>
      <w:r w:rsidR="00FD16AF" w:rsidRPr="00831906">
        <w:rPr>
          <w:rFonts w:asciiTheme="minorHAnsi" w:eastAsia="Calibri" w:hAnsiTheme="minorHAnsi" w:cstheme="minorHAnsi"/>
        </w:rPr>
        <w:t xml:space="preserve">nawcami odbywa się </w:t>
      </w:r>
      <w:r w:rsidRPr="00831906">
        <w:rPr>
          <w:rFonts w:asciiTheme="minorHAnsi" w:eastAsia="Calibri" w:hAnsiTheme="minorHAnsi" w:cstheme="minorHAnsi"/>
        </w:rPr>
        <w:t xml:space="preserve">przy użyciu </w:t>
      </w:r>
      <w:proofErr w:type="spellStart"/>
      <w:r w:rsidRPr="00831906">
        <w:rPr>
          <w:rFonts w:asciiTheme="minorHAnsi" w:eastAsia="Calibri" w:hAnsiTheme="minorHAnsi" w:cstheme="minorHAnsi"/>
        </w:rPr>
        <w:t>miniPortalu</w:t>
      </w:r>
      <w:proofErr w:type="spellEnd"/>
      <w:r w:rsidR="002A5FE5" w:rsidRPr="00831906">
        <w:rPr>
          <w:rFonts w:asciiTheme="minorHAnsi" w:eastAsia="Calibri" w:hAnsiTheme="minorHAnsi" w:cstheme="minorHAnsi"/>
        </w:rPr>
        <w:t>, który dostępny jest pod adresem:</w:t>
      </w:r>
      <w:r w:rsidRPr="00831906">
        <w:rPr>
          <w:rFonts w:asciiTheme="minorHAnsi" w:eastAsia="Calibri" w:hAnsiTheme="minorHAnsi" w:cstheme="minorHAnsi"/>
        </w:rPr>
        <w:t xml:space="preserve"> </w:t>
      </w:r>
      <w:hyperlink r:id="rId15" w:history="1">
        <w:r w:rsidRPr="00831906">
          <w:rPr>
            <w:rStyle w:val="Hipercze"/>
            <w:rFonts w:asciiTheme="minorHAnsi" w:eastAsia="Calibri" w:hAnsiTheme="minorHAnsi" w:cstheme="minorHAnsi"/>
          </w:rPr>
          <w:t>https://miniportal.uzp.gov.pl/</w:t>
        </w:r>
      </w:hyperlink>
      <w:r w:rsidRPr="00831906">
        <w:rPr>
          <w:rFonts w:asciiTheme="minorHAnsi" w:eastAsia="Calibri" w:hAnsiTheme="minorHAnsi" w:cstheme="minorHAnsi"/>
        </w:rPr>
        <w:t xml:space="preserve">, </w:t>
      </w:r>
      <w:proofErr w:type="spellStart"/>
      <w:r w:rsidRPr="00831906">
        <w:rPr>
          <w:rFonts w:asciiTheme="minorHAnsi" w:eastAsia="Calibri" w:hAnsiTheme="minorHAnsi" w:cstheme="minorHAnsi"/>
        </w:rPr>
        <w:t>ePUAPu</w:t>
      </w:r>
      <w:proofErr w:type="spellEnd"/>
      <w:r w:rsidR="00D5430B" w:rsidRPr="00831906">
        <w:rPr>
          <w:rFonts w:asciiTheme="minorHAnsi" w:eastAsia="Calibri" w:hAnsiTheme="minorHAnsi" w:cstheme="minorHAnsi"/>
        </w:rPr>
        <w:t>,</w:t>
      </w:r>
      <w:r w:rsidR="00D5430B" w:rsidRPr="00831906">
        <w:rPr>
          <w:rFonts w:asciiTheme="minorHAnsi" w:hAnsiTheme="minorHAnsi" w:cstheme="minorHAnsi"/>
        </w:rPr>
        <w:t xml:space="preserve"> </w:t>
      </w:r>
      <w:r w:rsidR="00D5430B" w:rsidRPr="00831906">
        <w:rPr>
          <w:rFonts w:asciiTheme="minorHAnsi" w:eastAsia="Calibri" w:hAnsiTheme="minorHAnsi" w:cstheme="minorHAnsi"/>
        </w:rPr>
        <w:t>dostępnego pod adresem:</w:t>
      </w:r>
      <w:r w:rsidRPr="00831906">
        <w:rPr>
          <w:rFonts w:asciiTheme="minorHAnsi" w:eastAsia="Calibri" w:hAnsiTheme="minorHAnsi" w:cstheme="minorHAnsi"/>
        </w:rPr>
        <w:t xml:space="preserve"> </w:t>
      </w:r>
      <w:hyperlink r:id="rId16" w:history="1">
        <w:r w:rsidRPr="00831906">
          <w:rPr>
            <w:rStyle w:val="Hipercze"/>
            <w:rFonts w:asciiTheme="minorHAnsi" w:eastAsia="Calibri" w:hAnsiTheme="minorHAnsi" w:cstheme="minorHAnsi"/>
          </w:rPr>
          <w:t>https://epuap.gov.pl/wps/portal</w:t>
        </w:r>
      </w:hyperlink>
      <w:r w:rsidRPr="00831906">
        <w:rPr>
          <w:rFonts w:asciiTheme="minorHAnsi" w:eastAsia="Calibri" w:hAnsiTheme="minorHAnsi" w:cstheme="minorHAnsi"/>
        </w:rPr>
        <w:t xml:space="preserve"> oraz poczty elektronicznej.</w:t>
      </w:r>
    </w:p>
    <w:p w14:paraId="756A6724" w14:textId="77777777" w:rsidR="003E6CE5" w:rsidRPr="00831906" w:rsidRDefault="00D5430B" w:rsidP="00887680">
      <w:pPr>
        <w:widowControl w:val="0"/>
        <w:numPr>
          <w:ilvl w:val="0"/>
          <w:numId w:val="5"/>
        </w:numPr>
        <w:suppressAutoHyphens w:val="0"/>
        <w:overflowPunct/>
        <w:autoSpaceDN w:val="0"/>
        <w:spacing w:after="120"/>
        <w:ind w:left="426" w:hanging="425"/>
        <w:textAlignment w:val="auto"/>
        <w:rPr>
          <w:rFonts w:asciiTheme="minorHAnsi" w:eastAsia="Calibri" w:hAnsiTheme="minorHAnsi" w:cstheme="minorHAnsi"/>
        </w:rPr>
      </w:pPr>
      <w:r w:rsidRPr="00831906">
        <w:rPr>
          <w:rFonts w:asciiTheme="minorHAnsi" w:eastAsia="Calibri" w:hAnsiTheme="minorHAnsi" w:cstheme="minorHAnsi"/>
        </w:rPr>
        <w:t>Zamawiający wyznacza następujące osoby do kontaktu z Wykonawcami</w:t>
      </w:r>
      <w:r w:rsidR="003E6CE5" w:rsidRPr="00831906">
        <w:rPr>
          <w:rFonts w:asciiTheme="minorHAnsi" w:eastAsia="Calibri" w:hAnsiTheme="minorHAnsi" w:cstheme="minorHAnsi"/>
        </w:rPr>
        <w:t>:</w:t>
      </w:r>
    </w:p>
    <w:p w14:paraId="0E03BA68" w14:textId="77777777" w:rsidR="003E6CE5" w:rsidRPr="00831906" w:rsidRDefault="003E6CE5" w:rsidP="00887680">
      <w:pPr>
        <w:numPr>
          <w:ilvl w:val="0"/>
          <w:numId w:val="17"/>
        </w:numPr>
        <w:suppressAutoHyphens w:val="0"/>
        <w:overflowPunct/>
        <w:autoSpaceDE/>
        <w:spacing w:after="120"/>
        <w:ind w:left="709" w:hanging="283"/>
        <w:textAlignment w:val="auto"/>
        <w:rPr>
          <w:rFonts w:asciiTheme="minorHAnsi" w:hAnsiTheme="minorHAnsi" w:cstheme="minorHAnsi"/>
        </w:rPr>
      </w:pPr>
      <w:r w:rsidRPr="00831906">
        <w:rPr>
          <w:rFonts w:asciiTheme="minorHAnsi" w:hAnsiTheme="minorHAnsi" w:cstheme="minorHAnsi"/>
        </w:rPr>
        <w:t>W sprawach merytorycznych:</w:t>
      </w:r>
    </w:p>
    <w:p w14:paraId="4012D1AB" w14:textId="7CC166DE" w:rsidR="00957619" w:rsidRDefault="008C334A" w:rsidP="00334D64">
      <w:pPr>
        <w:pStyle w:val="Akapitzlist"/>
        <w:spacing w:after="120"/>
        <w:ind w:left="709"/>
        <w:rPr>
          <w:rFonts w:asciiTheme="minorHAnsi" w:eastAsia="Calibri" w:hAnsiTheme="minorHAnsi" w:cstheme="minorHAnsi"/>
        </w:rPr>
      </w:pPr>
      <w:r>
        <w:rPr>
          <w:rFonts w:asciiTheme="minorHAnsi" w:eastAsia="Calibri" w:hAnsiTheme="minorHAnsi" w:cstheme="minorHAnsi"/>
        </w:rPr>
        <w:t xml:space="preserve">Krzysztof </w:t>
      </w:r>
      <w:proofErr w:type="spellStart"/>
      <w:r>
        <w:rPr>
          <w:rFonts w:asciiTheme="minorHAnsi" w:eastAsia="Calibri" w:hAnsiTheme="minorHAnsi" w:cstheme="minorHAnsi"/>
        </w:rPr>
        <w:t>Myga</w:t>
      </w:r>
      <w:proofErr w:type="spellEnd"/>
      <w:r w:rsidR="00957619" w:rsidRPr="00831906">
        <w:rPr>
          <w:rFonts w:asciiTheme="minorHAnsi" w:hAnsiTheme="minorHAnsi" w:cstheme="minorHAnsi"/>
        </w:rPr>
        <w:t xml:space="preserve">, tel. </w:t>
      </w:r>
      <w:r w:rsidR="00831906" w:rsidRPr="00831906">
        <w:rPr>
          <w:rFonts w:asciiTheme="minorHAnsi" w:eastAsia="Calibri" w:hAnsiTheme="minorHAnsi" w:cstheme="minorHAnsi"/>
        </w:rPr>
        <w:t>52 / 58 26</w:t>
      </w:r>
      <w:r>
        <w:rPr>
          <w:rFonts w:asciiTheme="minorHAnsi" w:eastAsia="Calibri" w:hAnsiTheme="minorHAnsi" w:cstheme="minorHAnsi"/>
        </w:rPr>
        <w:t> 3</w:t>
      </w:r>
      <w:r w:rsidR="002A5BC5">
        <w:rPr>
          <w:rFonts w:asciiTheme="minorHAnsi" w:eastAsia="Calibri" w:hAnsiTheme="minorHAnsi" w:cstheme="minorHAnsi"/>
        </w:rPr>
        <w:t>42</w:t>
      </w:r>
    </w:p>
    <w:p w14:paraId="3175B603" w14:textId="0A4F3B0A" w:rsidR="008C334A" w:rsidRPr="00831906" w:rsidRDefault="008C334A" w:rsidP="00334D64">
      <w:pPr>
        <w:pStyle w:val="Akapitzlist"/>
        <w:spacing w:after="120"/>
        <w:ind w:left="709"/>
        <w:rPr>
          <w:rFonts w:asciiTheme="minorHAnsi" w:hAnsiTheme="minorHAnsi" w:cstheme="minorHAnsi"/>
        </w:rPr>
      </w:pPr>
      <w:r>
        <w:rPr>
          <w:rFonts w:asciiTheme="minorHAnsi" w:eastAsia="Calibri" w:hAnsiTheme="minorHAnsi" w:cstheme="minorHAnsi"/>
        </w:rPr>
        <w:t xml:space="preserve">Mariusz Kinal, </w:t>
      </w:r>
      <w:proofErr w:type="spellStart"/>
      <w:r>
        <w:rPr>
          <w:rFonts w:asciiTheme="minorHAnsi" w:eastAsia="Calibri" w:hAnsiTheme="minorHAnsi" w:cstheme="minorHAnsi"/>
        </w:rPr>
        <w:t>tel</w:t>
      </w:r>
      <w:proofErr w:type="spellEnd"/>
      <w:r>
        <w:rPr>
          <w:rFonts w:asciiTheme="minorHAnsi" w:eastAsia="Calibri" w:hAnsiTheme="minorHAnsi" w:cstheme="minorHAnsi"/>
        </w:rPr>
        <w:t xml:space="preserve"> 52 / 58-26-250</w:t>
      </w:r>
    </w:p>
    <w:p w14:paraId="2D025534" w14:textId="77777777" w:rsidR="003E6CE5" w:rsidRPr="00831906" w:rsidRDefault="003E6CE5" w:rsidP="00887680">
      <w:pPr>
        <w:numPr>
          <w:ilvl w:val="0"/>
          <w:numId w:val="17"/>
        </w:numPr>
        <w:suppressAutoHyphens w:val="0"/>
        <w:overflowPunct/>
        <w:autoSpaceDE/>
        <w:spacing w:after="120"/>
        <w:ind w:left="709" w:hanging="283"/>
        <w:textAlignment w:val="auto"/>
        <w:rPr>
          <w:rFonts w:asciiTheme="minorHAnsi" w:hAnsiTheme="minorHAnsi" w:cstheme="minorHAnsi"/>
        </w:rPr>
      </w:pPr>
      <w:r w:rsidRPr="00831906">
        <w:rPr>
          <w:rFonts w:asciiTheme="minorHAnsi" w:hAnsiTheme="minorHAnsi" w:cstheme="minorHAnsi"/>
        </w:rPr>
        <w:t>W sprawach formalnych:</w:t>
      </w:r>
    </w:p>
    <w:p w14:paraId="4D8B7BB0" w14:textId="13E64B68" w:rsidR="003E6CE5" w:rsidRPr="00831906" w:rsidRDefault="003F6712" w:rsidP="00334D64">
      <w:pPr>
        <w:spacing w:after="120"/>
        <w:ind w:left="709"/>
        <w:rPr>
          <w:rFonts w:asciiTheme="minorHAnsi" w:hAnsiTheme="minorHAnsi" w:cstheme="minorHAnsi"/>
        </w:rPr>
      </w:pPr>
      <w:r w:rsidRPr="00831906">
        <w:rPr>
          <w:rFonts w:asciiTheme="minorHAnsi" w:hAnsiTheme="minorHAnsi" w:cstheme="minorHAnsi"/>
        </w:rPr>
        <w:t xml:space="preserve">Michał Kryszewski, tel. </w:t>
      </w:r>
      <w:r w:rsidR="00831906" w:rsidRPr="00831906">
        <w:rPr>
          <w:rFonts w:asciiTheme="minorHAnsi" w:hAnsiTheme="minorHAnsi" w:cstheme="minorHAnsi"/>
        </w:rPr>
        <w:t>52 / 58 26 252</w:t>
      </w:r>
    </w:p>
    <w:p w14:paraId="6EC52E59" w14:textId="33D18706" w:rsidR="003E6CE5" w:rsidRPr="00831906" w:rsidRDefault="003E6CE5" w:rsidP="00887680">
      <w:pPr>
        <w:numPr>
          <w:ilvl w:val="0"/>
          <w:numId w:val="17"/>
        </w:numPr>
        <w:suppressAutoHyphens w:val="0"/>
        <w:overflowPunct/>
        <w:autoSpaceDE/>
        <w:spacing w:after="120"/>
        <w:ind w:left="709" w:hanging="283"/>
        <w:textAlignment w:val="auto"/>
        <w:rPr>
          <w:rFonts w:asciiTheme="minorHAnsi" w:hAnsiTheme="minorHAnsi" w:cstheme="minorHAnsi"/>
        </w:rPr>
      </w:pPr>
      <w:r w:rsidRPr="00831906">
        <w:rPr>
          <w:rFonts w:asciiTheme="minorHAnsi" w:hAnsiTheme="minorHAnsi" w:cstheme="minorHAnsi"/>
        </w:rPr>
        <w:t xml:space="preserve">Adres poczty elektronicznej e-mail: </w:t>
      </w:r>
      <w:hyperlink r:id="rId17" w:history="1">
        <w:r w:rsidR="00831906" w:rsidRPr="00831906">
          <w:rPr>
            <w:rStyle w:val="Hipercze"/>
            <w:rFonts w:asciiTheme="minorHAnsi" w:hAnsiTheme="minorHAnsi" w:cstheme="minorHAnsi"/>
          </w:rPr>
          <w:t>przetargi@szpitalmsw.bydgoszcz.pl</w:t>
        </w:r>
      </w:hyperlink>
      <w:r w:rsidR="00831906" w:rsidRPr="00831906">
        <w:rPr>
          <w:rFonts w:asciiTheme="minorHAnsi" w:hAnsiTheme="minorHAnsi" w:cstheme="minorHAnsi"/>
        </w:rPr>
        <w:t xml:space="preserve"> </w:t>
      </w:r>
      <w:hyperlink r:id="rId18" w:history="1"/>
      <w:r w:rsidR="003F6712" w:rsidRPr="00831906">
        <w:rPr>
          <w:rFonts w:asciiTheme="minorHAnsi" w:hAnsiTheme="minorHAnsi" w:cstheme="minorHAnsi"/>
        </w:rPr>
        <w:t xml:space="preserve"> </w:t>
      </w:r>
      <w:hyperlink r:id="rId19" w:history="1"/>
    </w:p>
    <w:p w14:paraId="1D8FF529" w14:textId="77777777" w:rsidR="00646F1E" w:rsidRPr="00831906" w:rsidRDefault="00B41386" w:rsidP="00887680">
      <w:pPr>
        <w:widowControl w:val="0"/>
        <w:numPr>
          <w:ilvl w:val="0"/>
          <w:numId w:val="5"/>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Wykonawca zamierz</w:t>
      </w:r>
      <w:r w:rsidR="00FD16AF" w:rsidRPr="00831906">
        <w:rPr>
          <w:rFonts w:asciiTheme="minorHAnsi" w:eastAsia="Calibri" w:hAnsiTheme="minorHAnsi" w:cstheme="minorHAnsi"/>
        </w:rPr>
        <w:t xml:space="preserve">ający wziąć udział w </w:t>
      </w:r>
      <w:r w:rsidRPr="00831906">
        <w:rPr>
          <w:rFonts w:asciiTheme="minorHAnsi" w:eastAsia="Calibri" w:hAnsiTheme="minorHAnsi" w:cstheme="minorHAnsi"/>
        </w:rPr>
        <w:t>postępowaniu</w:t>
      </w:r>
      <w:r w:rsidR="00FD16AF" w:rsidRPr="00831906">
        <w:rPr>
          <w:rFonts w:asciiTheme="minorHAnsi" w:eastAsia="Calibri" w:hAnsiTheme="minorHAnsi" w:cstheme="minorHAnsi"/>
        </w:rPr>
        <w:t xml:space="preserve"> o udzielenie zamówienia publicznego</w:t>
      </w:r>
      <w:r w:rsidRPr="00831906">
        <w:rPr>
          <w:rFonts w:asciiTheme="minorHAnsi" w:eastAsia="Calibri" w:hAnsiTheme="minorHAnsi" w:cstheme="minorHAnsi"/>
        </w:rPr>
        <w:t xml:space="preserve">, </w:t>
      </w:r>
      <w:r w:rsidRPr="00831906">
        <w:rPr>
          <w:rFonts w:asciiTheme="minorHAnsi" w:eastAsia="Calibri" w:hAnsiTheme="minorHAnsi" w:cstheme="minorHAnsi"/>
          <w:u w:val="single"/>
        </w:rPr>
        <w:t xml:space="preserve">musi posiadać konto na </w:t>
      </w:r>
      <w:proofErr w:type="spellStart"/>
      <w:r w:rsidRPr="00831906">
        <w:rPr>
          <w:rFonts w:asciiTheme="minorHAnsi" w:eastAsia="Calibri" w:hAnsiTheme="minorHAnsi" w:cstheme="minorHAnsi"/>
          <w:u w:val="single"/>
        </w:rPr>
        <w:t>ePUAP</w:t>
      </w:r>
      <w:proofErr w:type="spellEnd"/>
      <w:r w:rsidRPr="00831906">
        <w:rPr>
          <w:rFonts w:asciiTheme="minorHAnsi" w:eastAsia="Calibri" w:hAnsiTheme="minorHAnsi" w:cstheme="minorHAnsi"/>
        </w:rPr>
        <w:t xml:space="preserve">. Wykonawca posiadający konto na </w:t>
      </w:r>
      <w:proofErr w:type="spellStart"/>
      <w:r w:rsidRPr="00831906">
        <w:rPr>
          <w:rFonts w:asciiTheme="minorHAnsi" w:eastAsia="Calibri" w:hAnsiTheme="minorHAnsi" w:cstheme="minorHAnsi"/>
        </w:rPr>
        <w:t>ePUAP</w:t>
      </w:r>
      <w:proofErr w:type="spellEnd"/>
      <w:r w:rsidRPr="00831906">
        <w:rPr>
          <w:rFonts w:asciiTheme="minorHAnsi" w:eastAsia="Calibri" w:hAnsiTheme="minorHAnsi" w:cstheme="minorHAnsi"/>
        </w:rPr>
        <w:t xml:space="preserve"> ma dostęp do</w:t>
      </w:r>
      <w:r w:rsidR="00D5430B" w:rsidRPr="00831906">
        <w:rPr>
          <w:rFonts w:asciiTheme="minorHAnsi" w:eastAsia="Calibri" w:hAnsiTheme="minorHAnsi" w:cstheme="minorHAnsi"/>
        </w:rPr>
        <w:t xml:space="preserve"> następujących formularzy:</w:t>
      </w:r>
      <w:r w:rsidRPr="00831906">
        <w:rPr>
          <w:rFonts w:asciiTheme="minorHAnsi" w:eastAsia="Calibri" w:hAnsiTheme="minorHAnsi" w:cstheme="minorHAnsi"/>
        </w:rPr>
        <w:t xml:space="preserve"> </w:t>
      </w:r>
      <w:r w:rsidRPr="00831906">
        <w:rPr>
          <w:rFonts w:asciiTheme="minorHAnsi" w:eastAsia="Calibri" w:hAnsiTheme="minorHAnsi" w:cstheme="minorHAnsi"/>
          <w:i/>
        </w:rPr>
        <w:t>Formularza do złożenia, zmiany, wycofania oferty</w:t>
      </w:r>
      <w:r w:rsidRPr="00831906">
        <w:rPr>
          <w:rFonts w:asciiTheme="minorHAnsi" w:eastAsia="Calibri" w:hAnsiTheme="minorHAnsi" w:cstheme="minorHAnsi"/>
        </w:rPr>
        <w:t xml:space="preserve"> </w:t>
      </w:r>
      <w:r w:rsidRPr="00831906">
        <w:rPr>
          <w:rFonts w:asciiTheme="minorHAnsi" w:eastAsia="Calibri" w:hAnsiTheme="minorHAnsi" w:cstheme="minorHAnsi"/>
          <w:i/>
        </w:rPr>
        <w:t>lub wniosku</w:t>
      </w:r>
      <w:r w:rsidRPr="00831906">
        <w:rPr>
          <w:rFonts w:asciiTheme="minorHAnsi" w:eastAsia="Calibri" w:hAnsiTheme="minorHAnsi" w:cstheme="minorHAnsi"/>
        </w:rPr>
        <w:t xml:space="preserve"> oraz do </w:t>
      </w:r>
      <w:r w:rsidRPr="00831906">
        <w:rPr>
          <w:rFonts w:asciiTheme="minorHAnsi" w:eastAsia="Calibri" w:hAnsiTheme="minorHAnsi" w:cstheme="minorHAnsi"/>
          <w:i/>
        </w:rPr>
        <w:t>Formularza do komunikacji</w:t>
      </w:r>
      <w:r w:rsidRPr="00831906">
        <w:rPr>
          <w:rFonts w:asciiTheme="minorHAnsi" w:eastAsia="Calibri" w:hAnsiTheme="minorHAnsi" w:cstheme="minorHAnsi"/>
        </w:rPr>
        <w:t>.</w:t>
      </w:r>
    </w:p>
    <w:p w14:paraId="36BCDDDE" w14:textId="77777777" w:rsidR="00F15788" w:rsidRPr="00831906" w:rsidRDefault="00B41386" w:rsidP="00887680">
      <w:pPr>
        <w:pStyle w:val="SIWZ1"/>
        <w:numPr>
          <w:ilvl w:val="0"/>
          <w:numId w:val="5"/>
        </w:numPr>
        <w:tabs>
          <w:tab w:val="clear" w:pos="426"/>
        </w:tabs>
        <w:ind w:left="426" w:hanging="426"/>
        <w:rPr>
          <w:rFonts w:asciiTheme="minorHAnsi" w:hAnsiTheme="minorHAnsi" w:cstheme="minorHAnsi"/>
          <w:sz w:val="24"/>
          <w:szCs w:val="24"/>
          <w:lang w:eastAsia="ar-SA"/>
        </w:rPr>
      </w:pPr>
      <w:r w:rsidRPr="00831906">
        <w:rPr>
          <w:rFonts w:asciiTheme="minorHAnsi" w:hAnsiTheme="minorHAnsi" w:cstheme="minorHAnsi"/>
          <w:sz w:val="24"/>
          <w:szCs w:val="24"/>
        </w:rPr>
        <w:t xml:space="preserve">Wymagania techniczne i organizacyjne wysyłania i odbierania dokumentów elektronicznych, elektronicznych kopii dokumentów i oświadczeń oraz informacji przekazywanych przy użyciu tych formularzy opisane zostały w </w:t>
      </w:r>
      <w:r w:rsidRPr="00831906">
        <w:rPr>
          <w:rFonts w:asciiTheme="minorHAnsi" w:hAnsiTheme="minorHAnsi" w:cstheme="minorHAnsi"/>
          <w:i/>
          <w:sz w:val="24"/>
          <w:szCs w:val="24"/>
        </w:rPr>
        <w:t>Regulaminie korzystania z </w:t>
      </w:r>
      <w:proofErr w:type="spellStart"/>
      <w:r w:rsidRPr="00831906">
        <w:rPr>
          <w:rFonts w:asciiTheme="minorHAnsi" w:hAnsiTheme="minorHAnsi" w:cstheme="minorHAnsi"/>
          <w:i/>
          <w:sz w:val="24"/>
          <w:szCs w:val="24"/>
        </w:rPr>
        <w:t>miniPortal</w:t>
      </w:r>
      <w:proofErr w:type="spellEnd"/>
      <w:r w:rsidR="005355D7" w:rsidRPr="00831906">
        <w:rPr>
          <w:rFonts w:asciiTheme="minorHAnsi" w:hAnsiTheme="minorHAnsi" w:cstheme="minorHAnsi"/>
          <w:sz w:val="24"/>
          <w:szCs w:val="24"/>
        </w:rPr>
        <w:t xml:space="preserve"> </w:t>
      </w:r>
      <w:r w:rsidRPr="00831906">
        <w:rPr>
          <w:rFonts w:asciiTheme="minorHAnsi" w:hAnsiTheme="minorHAnsi" w:cstheme="minorHAnsi"/>
          <w:sz w:val="24"/>
          <w:szCs w:val="24"/>
        </w:rPr>
        <w:t xml:space="preserve">oraz </w:t>
      </w:r>
      <w:r w:rsidR="00D5430B" w:rsidRPr="00831906">
        <w:rPr>
          <w:rFonts w:asciiTheme="minorHAnsi" w:hAnsiTheme="minorHAnsi" w:cstheme="minorHAnsi"/>
          <w:i/>
          <w:sz w:val="24"/>
          <w:szCs w:val="24"/>
          <w:lang w:eastAsia="ar-SA"/>
        </w:rPr>
        <w:t>Warunkach korzystania z elektronicznej platformy usług administracji publicznej (</w:t>
      </w:r>
      <w:proofErr w:type="spellStart"/>
      <w:r w:rsidR="00D5430B" w:rsidRPr="00831906">
        <w:rPr>
          <w:rFonts w:asciiTheme="minorHAnsi" w:hAnsiTheme="minorHAnsi" w:cstheme="minorHAnsi"/>
          <w:i/>
          <w:sz w:val="24"/>
          <w:szCs w:val="24"/>
          <w:lang w:eastAsia="ar-SA"/>
        </w:rPr>
        <w:t>ePUAP</w:t>
      </w:r>
      <w:proofErr w:type="spellEnd"/>
      <w:r w:rsidR="00D5430B" w:rsidRPr="00831906">
        <w:rPr>
          <w:rFonts w:asciiTheme="minorHAnsi" w:hAnsiTheme="minorHAnsi" w:cstheme="minorHAnsi"/>
          <w:i/>
          <w:sz w:val="24"/>
          <w:szCs w:val="24"/>
          <w:lang w:eastAsia="ar-SA"/>
        </w:rPr>
        <w:t>)</w:t>
      </w:r>
      <w:r w:rsidR="005355D7" w:rsidRPr="00831906">
        <w:rPr>
          <w:rFonts w:asciiTheme="minorHAnsi" w:hAnsiTheme="minorHAnsi" w:cstheme="minorHAnsi"/>
          <w:sz w:val="24"/>
          <w:szCs w:val="24"/>
        </w:rPr>
        <w:t>.</w:t>
      </w:r>
    </w:p>
    <w:p w14:paraId="06985B6E" w14:textId="77777777" w:rsidR="005355D7" w:rsidRPr="00831906" w:rsidRDefault="005355D7" w:rsidP="00887680">
      <w:pPr>
        <w:widowControl w:val="0"/>
        <w:numPr>
          <w:ilvl w:val="0"/>
          <w:numId w:val="5"/>
        </w:numPr>
        <w:suppressAutoHyphens w:val="0"/>
        <w:overflowPunct/>
        <w:autoSpaceDN w:val="0"/>
        <w:spacing w:after="120"/>
        <w:ind w:left="426" w:hanging="426"/>
        <w:textAlignment w:val="auto"/>
        <w:rPr>
          <w:rFonts w:asciiTheme="minorHAnsi" w:eastAsia="Calibri" w:hAnsiTheme="minorHAnsi" w:cstheme="minorHAnsi"/>
          <w:szCs w:val="24"/>
        </w:rPr>
      </w:pPr>
      <w:r w:rsidRPr="00831906">
        <w:rPr>
          <w:rFonts w:asciiTheme="minorHAnsi" w:eastAsia="Calibri" w:hAnsiTheme="minorHAnsi" w:cstheme="minorHAnsi"/>
        </w:rPr>
        <w:t xml:space="preserve">Maksymalny rozmiar plików przesyłanych za pośrednictwem </w:t>
      </w:r>
      <w:r w:rsidRPr="00831906">
        <w:rPr>
          <w:rFonts w:asciiTheme="minorHAnsi" w:eastAsia="Calibri" w:hAnsiTheme="minorHAnsi" w:cstheme="minorHAnsi"/>
          <w:i/>
        </w:rPr>
        <w:t xml:space="preserve">Formularza do złożenia, </w:t>
      </w:r>
      <w:r w:rsidRPr="00831906">
        <w:rPr>
          <w:rFonts w:asciiTheme="minorHAnsi" w:eastAsia="Calibri" w:hAnsiTheme="minorHAnsi" w:cstheme="minorHAnsi"/>
          <w:i/>
          <w:szCs w:val="24"/>
        </w:rPr>
        <w:t>zmiany, wycofania oferty</w:t>
      </w:r>
      <w:r w:rsidRPr="00831906">
        <w:rPr>
          <w:rFonts w:asciiTheme="minorHAnsi" w:eastAsia="Calibri" w:hAnsiTheme="minorHAnsi" w:cstheme="minorHAnsi"/>
          <w:szCs w:val="24"/>
        </w:rPr>
        <w:t xml:space="preserve"> </w:t>
      </w:r>
      <w:r w:rsidRPr="00831906">
        <w:rPr>
          <w:rFonts w:asciiTheme="minorHAnsi" w:eastAsia="Calibri" w:hAnsiTheme="minorHAnsi" w:cstheme="minorHAnsi"/>
          <w:i/>
          <w:szCs w:val="24"/>
        </w:rPr>
        <w:t>lub wniosku</w:t>
      </w:r>
      <w:r w:rsidRPr="00831906">
        <w:rPr>
          <w:rFonts w:asciiTheme="minorHAnsi" w:eastAsia="Calibri" w:hAnsiTheme="minorHAnsi" w:cstheme="minorHAnsi"/>
          <w:szCs w:val="24"/>
        </w:rPr>
        <w:t xml:space="preserve"> oraz do </w:t>
      </w:r>
      <w:r w:rsidRPr="00831906">
        <w:rPr>
          <w:rFonts w:asciiTheme="minorHAnsi" w:eastAsia="Calibri" w:hAnsiTheme="minorHAnsi" w:cstheme="minorHAnsi"/>
          <w:i/>
          <w:szCs w:val="24"/>
        </w:rPr>
        <w:t>Formularza do komunikacji</w:t>
      </w:r>
      <w:r w:rsidRPr="00831906">
        <w:rPr>
          <w:rFonts w:asciiTheme="minorHAnsi" w:eastAsia="Calibri" w:hAnsiTheme="minorHAnsi" w:cstheme="minorHAnsi"/>
          <w:szCs w:val="24"/>
        </w:rPr>
        <w:t xml:space="preserve"> wynosi 150 MB.</w:t>
      </w:r>
    </w:p>
    <w:p w14:paraId="1DF82CE8" w14:textId="77777777" w:rsidR="00387393" w:rsidRPr="00831906" w:rsidRDefault="00387393" w:rsidP="00887680">
      <w:pPr>
        <w:widowControl w:val="0"/>
        <w:numPr>
          <w:ilvl w:val="0"/>
          <w:numId w:val="5"/>
        </w:numPr>
        <w:suppressAutoHyphens w:val="0"/>
        <w:overflowPunct/>
        <w:autoSpaceDN w:val="0"/>
        <w:spacing w:after="120"/>
        <w:ind w:left="426" w:hanging="426"/>
        <w:textAlignment w:val="auto"/>
        <w:rPr>
          <w:rFonts w:asciiTheme="minorHAnsi" w:eastAsia="Calibri" w:hAnsiTheme="minorHAnsi" w:cstheme="minorHAnsi"/>
          <w:szCs w:val="24"/>
        </w:rPr>
      </w:pPr>
      <w:r w:rsidRPr="00831906">
        <w:rPr>
          <w:rFonts w:asciiTheme="minorHAnsi" w:eastAsia="Calibri" w:hAnsiTheme="minorHAnsi" w:cstheme="minorHAnsi"/>
          <w:szCs w:val="24"/>
        </w:rPr>
        <w:t xml:space="preserve">Za datę przekazania oferty, wniosków, zawiadomień, dokumentów elektronicznych, oświadczeń lub elektronicznych kopii dokumentów lub oświadczeń oraz innych informacji przyjmuje się datę ich przekazania </w:t>
      </w:r>
      <w:r w:rsidR="009235AF" w:rsidRPr="00831906">
        <w:rPr>
          <w:rFonts w:asciiTheme="minorHAnsi" w:eastAsia="Calibri" w:hAnsiTheme="minorHAnsi" w:cstheme="minorHAnsi"/>
          <w:szCs w:val="24"/>
        </w:rPr>
        <w:t xml:space="preserve">na </w:t>
      </w:r>
      <w:proofErr w:type="spellStart"/>
      <w:r w:rsidRPr="00831906">
        <w:rPr>
          <w:rFonts w:asciiTheme="minorHAnsi" w:eastAsia="Calibri" w:hAnsiTheme="minorHAnsi" w:cstheme="minorHAnsi"/>
          <w:szCs w:val="24"/>
        </w:rPr>
        <w:t>ePUAP</w:t>
      </w:r>
      <w:proofErr w:type="spellEnd"/>
      <w:r w:rsidR="00D44B16" w:rsidRPr="00831906">
        <w:rPr>
          <w:rFonts w:asciiTheme="minorHAnsi" w:eastAsia="Calibri" w:hAnsiTheme="minorHAnsi" w:cstheme="minorHAnsi"/>
          <w:szCs w:val="24"/>
        </w:rPr>
        <w:t>.</w:t>
      </w:r>
    </w:p>
    <w:p w14:paraId="54DF7E9F" w14:textId="0F587A8D" w:rsidR="003E6CE5" w:rsidRPr="00831906" w:rsidRDefault="003E6CE5" w:rsidP="00887680">
      <w:pPr>
        <w:widowControl w:val="0"/>
        <w:numPr>
          <w:ilvl w:val="0"/>
          <w:numId w:val="5"/>
        </w:numPr>
        <w:suppressAutoHyphens w:val="0"/>
        <w:overflowPunct/>
        <w:autoSpaceDN w:val="0"/>
        <w:spacing w:after="120"/>
        <w:ind w:left="426" w:hanging="426"/>
        <w:textAlignment w:val="auto"/>
        <w:rPr>
          <w:rFonts w:asciiTheme="minorHAnsi" w:eastAsia="Calibri" w:hAnsiTheme="minorHAnsi" w:cstheme="minorHAnsi"/>
          <w:szCs w:val="24"/>
        </w:rPr>
      </w:pPr>
      <w:r w:rsidRPr="00831906">
        <w:rPr>
          <w:rFonts w:asciiTheme="minorHAnsi" w:eastAsia="Calibri" w:hAnsiTheme="minorHAnsi" w:cstheme="minorHAnsi"/>
          <w:szCs w:val="24"/>
        </w:rPr>
        <w:t xml:space="preserve">Adres skrzynki </w:t>
      </w:r>
      <w:proofErr w:type="spellStart"/>
      <w:r w:rsidRPr="00831906">
        <w:rPr>
          <w:rFonts w:asciiTheme="minorHAnsi" w:eastAsia="Calibri" w:hAnsiTheme="minorHAnsi" w:cstheme="minorHAnsi"/>
          <w:szCs w:val="24"/>
        </w:rPr>
        <w:t>ePUAP</w:t>
      </w:r>
      <w:proofErr w:type="spellEnd"/>
      <w:r w:rsidRPr="00831906">
        <w:rPr>
          <w:rFonts w:asciiTheme="minorHAnsi" w:eastAsia="Calibri" w:hAnsiTheme="minorHAnsi" w:cstheme="minorHAnsi"/>
          <w:szCs w:val="24"/>
        </w:rPr>
        <w:t xml:space="preserve"> Zamawiającego: </w:t>
      </w:r>
      <w:r w:rsidR="00831906" w:rsidRPr="00831906">
        <w:rPr>
          <w:rFonts w:asciiTheme="minorHAnsi" w:hAnsiTheme="minorHAnsi" w:cstheme="minorHAnsi"/>
          <w:color w:val="0000FF"/>
          <w:szCs w:val="24"/>
        </w:rPr>
        <w:t>/</w:t>
      </w:r>
      <w:proofErr w:type="spellStart"/>
      <w:r w:rsidR="00831906" w:rsidRPr="00831906">
        <w:rPr>
          <w:rFonts w:asciiTheme="minorHAnsi" w:hAnsiTheme="minorHAnsi" w:cstheme="minorHAnsi"/>
          <w:color w:val="0000FF"/>
          <w:szCs w:val="24"/>
        </w:rPr>
        <w:t>zozmswiabyd</w:t>
      </w:r>
      <w:proofErr w:type="spellEnd"/>
      <w:r w:rsidR="00831906" w:rsidRPr="00831906">
        <w:rPr>
          <w:rFonts w:asciiTheme="minorHAnsi" w:hAnsiTheme="minorHAnsi" w:cstheme="minorHAnsi"/>
          <w:color w:val="0000FF"/>
          <w:szCs w:val="24"/>
        </w:rPr>
        <w:t>/</w:t>
      </w:r>
      <w:proofErr w:type="spellStart"/>
      <w:r w:rsidR="00831906" w:rsidRPr="00831906">
        <w:rPr>
          <w:rFonts w:asciiTheme="minorHAnsi" w:hAnsiTheme="minorHAnsi" w:cstheme="minorHAnsi"/>
          <w:color w:val="0000FF"/>
          <w:szCs w:val="24"/>
        </w:rPr>
        <w:t>SkrytkaESP</w:t>
      </w:r>
      <w:proofErr w:type="spellEnd"/>
    </w:p>
    <w:p w14:paraId="1D097866" w14:textId="3852973E" w:rsidR="00387393" w:rsidRPr="00831906" w:rsidRDefault="004C07F8" w:rsidP="00887680">
      <w:pPr>
        <w:widowControl w:val="0"/>
        <w:numPr>
          <w:ilvl w:val="0"/>
          <w:numId w:val="5"/>
        </w:numPr>
        <w:suppressAutoHyphens w:val="0"/>
        <w:overflowPunct/>
        <w:autoSpaceDN w:val="0"/>
        <w:spacing w:after="120"/>
        <w:ind w:left="426" w:hanging="426"/>
        <w:textAlignment w:val="auto"/>
        <w:rPr>
          <w:rFonts w:asciiTheme="minorHAnsi" w:eastAsia="Calibri" w:hAnsiTheme="minorHAnsi" w:cstheme="minorHAnsi"/>
          <w:szCs w:val="24"/>
        </w:rPr>
      </w:pPr>
      <w:r w:rsidRPr="00831906">
        <w:rPr>
          <w:rFonts w:asciiTheme="minorHAnsi" w:eastAsia="Calibri" w:hAnsiTheme="minorHAnsi" w:cstheme="minorHAnsi"/>
          <w:szCs w:val="24"/>
        </w:rPr>
        <w:t>Identyfikator postępowania dla danego postępowania o udzielenie zamówienia dostępn</w:t>
      </w:r>
      <w:r w:rsidR="0047645F" w:rsidRPr="00831906">
        <w:rPr>
          <w:rFonts w:asciiTheme="minorHAnsi" w:eastAsia="Calibri" w:hAnsiTheme="minorHAnsi" w:cstheme="minorHAnsi"/>
          <w:szCs w:val="24"/>
        </w:rPr>
        <w:t>y</w:t>
      </w:r>
      <w:r w:rsidRPr="00831906">
        <w:rPr>
          <w:rFonts w:asciiTheme="minorHAnsi" w:eastAsia="Calibri" w:hAnsiTheme="minorHAnsi" w:cstheme="minorHAnsi"/>
          <w:szCs w:val="24"/>
        </w:rPr>
        <w:t xml:space="preserve"> </w:t>
      </w:r>
      <w:r w:rsidR="0047645F" w:rsidRPr="00831906">
        <w:rPr>
          <w:rFonts w:asciiTheme="minorHAnsi" w:eastAsia="Calibri" w:hAnsiTheme="minorHAnsi" w:cstheme="minorHAnsi"/>
          <w:szCs w:val="24"/>
        </w:rPr>
        <w:t>jest</w:t>
      </w:r>
      <w:r w:rsidRPr="00831906">
        <w:rPr>
          <w:rFonts w:asciiTheme="minorHAnsi" w:eastAsia="Calibri" w:hAnsiTheme="minorHAnsi" w:cstheme="minorHAnsi"/>
          <w:szCs w:val="24"/>
        </w:rPr>
        <w:t xml:space="preserve"> na </w:t>
      </w:r>
      <w:r w:rsidRPr="00831906">
        <w:rPr>
          <w:rFonts w:asciiTheme="minorHAnsi" w:eastAsia="Calibri" w:hAnsiTheme="minorHAnsi" w:cstheme="minorHAnsi"/>
          <w:i/>
          <w:szCs w:val="24"/>
        </w:rPr>
        <w:t xml:space="preserve">Liście wszystkich postępowań </w:t>
      </w:r>
      <w:r w:rsidRPr="00831906">
        <w:rPr>
          <w:rFonts w:asciiTheme="minorHAnsi" w:eastAsia="Calibri" w:hAnsiTheme="minorHAnsi" w:cstheme="minorHAnsi"/>
          <w:szCs w:val="24"/>
        </w:rPr>
        <w:t xml:space="preserve">na </w:t>
      </w:r>
      <w:proofErr w:type="spellStart"/>
      <w:r w:rsidRPr="00831906">
        <w:rPr>
          <w:rFonts w:asciiTheme="minorHAnsi" w:eastAsia="Calibri" w:hAnsiTheme="minorHAnsi" w:cstheme="minorHAnsi"/>
          <w:szCs w:val="24"/>
        </w:rPr>
        <w:t>miniPortalu</w:t>
      </w:r>
      <w:proofErr w:type="spellEnd"/>
      <w:r w:rsidRPr="00831906">
        <w:rPr>
          <w:rFonts w:asciiTheme="minorHAnsi" w:eastAsia="Calibri" w:hAnsiTheme="minorHAnsi" w:cstheme="minorHAnsi"/>
          <w:szCs w:val="24"/>
        </w:rPr>
        <w:t>.</w:t>
      </w:r>
    </w:p>
    <w:p w14:paraId="0F5CA458" w14:textId="77777777" w:rsidR="00B47186" w:rsidRPr="00831906" w:rsidRDefault="00653F7A" w:rsidP="00887680">
      <w:pPr>
        <w:widowControl w:val="0"/>
        <w:numPr>
          <w:ilvl w:val="0"/>
          <w:numId w:val="5"/>
        </w:numPr>
        <w:suppressAutoHyphens w:val="0"/>
        <w:overflowPunct/>
        <w:autoSpaceDN w:val="0"/>
        <w:spacing w:after="120"/>
        <w:ind w:left="426" w:hanging="426"/>
        <w:textAlignment w:val="auto"/>
        <w:rPr>
          <w:rFonts w:asciiTheme="minorHAnsi" w:hAnsiTheme="minorHAnsi" w:cstheme="minorHAnsi"/>
          <w:szCs w:val="24"/>
        </w:rPr>
      </w:pPr>
      <w:r w:rsidRPr="00831906">
        <w:rPr>
          <w:rFonts w:asciiTheme="minorHAnsi" w:eastAsia="Calibri" w:hAnsiTheme="minorHAnsi" w:cstheme="minorHAnsi"/>
          <w:szCs w:val="24"/>
        </w:rPr>
        <w:t xml:space="preserve">W postępowaniu </w:t>
      </w:r>
      <w:r w:rsidR="00336B10" w:rsidRPr="00831906">
        <w:rPr>
          <w:rFonts w:asciiTheme="minorHAnsi" w:eastAsia="Calibri" w:hAnsiTheme="minorHAnsi" w:cstheme="minorHAnsi"/>
          <w:szCs w:val="24"/>
        </w:rPr>
        <w:t xml:space="preserve">o udzielenie zamówienia </w:t>
      </w:r>
      <w:r w:rsidRPr="00831906">
        <w:rPr>
          <w:rFonts w:asciiTheme="minorHAnsi" w:eastAsia="Calibri" w:hAnsiTheme="minorHAnsi" w:cstheme="minorHAnsi"/>
          <w:szCs w:val="24"/>
        </w:rPr>
        <w:t>komunikacja pomiędzy Zamawiającym a</w:t>
      </w:r>
      <w:r w:rsidR="005B5C79" w:rsidRPr="00831906">
        <w:rPr>
          <w:rFonts w:asciiTheme="minorHAnsi" w:eastAsia="Calibri" w:hAnsiTheme="minorHAnsi" w:cstheme="minorHAnsi"/>
          <w:szCs w:val="24"/>
        </w:rPr>
        <w:t> </w:t>
      </w:r>
      <w:r w:rsidRPr="00831906">
        <w:rPr>
          <w:rFonts w:asciiTheme="minorHAnsi" w:eastAsia="Calibri" w:hAnsiTheme="minorHAnsi" w:cstheme="minorHAnsi"/>
          <w:szCs w:val="24"/>
        </w:rPr>
        <w:t>Wykonawcami, w</w:t>
      </w:r>
      <w:r w:rsidR="00917B9D" w:rsidRPr="00831906">
        <w:rPr>
          <w:rFonts w:asciiTheme="minorHAnsi" w:eastAsia="Calibri" w:hAnsiTheme="minorHAnsi" w:cstheme="minorHAnsi"/>
          <w:szCs w:val="24"/>
        </w:rPr>
        <w:t> </w:t>
      </w:r>
      <w:r w:rsidRPr="00831906">
        <w:rPr>
          <w:rFonts w:asciiTheme="minorHAnsi" w:eastAsia="Calibri" w:hAnsiTheme="minorHAnsi" w:cstheme="minorHAnsi"/>
          <w:szCs w:val="24"/>
        </w:rPr>
        <w:t>szczególności składanie oświadczeń, wniosków</w:t>
      </w:r>
      <w:r w:rsidR="004A72CD" w:rsidRPr="00831906">
        <w:rPr>
          <w:rFonts w:asciiTheme="minorHAnsi" w:eastAsia="Calibri" w:hAnsiTheme="minorHAnsi" w:cstheme="minorHAnsi"/>
          <w:szCs w:val="24"/>
        </w:rPr>
        <w:t xml:space="preserve"> (innych niż </w:t>
      </w:r>
      <w:r w:rsidR="004F4D24" w:rsidRPr="00831906">
        <w:rPr>
          <w:rFonts w:asciiTheme="minorHAnsi" w:eastAsia="Calibri" w:hAnsiTheme="minorHAnsi" w:cstheme="minorHAnsi"/>
          <w:szCs w:val="24"/>
        </w:rPr>
        <w:t>wskazanych w części XI SWZ</w:t>
      </w:r>
      <w:r w:rsidR="004A72CD" w:rsidRPr="00831906">
        <w:rPr>
          <w:rFonts w:asciiTheme="minorHAnsi" w:eastAsia="Calibri" w:hAnsiTheme="minorHAnsi" w:cstheme="minorHAnsi"/>
          <w:szCs w:val="24"/>
        </w:rPr>
        <w:t>)</w:t>
      </w:r>
      <w:r w:rsidRPr="00831906">
        <w:rPr>
          <w:rFonts w:asciiTheme="minorHAnsi" w:eastAsia="Calibri" w:hAnsiTheme="minorHAnsi" w:cstheme="minorHAnsi"/>
          <w:szCs w:val="24"/>
        </w:rPr>
        <w:t>, zawiadomień oraz przekazywanie informacji odbywa się elektronicznie</w:t>
      </w:r>
      <w:r w:rsidR="004A72CD" w:rsidRPr="00831906">
        <w:rPr>
          <w:rFonts w:asciiTheme="minorHAnsi" w:eastAsia="Calibri" w:hAnsiTheme="minorHAnsi" w:cstheme="minorHAnsi"/>
          <w:szCs w:val="24"/>
        </w:rPr>
        <w:t xml:space="preserve"> za pośrednictwem</w:t>
      </w:r>
      <w:r w:rsidR="00B47186" w:rsidRPr="00831906">
        <w:rPr>
          <w:rFonts w:asciiTheme="minorHAnsi" w:eastAsia="Calibri" w:hAnsiTheme="minorHAnsi" w:cstheme="minorHAnsi"/>
          <w:szCs w:val="24"/>
        </w:rPr>
        <w:t xml:space="preserve"> </w:t>
      </w:r>
      <w:r w:rsidR="00B47186" w:rsidRPr="00831906">
        <w:rPr>
          <w:rFonts w:asciiTheme="minorHAnsi" w:hAnsiTheme="minorHAnsi" w:cstheme="minorHAnsi"/>
          <w:szCs w:val="24"/>
        </w:rPr>
        <w:t xml:space="preserve">dedykowanego formularza: </w:t>
      </w:r>
      <w:r w:rsidR="00B47186" w:rsidRPr="00831906">
        <w:rPr>
          <w:rFonts w:asciiTheme="minorHAnsi" w:hAnsiTheme="minorHAnsi" w:cstheme="minorHAnsi"/>
          <w:i/>
          <w:szCs w:val="24"/>
        </w:rPr>
        <w:t>Formularz do komunikacji</w:t>
      </w:r>
      <w:r w:rsidR="00B47186" w:rsidRPr="00831906">
        <w:rPr>
          <w:rFonts w:asciiTheme="minorHAnsi" w:hAnsiTheme="minorHAnsi" w:cstheme="minorHAnsi"/>
          <w:szCs w:val="24"/>
        </w:rPr>
        <w:t xml:space="preserve"> dostępnego na </w:t>
      </w:r>
      <w:proofErr w:type="spellStart"/>
      <w:r w:rsidR="00B47186" w:rsidRPr="00831906">
        <w:rPr>
          <w:rFonts w:asciiTheme="minorHAnsi" w:hAnsiTheme="minorHAnsi" w:cstheme="minorHAnsi"/>
          <w:szCs w:val="24"/>
        </w:rPr>
        <w:t>ePUAP</w:t>
      </w:r>
      <w:proofErr w:type="spellEnd"/>
      <w:r w:rsidR="00B47186" w:rsidRPr="00831906">
        <w:rPr>
          <w:rFonts w:asciiTheme="minorHAnsi" w:hAnsiTheme="minorHAnsi" w:cstheme="minorHAnsi"/>
          <w:szCs w:val="24"/>
        </w:rPr>
        <w:t xml:space="preserve"> oraz udostępnionego przez </w:t>
      </w:r>
      <w:proofErr w:type="spellStart"/>
      <w:r w:rsidR="00B47186" w:rsidRPr="00831906">
        <w:rPr>
          <w:rFonts w:asciiTheme="minorHAnsi" w:hAnsiTheme="minorHAnsi" w:cstheme="minorHAnsi"/>
          <w:szCs w:val="24"/>
        </w:rPr>
        <w:t>miniPortal</w:t>
      </w:r>
      <w:proofErr w:type="spellEnd"/>
      <w:r w:rsidR="00B47186" w:rsidRPr="00831906">
        <w:rPr>
          <w:rFonts w:asciiTheme="minorHAnsi" w:hAnsiTheme="minorHAnsi" w:cstheme="minorHAnsi"/>
          <w:szCs w:val="24"/>
        </w:rPr>
        <w:t>. We wszelkiej korespondencji związanej z niniejszym postępowaniem Zamawiający i</w:t>
      </w:r>
      <w:r w:rsidR="005B5C79" w:rsidRPr="00831906">
        <w:rPr>
          <w:rFonts w:asciiTheme="minorHAnsi" w:hAnsiTheme="minorHAnsi" w:cstheme="minorHAnsi"/>
          <w:szCs w:val="24"/>
        </w:rPr>
        <w:t> </w:t>
      </w:r>
      <w:r w:rsidR="00B47186" w:rsidRPr="00831906">
        <w:rPr>
          <w:rFonts w:asciiTheme="minorHAnsi" w:hAnsiTheme="minorHAnsi" w:cstheme="minorHAnsi"/>
          <w:szCs w:val="24"/>
        </w:rPr>
        <w:t>Wykonawcy posługują się numerem ogłoszenia (BZP lub ID postępowania).</w:t>
      </w:r>
    </w:p>
    <w:p w14:paraId="70197BCA" w14:textId="72DB45BD" w:rsidR="00B47186" w:rsidRPr="00831906" w:rsidRDefault="00B47186" w:rsidP="00887680">
      <w:pPr>
        <w:pStyle w:val="SIWZ1"/>
        <w:numPr>
          <w:ilvl w:val="0"/>
          <w:numId w:val="5"/>
        </w:numPr>
        <w:tabs>
          <w:tab w:val="clear" w:pos="426"/>
        </w:tabs>
        <w:ind w:left="426" w:hanging="426"/>
        <w:rPr>
          <w:rFonts w:asciiTheme="minorHAnsi" w:hAnsiTheme="minorHAnsi" w:cstheme="minorHAnsi"/>
          <w:sz w:val="24"/>
          <w:szCs w:val="24"/>
        </w:rPr>
      </w:pPr>
      <w:r w:rsidRPr="00831906">
        <w:rPr>
          <w:rFonts w:asciiTheme="minorHAnsi" w:hAnsiTheme="minorHAnsi" w:cstheme="minorHAnsi"/>
          <w:sz w:val="24"/>
          <w:szCs w:val="24"/>
        </w:rPr>
        <w:t xml:space="preserve">Zamawiający może również komunikować się z Wykonawcami za pomocą poczty elektronicznej, email </w:t>
      </w:r>
      <w:hyperlink r:id="rId20" w:history="1">
        <w:r w:rsidR="00831906" w:rsidRPr="00831906">
          <w:rPr>
            <w:rStyle w:val="Hipercze"/>
            <w:rFonts w:asciiTheme="minorHAnsi" w:hAnsiTheme="minorHAnsi" w:cstheme="minorHAnsi"/>
            <w:sz w:val="24"/>
            <w:szCs w:val="24"/>
          </w:rPr>
          <w:t>przetargi@szpitalmsw.bydgoszcz.pl</w:t>
        </w:r>
      </w:hyperlink>
    </w:p>
    <w:p w14:paraId="1CAEDA96" w14:textId="259F50A9" w:rsidR="00B47186" w:rsidRPr="00831906" w:rsidRDefault="00B47186" w:rsidP="00887680">
      <w:pPr>
        <w:pStyle w:val="SIWZ1"/>
        <w:numPr>
          <w:ilvl w:val="0"/>
          <w:numId w:val="5"/>
        </w:numPr>
        <w:tabs>
          <w:tab w:val="clear" w:pos="426"/>
        </w:tabs>
        <w:ind w:left="426" w:hanging="426"/>
        <w:rPr>
          <w:rFonts w:asciiTheme="minorHAnsi" w:hAnsiTheme="minorHAnsi" w:cstheme="minorHAnsi"/>
          <w:sz w:val="24"/>
          <w:szCs w:val="24"/>
        </w:rPr>
      </w:pPr>
      <w:r w:rsidRPr="00831906">
        <w:rPr>
          <w:rFonts w:asciiTheme="minorHAnsi" w:hAnsiTheme="minorHAnsi" w:cstheme="minorHAnsi"/>
          <w:sz w:val="24"/>
          <w:szCs w:val="24"/>
        </w:rPr>
        <w:t xml:space="preserve">Dokumenty elektroniczne, składane są przez Wykonawcę za pośrednictwem </w:t>
      </w:r>
      <w:r w:rsidRPr="00831906">
        <w:rPr>
          <w:rFonts w:asciiTheme="minorHAnsi" w:hAnsiTheme="minorHAnsi" w:cstheme="minorHAnsi"/>
          <w:i/>
          <w:sz w:val="24"/>
          <w:szCs w:val="24"/>
        </w:rPr>
        <w:t>Formularza do komunikacji</w:t>
      </w:r>
      <w:r w:rsidRPr="00831906">
        <w:rPr>
          <w:rFonts w:asciiTheme="minorHAnsi" w:hAnsiTheme="minorHAnsi" w:cstheme="minorHAnsi"/>
          <w:sz w:val="24"/>
          <w:szCs w:val="24"/>
        </w:rPr>
        <w:t xml:space="preserve"> jako załączniki. Zamawiający dopuszcza również możliwość składania dokumentów elektronicznych za pomocą poczty elektronicznej, na adres email  </w:t>
      </w:r>
      <w:hyperlink r:id="rId21" w:history="1">
        <w:r w:rsidR="00831906" w:rsidRPr="00831906">
          <w:rPr>
            <w:rStyle w:val="Hipercze"/>
            <w:rFonts w:asciiTheme="minorHAnsi" w:hAnsiTheme="minorHAnsi" w:cstheme="minorHAnsi"/>
            <w:sz w:val="24"/>
            <w:szCs w:val="24"/>
          </w:rPr>
          <w:t>przetargi@szpitalmsw.bydgoszcz.pl</w:t>
        </w:r>
      </w:hyperlink>
      <w:r w:rsidRPr="00831906">
        <w:rPr>
          <w:rFonts w:asciiTheme="minorHAnsi" w:hAnsiTheme="minorHAnsi" w:cstheme="minorHAnsi"/>
          <w:sz w:val="24"/>
          <w:szCs w:val="24"/>
        </w:rPr>
        <w:t>. Sposób sporządzenia dokumentów elektronicznych musi być zgody z wymaganiami określonymi w rozporządzeniu Prezesa Rady Ministrów z dnia 30 grudnia 2020 r. w</w:t>
      </w:r>
      <w:r w:rsidR="005B5C79" w:rsidRPr="00831906">
        <w:rPr>
          <w:rFonts w:asciiTheme="minorHAnsi" w:hAnsiTheme="minorHAnsi" w:cstheme="minorHAnsi"/>
          <w:sz w:val="24"/>
          <w:szCs w:val="24"/>
        </w:rPr>
        <w:t> </w:t>
      </w:r>
      <w:r w:rsidRPr="00831906">
        <w:rPr>
          <w:rFonts w:asciiTheme="minorHAnsi" w:hAnsiTheme="minorHAnsi" w:cstheme="minorHAnsi"/>
          <w:sz w:val="24"/>
          <w:szCs w:val="24"/>
        </w:rPr>
        <w:t xml:space="preserve">sprawie sposobu sporządzania i przekazywania informacji oraz </w:t>
      </w:r>
      <w:r w:rsidRPr="00831906">
        <w:rPr>
          <w:rFonts w:asciiTheme="minorHAnsi" w:hAnsiTheme="minorHAnsi" w:cstheme="minorHAnsi"/>
          <w:sz w:val="24"/>
          <w:szCs w:val="24"/>
        </w:rPr>
        <w:lastRenderedPageBreak/>
        <w:t>wymagań technicznych dla dokumentów elektronicznych oraz środków komunikacji elektronicznej w postępowaniu o udzielenie zamówienia publicznego lub konkursie (Dz. U. z 2020 poz. 2452) oraz rozporządzeniu Ministra Rozwoju, Pracy i</w:t>
      </w:r>
      <w:r w:rsidR="005B5C79" w:rsidRPr="00831906">
        <w:rPr>
          <w:rFonts w:asciiTheme="minorHAnsi" w:hAnsiTheme="minorHAnsi" w:cstheme="minorHAnsi"/>
          <w:sz w:val="24"/>
          <w:szCs w:val="24"/>
        </w:rPr>
        <w:t> </w:t>
      </w:r>
      <w:r w:rsidRPr="00831906">
        <w:rPr>
          <w:rFonts w:asciiTheme="minorHAnsi" w:hAnsiTheme="minorHAnsi" w:cstheme="minorHAnsi"/>
          <w:sz w:val="24"/>
          <w:szCs w:val="24"/>
        </w:rPr>
        <w:t>Technologii z dnia 23 grudnia 2020 r. w sprawie podmiotowych środków dowodowych oraz innych dokumentów lub</w:t>
      </w:r>
      <w:r w:rsidR="007367EB" w:rsidRPr="00831906">
        <w:rPr>
          <w:rFonts w:asciiTheme="minorHAnsi" w:hAnsiTheme="minorHAnsi" w:cstheme="minorHAnsi"/>
          <w:sz w:val="24"/>
          <w:szCs w:val="24"/>
        </w:rPr>
        <w:t xml:space="preserve"> oświadczeń, jakich może żądać Z</w:t>
      </w:r>
      <w:r w:rsidR="005D5210" w:rsidRPr="00831906">
        <w:rPr>
          <w:rFonts w:asciiTheme="minorHAnsi" w:hAnsiTheme="minorHAnsi" w:cstheme="minorHAnsi"/>
          <w:sz w:val="24"/>
          <w:szCs w:val="24"/>
        </w:rPr>
        <w:t>amawiający od W</w:t>
      </w:r>
      <w:r w:rsidRPr="00831906">
        <w:rPr>
          <w:rFonts w:asciiTheme="minorHAnsi" w:hAnsiTheme="minorHAnsi" w:cstheme="minorHAnsi"/>
          <w:sz w:val="24"/>
          <w:szCs w:val="24"/>
        </w:rPr>
        <w:t>ykonawcy (Dz. U. z 2020 poz. 2415).</w:t>
      </w:r>
    </w:p>
    <w:p w14:paraId="7B047D09" w14:textId="77777777" w:rsidR="00C52EC3" w:rsidRPr="00831906" w:rsidRDefault="00C52EC3" w:rsidP="00887680">
      <w:pPr>
        <w:pStyle w:val="SIWZ1"/>
        <w:numPr>
          <w:ilvl w:val="0"/>
          <w:numId w:val="5"/>
        </w:numPr>
        <w:tabs>
          <w:tab w:val="clear" w:pos="426"/>
        </w:tabs>
        <w:ind w:left="426" w:hanging="426"/>
        <w:rPr>
          <w:rFonts w:asciiTheme="minorHAnsi" w:hAnsiTheme="minorHAnsi" w:cstheme="minorHAnsi"/>
          <w:sz w:val="24"/>
          <w:szCs w:val="24"/>
        </w:rPr>
      </w:pPr>
      <w:r w:rsidRPr="00831906">
        <w:rPr>
          <w:rFonts w:asciiTheme="minorHAnsi" w:hAnsiTheme="minorHAnsi" w:cstheme="minorHAnsi"/>
          <w:sz w:val="24"/>
          <w:szCs w:val="24"/>
        </w:rPr>
        <w:t xml:space="preserve">Zamawiający nie </w:t>
      </w:r>
      <w:r w:rsidR="005B5C79" w:rsidRPr="00831906">
        <w:rPr>
          <w:rFonts w:asciiTheme="minorHAnsi" w:hAnsiTheme="minorHAnsi" w:cstheme="minorHAnsi"/>
          <w:sz w:val="24"/>
          <w:szCs w:val="24"/>
        </w:rPr>
        <w:t>przewiduje komunikowania się z W</w:t>
      </w:r>
      <w:r w:rsidRPr="00831906">
        <w:rPr>
          <w:rFonts w:asciiTheme="minorHAnsi" w:hAnsiTheme="minorHAnsi" w:cstheme="minorHAnsi"/>
          <w:sz w:val="24"/>
          <w:szCs w:val="24"/>
        </w:rPr>
        <w:t>ykonawcami w inny sposób niż przy użyciu środków komunikacji elektronicznej, wskazanych w SWZ.</w:t>
      </w:r>
    </w:p>
    <w:p w14:paraId="763DCC96" w14:textId="77777777" w:rsidR="00F15788" w:rsidRPr="00831906" w:rsidRDefault="005B5C79" w:rsidP="00887680">
      <w:pPr>
        <w:widowControl w:val="0"/>
        <w:numPr>
          <w:ilvl w:val="0"/>
          <w:numId w:val="5"/>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Wykonawca może zwrócić się do Z</w:t>
      </w:r>
      <w:r w:rsidR="000B22DD" w:rsidRPr="00831906">
        <w:rPr>
          <w:rFonts w:asciiTheme="minorHAnsi" w:eastAsia="Calibri" w:hAnsiTheme="minorHAnsi" w:cstheme="minorHAnsi"/>
        </w:rPr>
        <w:t>amawiającego z wnioskiem o wyjaśnienie treści SWZ.</w:t>
      </w:r>
    </w:p>
    <w:p w14:paraId="3BDE7C52" w14:textId="77777777" w:rsidR="000B22DD" w:rsidRPr="00831906" w:rsidRDefault="000B22DD" w:rsidP="00887680">
      <w:pPr>
        <w:widowControl w:val="0"/>
        <w:numPr>
          <w:ilvl w:val="0"/>
          <w:numId w:val="5"/>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Zamawiający jest obowiązany udzielić wyjaśnień niezwłocznie, jednak nie później niż na 2 dni przed upływem terminu składania ofert albo ofert podlegających negocjacjom, pod warunkiem że wniosek o wyj</w:t>
      </w:r>
      <w:r w:rsidR="00FC49EE" w:rsidRPr="00831906">
        <w:rPr>
          <w:rFonts w:asciiTheme="minorHAnsi" w:eastAsia="Calibri" w:hAnsiTheme="minorHAnsi" w:cstheme="minorHAnsi"/>
        </w:rPr>
        <w:t>aśnienie treści SWZ wpłynął do Z</w:t>
      </w:r>
      <w:r w:rsidRPr="00831906">
        <w:rPr>
          <w:rFonts w:asciiTheme="minorHAnsi" w:eastAsia="Calibri" w:hAnsiTheme="minorHAnsi" w:cstheme="minorHAnsi"/>
        </w:rPr>
        <w:t>amawiającego nie później niż na 4 dni przed upływem terminu składania odpowiednio ofert albo ofert podlegających negocjacjom.</w:t>
      </w:r>
    </w:p>
    <w:p w14:paraId="615429EF" w14:textId="77777777" w:rsidR="0052182F" w:rsidRPr="00831906" w:rsidRDefault="0052182F" w:rsidP="00887680">
      <w:pPr>
        <w:widowControl w:val="0"/>
        <w:numPr>
          <w:ilvl w:val="0"/>
          <w:numId w:val="5"/>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 xml:space="preserve">Jeżeli </w:t>
      </w:r>
      <w:r w:rsidR="00FC49EE" w:rsidRPr="00831906">
        <w:rPr>
          <w:rFonts w:asciiTheme="minorHAnsi" w:eastAsia="Calibri" w:hAnsiTheme="minorHAnsi" w:cstheme="minorHAnsi"/>
        </w:rPr>
        <w:t>Z</w:t>
      </w:r>
      <w:r w:rsidRPr="00831906">
        <w:rPr>
          <w:rFonts w:asciiTheme="minorHAnsi" w:eastAsia="Calibri" w:hAnsiTheme="minorHAnsi" w:cstheme="minorHAnsi"/>
        </w:rPr>
        <w:t xml:space="preserve">amawiający nie udzieli wyjaśnień w terminie, o którym mowa </w:t>
      </w:r>
      <w:r w:rsidR="00C52EC3" w:rsidRPr="00831906">
        <w:rPr>
          <w:rFonts w:asciiTheme="minorHAnsi" w:eastAsia="Calibri" w:hAnsiTheme="minorHAnsi" w:cstheme="minorHAnsi"/>
        </w:rPr>
        <w:t>w ust. 14</w:t>
      </w:r>
      <w:r w:rsidRPr="00831906">
        <w:rPr>
          <w:rFonts w:asciiTheme="minorHAnsi" w:eastAsia="Calibri" w:hAnsiTheme="minorHAnsi" w:cstheme="minorHAnsi"/>
        </w:rPr>
        <w:t>, przedłuża termin składania odpowiednio ofert albo ofert podlegających negocjacjom o czas niezbędny do zapoznania s</w:t>
      </w:r>
      <w:r w:rsidR="005D5210" w:rsidRPr="00831906">
        <w:rPr>
          <w:rFonts w:asciiTheme="minorHAnsi" w:eastAsia="Calibri" w:hAnsiTheme="minorHAnsi" w:cstheme="minorHAnsi"/>
        </w:rPr>
        <w:t>ię wszystkich zainteresowanych W</w:t>
      </w:r>
      <w:r w:rsidRPr="00831906">
        <w:rPr>
          <w:rFonts w:asciiTheme="minorHAnsi" w:eastAsia="Calibri" w:hAnsiTheme="minorHAnsi" w:cstheme="minorHAnsi"/>
        </w:rPr>
        <w:t>ykonawców z</w:t>
      </w:r>
      <w:r w:rsidR="00FC49EE" w:rsidRPr="00831906">
        <w:rPr>
          <w:rFonts w:asciiTheme="minorHAnsi" w:eastAsia="Calibri" w:hAnsiTheme="minorHAnsi" w:cstheme="minorHAnsi"/>
        </w:rPr>
        <w:t> </w:t>
      </w:r>
      <w:r w:rsidRPr="00831906">
        <w:rPr>
          <w:rFonts w:asciiTheme="minorHAnsi" w:eastAsia="Calibri" w:hAnsiTheme="minorHAnsi" w:cstheme="minorHAnsi"/>
        </w:rPr>
        <w:t>wyjaśnieniami niezbędnymi do należytego przygotowania i złożenia odpowiednio ofert albo ofert podlegających negocjacjom.</w:t>
      </w:r>
    </w:p>
    <w:p w14:paraId="74D98EFC" w14:textId="77777777" w:rsidR="0052182F" w:rsidRPr="00831906" w:rsidRDefault="00C52EC3" w:rsidP="00887680">
      <w:pPr>
        <w:widowControl w:val="0"/>
        <w:numPr>
          <w:ilvl w:val="0"/>
          <w:numId w:val="5"/>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W przypadku gdy wniosek o wyjaśnienie treści SWZ nie wpłynął w terminie, o którym mowa w ust. 14,</w:t>
      </w:r>
      <w:r w:rsidR="00FC49EE" w:rsidRPr="00831906">
        <w:rPr>
          <w:rFonts w:asciiTheme="minorHAnsi" w:eastAsia="Calibri" w:hAnsiTheme="minorHAnsi" w:cstheme="minorHAnsi"/>
        </w:rPr>
        <w:t xml:space="preserve"> Z</w:t>
      </w:r>
      <w:r w:rsidRPr="00831906">
        <w:rPr>
          <w:rFonts w:asciiTheme="minorHAnsi" w:eastAsia="Calibri" w:hAnsiTheme="minorHAnsi" w:cstheme="minorHAnsi"/>
        </w:rPr>
        <w:t>amawiający nie ma obowiązku udzielania wyjaśnień SWZ oraz obowiązku przedłużenia terminu składania odpowiednio ofert albo ofert podlegających negocjacjom.</w:t>
      </w:r>
    </w:p>
    <w:p w14:paraId="594F5F98" w14:textId="77777777" w:rsidR="0052182F" w:rsidRPr="00831906" w:rsidRDefault="0052182F" w:rsidP="00887680">
      <w:pPr>
        <w:widowControl w:val="0"/>
        <w:numPr>
          <w:ilvl w:val="0"/>
          <w:numId w:val="5"/>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 xml:space="preserve">Przedłużenie terminu składania ofert, o których mowa w ust. </w:t>
      </w:r>
      <w:r w:rsidR="00C52EC3" w:rsidRPr="00831906">
        <w:rPr>
          <w:rFonts w:asciiTheme="minorHAnsi" w:eastAsia="Calibri" w:hAnsiTheme="minorHAnsi" w:cstheme="minorHAnsi"/>
        </w:rPr>
        <w:t>16</w:t>
      </w:r>
      <w:r w:rsidRPr="00831906">
        <w:rPr>
          <w:rFonts w:asciiTheme="minorHAnsi" w:eastAsia="Calibri" w:hAnsiTheme="minorHAnsi" w:cstheme="minorHAnsi"/>
        </w:rPr>
        <w:t>, nie wpływa na bieg terminu składania wniosku o wyjaśnienie treści SWZ.</w:t>
      </w:r>
    </w:p>
    <w:p w14:paraId="55132269" w14:textId="77777777" w:rsidR="00C52EC3" w:rsidRPr="00831906" w:rsidRDefault="00C52EC3" w:rsidP="00887680">
      <w:pPr>
        <w:widowControl w:val="0"/>
        <w:numPr>
          <w:ilvl w:val="0"/>
          <w:numId w:val="5"/>
        </w:numPr>
        <w:tabs>
          <w:tab w:val="left" w:pos="426"/>
        </w:tabs>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 xml:space="preserve">Treść zapytań wraz z wyjaśnieniami </w:t>
      </w:r>
      <w:r w:rsidR="00FC49EE" w:rsidRPr="00831906">
        <w:rPr>
          <w:rFonts w:asciiTheme="minorHAnsi" w:eastAsia="Calibri" w:hAnsiTheme="minorHAnsi" w:cstheme="minorHAnsi"/>
        </w:rPr>
        <w:t>Z</w:t>
      </w:r>
      <w:r w:rsidRPr="00831906">
        <w:rPr>
          <w:rFonts w:asciiTheme="minorHAnsi" w:eastAsia="Calibri" w:hAnsiTheme="minorHAnsi" w:cstheme="minorHAnsi"/>
        </w:rPr>
        <w:t>amawiający udostępnia, bez ujawniania źródła zapytania, na stronie internetowej prowadzonego postępowania.</w:t>
      </w:r>
    </w:p>
    <w:p w14:paraId="5A1BE7F7" w14:textId="77777777" w:rsidR="003F6712" w:rsidRPr="009F5473" w:rsidRDefault="003F6712" w:rsidP="003F6712">
      <w:pPr>
        <w:widowControl w:val="0"/>
        <w:tabs>
          <w:tab w:val="left" w:pos="426"/>
        </w:tabs>
        <w:suppressAutoHyphens w:val="0"/>
        <w:overflowPunct/>
        <w:autoSpaceDN w:val="0"/>
        <w:spacing w:after="120"/>
        <w:ind w:left="426"/>
        <w:textAlignment w:val="auto"/>
        <w:rPr>
          <w:rFonts w:ascii="Calibri" w:eastAsia="Calibri" w:hAnsi="Calibri" w:cs="Calibri"/>
        </w:rPr>
      </w:pPr>
    </w:p>
    <w:p w14:paraId="7B9ED60E" w14:textId="77777777" w:rsidR="00F15788" w:rsidRPr="009F5473" w:rsidRDefault="00F15788" w:rsidP="006B6D8B">
      <w:pPr>
        <w:shd w:val="clear" w:color="auto" w:fill="ECECE1"/>
        <w:spacing w:line="240" w:lineRule="atLeast"/>
        <w:rPr>
          <w:rFonts w:ascii="Calibri" w:hAnsi="Calibri" w:cs="Calibri"/>
          <w:b/>
          <w:lang w:eastAsia="pl-PL"/>
        </w:rPr>
      </w:pPr>
      <w:r w:rsidRPr="009F5473">
        <w:rPr>
          <w:rFonts w:ascii="Calibri" w:hAnsi="Calibri" w:cs="Calibri"/>
          <w:b/>
          <w:lang w:eastAsia="pl-PL"/>
        </w:rPr>
        <w:t xml:space="preserve">CZĘŚĆ </w:t>
      </w:r>
      <w:r w:rsidR="00D86E75" w:rsidRPr="009F5473">
        <w:rPr>
          <w:rFonts w:ascii="Calibri" w:hAnsi="Calibri" w:cs="Calibri"/>
          <w:b/>
          <w:lang w:eastAsia="pl-PL"/>
        </w:rPr>
        <w:t xml:space="preserve">IX </w:t>
      </w:r>
      <w:r w:rsidRPr="009F5473">
        <w:rPr>
          <w:rFonts w:ascii="Calibri" w:hAnsi="Calibri" w:cs="Calibri"/>
          <w:b/>
          <w:lang w:eastAsia="pl-PL"/>
        </w:rPr>
        <w:t>- WYMAGANIA DOTYCZĄCE WADIUM</w:t>
      </w:r>
    </w:p>
    <w:p w14:paraId="1786C36F" w14:textId="77777777" w:rsidR="006F226D" w:rsidRPr="009F5473" w:rsidRDefault="00F15788" w:rsidP="00FC49EE">
      <w:pPr>
        <w:widowControl w:val="0"/>
        <w:autoSpaceDN w:val="0"/>
        <w:spacing w:after="120"/>
        <w:ind w:left="426" w:hanging="426"/>
        <w:rPr>
          <w:rFonts w:ascii="Calibri" w:eastAsia="Calibri" w:hAnsi="Calibri" w:cs="Calibri"/>
          <w:lang w:eastAsia="pl-PL"/>
        </w:rPr>
      </w:pPr>
      <w:r w:rsidRPr="009F5473">
        <w:rPr>
          <w:rFonts w:ascii="Calibri" w:eastAsia="Calibri" w:hAnsi="Calibri" w:cs="Calibri"/>
          <w:lang w:eastAsia="pl-PL"/>
        </w:rPr>
        <w:tab/>
      </w:r>
      <w:r w:rsidR="006F226D" w:rsidRPr="009F5473">
        <w:rPr>
          <w:rFonts w:ascii="Calibri" w:eastAsia="Calibri" w:hAnsi="Calibri" w:cs="Calibri"/>
          <w:lang w:eastAsia="pl-PL"/>
        </w:rPr>
        <w:t>Zamawiający nie żąda wniesienia wadium.</w:t>
      </w:r>
    </w:p>
    <w:p w14:paraId="280445FA" w14:textId="77777777" w:rsidR="003F6712" w:rsidRPr="00276B9F" w:rsidRDefault="003F6712" w:rsidP="003F6712">
      <w:pPr>
        <w:widowControl w:val="0"/>
        <w:autoSpaceDN w:val="0"/>
        <w:spacing w:after="120"/>
        <w:rPr>
          <w:rFonts w:ascii="Arial" w:eastAsia="Calibri" w:hAnsi="Arial" w:cs="Arial"/>
          <w:lang w:eastAsia="pl-PL"/>
        </w:rPr>
      </w:pPr>
    </w:p>
    <w:p w14:paraId="46FD5AB1" w14:textId="77777777" w:rsidR="00F15788" w:rsidRPr="009F5473" w:rsidRDefault="00F15788" w:rsidP="00061419">
      <w:pPr>
        <w:widowControl w:val="0"/>
        <w:shd w:val="clear" w:color="auto" w:fill="ECECE1"/>
        <w:tabs>
          <w:tab w:val="left" w:pos="0"/>
        </w:tabs>
        <w:autoSpaceDN w:val="0"/>
        <w:spacing w:after="120" w:line="240" w:lineRule="atLeast"/>
        <w:rPr>
          <w:rFonts w:ascii="Calibri" w:eastAsia="Calibri" w:hAnsi="Calibri" w:cs="Calibri"/>
          <w:b/>
        </w:rPr>
      </w:pPr>
      <w:r w:rsidRPr="009F5473">
        <w:rPr>
          <w:rFonts w:ascii="Calibri" w:eastAsia="Calibri" w:hAnsi="Calibri" w:cs="Calibri"/>
          <w:b/>
        </w:rPr>
        <w:t>CZĘŚĆ X – TERMIN ZWIĄZANIA OFERTĄ</w:t>
      </w:r>
    </w:p>
    <w:p w14:paraId="008D0E19" w14:textId="0DE9312B" w:rsidR="00F15788" w:rsidRPr="00FA6E00" w:rsidRDefault="00AB11F7" w:rsidP="00887680">
      <w:pPr>
        <w:widowControl w:val="0"/>
        <w:numPr>
          <w:ilvl w:val="0"/>
          <w:numId w:val="6"/>
        </w:numPr>
        <w:suppressAutoHyphens w:val="0"/>
        <w:overflowPunct/>
        <w:autoSpaceDN w:val="0"/>
        <w:spacing w:after="120"/>
        <w:ind w:left="426" w:hanging="426"/>
        <w:textAlignment w:val="auto"/>
        <w:rPr>
          <w:rFonts w:ascii="Calibri" w:eastAsia="Calibri" w:hAnsi="Calibri" w:cs="Calibri"/>
          <w:color w:val="FF0000"/>
          <w:szCs w:val="24"/>
        </w:rPr>
      </w:pPr>
      <w:r w:rsidRPr="00FA6E00">
        <w:rPr>
          <w:rFonts w:ascii="Calibri" w:hAnsi="Calibri" w:cs="Calibri"/>
          <w:color w:val="FF0000"/>
          <w:szCs w:val="24"/>
        </w:rPr>
        <w:t xml:space="preserve">Wykonawca będzie związany ofertą do dnia </w:t>
      </w:r>
      <w:r w:rsidR="00C27E4B" w:rsidRPr="00FA6E00">
        <w:rPr>
          <w:rFonts w:ascii="Calibri" w:hAnsi="Calibri" w:cs="Calibri"/>
          <w:b/>
          <w:bCs/>
          <w:color w:val="FF0000"/>
          <w:szCs w:val="24"/>
        </w:rPr>
        <w:t>1</w:t>
      </w:r>
      <w:r w:rsidR="00FA6E00" w:rsidRPr="00FA6E00">
        <w:rPr>
          <w:rFonts w:ascii="Calibri" w:hAnsi="Calibri" w:cs="Calibri"/>
          <w:b/>
          <w:bCs/>
          <w:color w:val="FF0000"/>
          <w:szCs w:val="24"/>
        </w:rPr>
        <w:t>2</w:t>
      </w:r>
      <w:r w:rsidR="00276632" w:rsidRPr="00FA6E00">
        <w:rPr>
          <w:rFonts w:ascii="Calibri" w:hAnsi="Calibri" w:cs="Calibri"/>
          <w:b/>
          <w:bCs/>
          <w:caps/>
          <w:color w:val="FF0000"/>
          <w:szCs w:val="24"/>
        </w:rPr>
        <w:t>.0</w:t>
      </w:r>
      <w:r w:rsidR="008C334A" w:rsidRPr="00FA6E00">
        <w:rPr>
          <w:rFonts w:ascii="Calibri" w:hAnsi="Calibri" w:cs="Calibri"/>
          <w:b/>
          <w:bCs/>
          <w:caps/>
          <w:color w:val="FF0000"/>
          <w:szCs w:val="24"/>
        </w:rPr>
        <w:t>8</w:t>
      </w:r>
      <w:r w:rsidRPr="00FA6E00">
        <w:rPr>
          <w:rFonts w:ascii="Calibri" w:hAnsi="Calibri" w:cs="Calibri"/>
          <w:b/>
          <w:caps/>
          <w:color w:val="FF0000"/>
          <w:szCs w:val="24"/>
        </w:rPr>
        <w:t>.202</w:t>
      </w:r>
      <w:r w:rsidR="00986E44" w:rsidRPr="00FA6E00">
        <w:rPr>
          <w:rFonts w:ascii="Calibri" w:hAnsi="Calibri" w:cs="Calibri"/>
          <w:b/>
          <w:caps/>
          <w:color w:val="FF0000"/>
          <w:szCs w:val="24"/>
        </w:rPr>
        <w:t>2</w:t>
      </w:r>
      <w:r w:rsidRPr="00FA6E00">
        <w:rPr>
          <w:rFonts w:ascii="Calibri" w:hAnsi="Calibri" w:cs="Calibri"/>
          <w:b/>
          <w:caps/>
          <w:color w:val="FF0000"/>
          <w:szCs w:val="24"/>
        </w:rPr>
        <w:t xml:space="preserve"> </w:t>
      </w:r>
      <w:r w:rsidRPr="00FA6E00">
        <w:rPr>
          <w:rFonts w:ascii="Calibri" w:hAnsi="Calibri" w:cs="Calibri"/>
          <w:b/>
          <w:color w:val="FF0000"/>
          <w:szCs w:val="24"/>
        </w:rPr>
        <w:t>r.</w:t>
      </w:r>
      <w:r w:rsidRPr="00FA6E00">
        <w:rPr>
          <w:rFonts w:ascii="Calibri" w:hAnsi="Calibri" w:cs="Calibri"/>
          <w:color w:val="FF0000"/>
          <w:szCs w:val="24"/>
        </w:rPr>
        <w:t xml:space="preserve"> Bieg terminu związania ofertą rozpoczyna się wraz z upływem terminu składania ofert.</w:t>
      </w:r>
    </w:p>
    <w:p w14:paraId="3E6287BC" w14:textId="77777777" w:rsidR="00ED1C7D" w:rsidRPr="009F5473" w:rsidRDefault="00ED1C7D" w:rsidP="00887680">
      <w:pPr>
        <w:pStyle w:val="SIWZ1"/>
        <w:numPr>
          <w:ilvl w:val="0"/>
          <w:numId w:val="6"/>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W przypadku gdy wybór najkorzystniejszej oferty nie nastąpi przed upływem terminu związania ofertą określonego w SWZ</w:t>
      </w:r>
      <w:r w:rsidR="00FC49EE" w:rsidRPr="009F5473">
        <w:rPr>
          <w:rFonts w:ascii="Calibri" w:hAnsi="Calibri" w:cs="Calibri"/>
          <w:sz w:val="24"/>
          <w:szCs w:val="20"/>
          <w:lang w:eastAsia="ar-SA"/>
        </w:rPr>
        <w:t>, Z</w:t>
      </w:r>
      <w:r w:rsidRPr="009F5473">
        <w:rPr>
          <w:rFonts w:ascii="Calibri" w:hAnsi="Calibri" w:cs="Calibri"/>
          <w:sz w:val="24"/>
          <w:szCs w:val="20"/>
          <w:lang w:eastAsia="ar-SA"/>
        </w:rPr>
        <w:t>amawiający przed upływem terminu związania ofe</w:t>
      </w:r>
      <w:r w:rsidR="00FC49EE" w:rsidRPr="009F5473">
        <w:rPr>
          <w:rFonts w:ascii="Calibri" w:hAnsi="Calibri" w:cs="Calibri"/>
          <w:sz w:val="24"/>
          <w:szCs w:val="20"/>
          <w:lang w:eastAsia="ar-SA"/>
        </w:rPr>
        <w:t>rtą zwraca się jednokrotnie do W</w:t>
      </w:r>
      <w:r w:rsidRPr="009F5473">
        <w:rPr>
          <w:rFonts w:ascii="Calibri" w:hAnsi="Calibri" w:cs="Calibri"/>
          <w:sz w:val="24"/>
          <w:szCs w:val="20"/>
          <w:lang w:eastAsia="ar-SA"/>
        </w:rPr>
        <w:t>ykonawców o wyrażenie zgody na przedłużenie tego terminu o wskazywany przez niego okres, nie dłuższy niż 30 dni.</w:t>
      </w:r>
    </w:p>
    <w:p w14:paraId="64FE090B" w14:textId="77777777" w:rsidR="00ED1C7D" w:rsidRPr="009F5473" w:rsidRDefault="00ED1C7D" w:rsidP="00887680">
      <w:pPr>
        <w:pStyle w:val="SIWZ1"/>
        <w:numPr>
          <w:ilvl w:val="0"/>
          <w:numId w:val="6"/>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Przedłużenie terminu związania ofertą, o którym mowa w</w:t>
      </w:r>
      <w:r w:rsidR="00FC49EE" w:rsidRPr="009F5473">
        <w:rPr>
          <w:rFonts w:ascii="Calibri" w:hAnsi="Calibri" w:cs="Calibri"/>
          <w:sz w:val="24"/>
          <w:szCs w:val="20"/>
          <w:lang w:eastAsia="ar-SA"/>
        </w:rPr>
        <w:t xml:space="preserve"> ust. 2, wymaga złożenia przez W</w:t>
      </w:r>
      <w:r w:rsidRPr="009F5473">
        <w:rPr>
          <w:rFonts w:ascii="Calibri" w:hAnsi="Calibri" w:cs="Calibri"/>
          <w:sz w:val="24"/>
          <w:szCs w:val="20"/>
          <w:lang w:eastAsia="ar-SA"/>
        </w:rPr>
        <w:t>ykonawcę pisemnego oświadczenia o wyrażeniu zgody na przedłużenie terminu związania ofertą.</w:t>
      </w:r>
    </w:p>
    <w:p w14:paraId="00ADD6D2" w14:textId="77777777" w:rsidR="00F15788" w:rsidRPr="009F5473" w:rsidRDefault="00FC49EE" w:rsidP="00887680">
      <w:pPr>
        <w:pStyle w:val="SIWZ1"/>
        <w:numPr>
          <w:ilvl w:val="0"/>
          <w:numId w:val="6"/>
        </w:numPr>
        <w:tabs>
          <w:tab w:val="clear" w:pos="426"/>
        </w:tabs>
        <w:ind w:left="426" w:hanging="426"/>
        <w:rPr>
          <w:rFonts w:ascii="Calibri" w:hAnsi="Calibri" w:cs="Calibri"/>
        </w:rPr>
      </w:pPr>
      <w:r w:rsidRPr="009F5473">
        <w:rPr>
          <w:rFonts w:ascii="Calibri" w:hAnsi="Calibri" w:cs="Calibri"/>
          <w:sz w:val="24"/>
          <w:szCs w:val="20"/>
          <w:lang w:eastAsia="ar-SA"/>
        </w:rPr>
        <w:lastRenderedPageBreak/>
        <w:t>W przypadku gdy Z</w:t>
      </w:r>
      <w:r w:rsidR="00ED1C7D" w:rsidRPr="009F5473">
        <w:rPr>
          <w:rFonts w:ascii="Calibri" w:hAnsi="Calibri" w:cs="Calibri"/>
          <w:sz w:val="24"/>
          <w:szCs w:val="20"/>
          <w:lang w:eastAsia="ar-SA"/>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2816F861" w14:textId="77777777" w:rsidR="009F4735" w:rsidRPr="009F5473" w:rsidRDefault="009F4735" w:rsidP="009F4735">
      <w:pPr>
        <w:pStyle w:val="SIWZ1"/>
        <w:numPr>
          <w:ilvl w:val="0"/>
          <w:numId w:val="0"/>
        </w:numPr>
        <w:tabs>
          <w:tab w:val="clear" w:pos="426"/>
        </w:tabs>
        <w:ind w:left="426"/>
        <w:rPr>
          <w:rFonts w:ascii="Calibri" w:hAnsi="Calibri" w:cs="Calibri"/>
        </w:rPr>
      </w:pPr>
    </w:p>
    <w:p w14:paraId="14435CA9" w14:textId="77777777" w:rsidR="00F15788" w:rsidRPr="009F5473" w:rsidRDefault="00F15788" w:rsidP="00061419">
      <w:pPr>
        <w:keepNext/>
        <w:shd w:val="clear" w:color="auto" w:fill="ECECE1"/>
        <w:spacing w:after="120" w:line="240" w:lineRule="atLeast"/>
        <w:outlineLvl w:val="0"/>
        <w:rPr>
          <w:rFonts w:ascii="Calibri" w:eastAsia="Calibri" w:hAnsi="Calibri" w:cs="Calibri"/>
          <w:b/>
          <w:bCs/>
          <w:lang w:eastAsia="pl-PL"/>
        </w:rPr>
      </w:pPr>
      <w:r w:rsidRPr="009F5473">
        <w:rPr>
          <w:rFonts w:ascii="Calibri" w:eastAsia="Calibri" w:hAnsi="Calibri" w:cs="Calibri"/>
          <w:b/>
          <w:bCs/>
          <w:lang w:eastAsia="pl-PL"/>
        </w:rPr>
        <w:t>CZĘŚĆ X</w:t>
      </w:r>
      <w:r w:rsidR="00D86E75" w:rsidRPr="009F5473">
        <w:rPr>
          <w:rFonts w:ascii="Calibri" w:eastAsia="Calibri" w:hAnsi="Calibri" w:cs="Calibri"/>
          <w:b/>
          <w:bCs/>
          <w:lang w:eastAsia="pl-PL"/>
        </w:rPr>
        <w:t>I</w:t>
      </w:r>
      <w:r w:rsidRPr="009F5473">
        <w:rPr>
          <w:rFonts w:ascii="Calibri" w:eastAsia="Calibri" w:hAnsi="Calibri" w:cs="Calibri"/>
          <w:b/>
          <w:bCs/>
          <w:lang w:eastAsia="pl-PL"/>
        </w:rPr>
        <w:t xml:space="preserve"> - </w:t>
      </w:r>
      <w:bookmarkStart w:id="34" w:name="_Toc228585903"/>
      <w:bookmarkStart w:id="35" w:name="_Toc251232765"/>
      <w:bookmarkStart w:id="36" w:name="_Toc320881369"/>
      <w:bookmarkStart w:id="37" w:name="_Toc322514776"/>
      <w:r w:rsidRPr="009F5473">
        <w:rPr>
          <w:rFonts w:ascii="Calibri" w:eastAsia="Calibri" w:hAnsi="Calibri" w:cs="Calibri"/>
          <w:b/>
          <w:bCs/>
          <w:lang w:eastAsia="pl-PL"/>
        </w:rPr>
        <w:t>OPIS SPOSOBU PRZYGOTOWANIA OFERT</w:t>
      </w:r>
      <w:bookmarkEnd w:id="34"/>
      <w:bookmarkEnd w:id="35"/>
      <w:bookmarkEnd w:id="36"/>
      <w:bookmarkEnd w:id="37"/>
    </w:p>
    <w:p w14:paraId="77467FF1" w14:textId="32831499" w:rsidR="00E90C8E" w:rsidRPr="00831906" w:rsidRDefault="00831906" w:rsidP="00887680">
      <w:pPr>
        <w:pStyle w:val="SIWZ1"/>
        <w:numPr>
          <w:ilvl w:val="0"/>
          <w:numId w:val="33"/>
        </w:numPr>
        <w:tabs>
          <w:tab w:val="clear" w:pos="426"/>
        </w:tabs>
        <w:ind w:left="426" w:hanging="426"/>
        <w:rPr>
          <w:rFonts w:asciiTheme="minorHAnsi" w:hAnsiTheme="minorHAnsi" w:cstheme="minorHAnsi"/>
          <w:sz w:val="24"/>
          <w:szCs w:val="24"/>
        </w:rPr>
      </w:pPr>
      <w:r w:rsidRPr="00831906">
        <w:rPr>
          <w:rFonts w:asciiTheme="minorHAnsi" w:hAnsiTheme="minorHAnsi" w:cstheme="minorHAnsi"/>
          <w:sz w:val="24"/>
          <w:szCs w:val="24"/>
        </w:rPr>
        <w:t>Wykonawca może złożyć tylko jedną ofertę. Treść oferty musi być zgodna z wymaganiami zamawiającego określonymi w dokumentach zamówienia</w:t>
      </w:r>
      <w:r w:rsidR="00E90C8E" w:rsidRPr="00831906">
        <w:rPr>
          <w:rFonts w:asciiTheme="minorHAnsi" w:hAnsiTheme="minorHAnsi" w:cstheme="minorHAnsi"/>
          <w:sz w:val="24"/>
          <w:szCs w:val="24"/>
        </w:rPr>
        <w:t>.</w:t>
      </w:r>
    </w:p>
    <w:p w14:paraId="66A7401D" w14:textId="77777777" w:rsidR="00E90C8E" w:rsidRPr="00831906" w:rsidRDefault="00E90C8E" w:rsidP="00887680">
      <w:pPr>
        <w:widowControl w:val="0"/>
        <w:numPr>
          <w:ilvl w:val="0"/>
          <w:numId w:val="11"/>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Ofertę należy sporządzić w języku polskim.</w:t>
      </w:r>
    </w:p>
    <w:p w14:paraId="39538EFF" w14:textId="77777777" w:rsidR="00E90C8E" w:rsidRPr="009F5473" w:rsidRDefault="00E90C8E" w:rsidP="00887680">
      <w:pPr>
        <w:pStyle w:val="SIWZ1"/>
        <w:numPr>
          <w:ilvl w:val="0"/>
          <w:numId w:val="11"/>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 xml:space="preserve">Wykonawca składa ofertę za pośrednictwem </w:t>
      </w:r>
      <w:r w:rsidRPr="009F5473">
        <w:rPr>
          <w:rFonts w:ascii="Calibri" w:hAnsi="Calibri" w:cs="Calibri"/>
          <w:i/>
          <w:sz w:val="24"/>
          <w:szCs w:val="20"/>
          <w:lang w:eastAsia="ar-SA"/>
        </w:rPr>
        <w:t>Formularza do złożenia, zmiany, wycofania oferty lub wniosku</w:t>
      </w:r>
      <w:r w:rsidRPr="009F5473">
        <w:rPr>
          <w:rFonts w:ascii="Calibri" w:hAnsi="Calibri" w:cs="Calibri"/>
          <w:sz w:val="24"/>
          <w:szCs w:val="20"/>
          <w:lang w:eastAsia="ar-SA"/>
        </w:rPr>
        <w:t xml:space="preserve"> dostępnego na </w:t>
      </w:r>
      <w:proofErr w:type="spellStart"/>
      <w:r w:rsidRPr="009F5473">
        <w:rPr>
          <w:rFonts w:ascii="Calibri" w:hAnsi="Calibri" w:cs="Calibri"/>
          <w:sz w:val="24"/>
          <w:szCs w:val="20"/>
          <w:lang w:eastAsia="ar-SA"/>
        </w:rPr>
        <w:t>ePUAP</w:t>
      </w:r>
      <w:proofErr w:type="spellEnd"/>
      <w:r w:rsidRPr="009F5473">
        <w:rPr>
          <w:rFonts w:ascii="Calibri" w:hAnsi="Calibri" w:cs="Calibri"/>
          <w:sz w:val="24"/>
          <w:szCs w:val="20"/>
          <w:lang w:eastAsia="ar-SA"/>
        </w:rPr>
        <w:t xml:space="preserve"> i udostępnionego również na </w:t>
      </w:r>
      <w:proofErr w:type="spellStart"/>
      <w:r w:rsidRPr="009F5473">
        <w:rPr>
          <w:rFonts w:ascii="Calibri" w:hAnsi="Calibri" w:cs="Calibri"/>
          <w:sz w:val="24"/>
          <w:szCs w:val="20"/>
          <w:lang w:eastAsia="ar-SA"/>
        </w:rPr>
        <w:t>miniPortalu</w:t>
      </w:r>
      <w:proofErr w:type="spellEnd"/>
      <w:r w:rsidRPr="009F5473">
        <w:rPr>
          <w:rFonts w:ascii="Calibri" w:hAnsi="Calibri" w:cs="Calibri"/>
          <w:sz w:val="24"/>
          <w:szCs w:val="20"/>
          <w:lang w:eastAsia="ar-SA"/>
        </w:rPr>
        <w:t xml:space="preserve">. Funkcjonalność do zaszyfrowania oferty przez Wykonawcę jest dostępna dla </w:t>
      </w:r>
      <w:r w:rsidR="00A4157E" w:rsidRPr="009F5473">
        <w:rPr>
          <w:rFonts w:ascii="Calibri" w:hAnsi="Calibri" w:cs="Calibri"/>
          <w:sz w:val="24"/>
          <w:szCs w:val="20"/>
          <w:lang w:eastAsia="ar-SA"/>
        </w:rPr>
        <w:t>W</w:t>
      </w:r>
      <w:r w:rsidRPr="009F5473">
        <w:rPr>
          <w:rFonts w:ascii="Calibri" w:hAnsi="Calibri" w:cs="Calibri"/>
          <w:sz w:val="24"/>
          <w:szCs w:val="20"/>
          <w:lang w:eastAsia="ar-SA"/>
        </w:rPr>
        <w:t xml:space="preserve">ykonawców na </w:t>
      </w:r>
      <w:proofErr w:type="spellStart"/>
      <w:r w:rsidRPr="009F5473">
        <w:rPr>
          <w:rFonts w:ascii="Calibri" w:hAnsi="Calibri" w:cs="Calibri"/>
          <w:sz w:val="24"/>
          <w:szCs w:val="20"/>
          <w:lang w:eastAsia="ar-SA"/>
        </w:rPr>
        <w:t>miniPortalu</w:t>
      </w:r>
      <w:proofErr w:type="spellEnd"/>
      <w:r w:rsidRPr="009F5473">
        <w:rPr>
          <w:rFonts w:ascii="Calibri" w:hAnsi="Calibri" w:cs="Calibri"/>
          <w:sz w:val="24"/>
          <w:szCs w:val="20"/>
          <w:lang w:eastAsia="ar-SA"/>
        </w:rPr>
        <w:t xml:space="preserve">, w szczegółach danego postępowania. W formularzu oferty Wykonawca zobowiązany jest podać adres skrzynki </w:t>
      </w:r>
      <w:proofErr w:type="spellStart"/>
      <w:r w:rsidRPr="009F5473">
        <w:rPr>
          <w:rFonts w:ascii="Calibri" w:hAnsi="Calibri" w:cs="Calibri"/>
          <w:sz w:val="24"/>
          <w:szCs w:val="20"/>
          <w:lang w:eastAsia="ar-SA"/>
        </w:rPr>
        <w:t>ePUAP</w:t>
      </w:r>
      <w:proofErr w:type="spellEnd"/>
      <w:r w:rsidRPr="009F5473">
        <w:rPr>
          <w:rFonts w:ascii="Calibri" w:hAnsi="Calibri" w:cs="Calibri"/>
          <w:sz w:val="24"/>
          <w:szCs w:val="20"/>
          <w:lang w:eastAsia="ar-SA"/>
        </w:rPr>
        <w:t>, na którym prowadzona będzie korespondencja związana z postępowaniem.</w:t>
      </w:r>
    </w:p>
    <w:p w14:paraId="55A1AD25" w14:textId="77777777" w:rsidR="00E90C8E" w:rsidRPr="009F5473" w:rsidRDefault="00E90C8E" w:rsidP="00887680">
      <w:pPr>
        <w:pStyle w:val="SIWZ1"/>
        <w:numPr>
          <w:ilvl w:val="0"/>
          <w:numId w:val="11"/>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Ofertę składa się, pod rygorem nieważności, w formie elektronicznej lub w postaci elektronicznej opatrzonej podpisem zaufanym lub podpisem osobistym.</w:t>
      </w:r>
    </w:p>
    <w:p w14:paraId="367C3C7C" w14:textId="77777777" w:rsidR="00E90C8E" w:rsidRPr="009F5473" w:rsidRDefault="00204C03" w:rsidP="00887680">
      <w:pPr>
        <w:pStyle w:val="SIWZ1"/>
        <w:numPr>
          <w:ilvl w:val="0"/>
          <w:numId w:val="11"/>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Sposób złożenia oferty, w tym zaszyfrowania oferty opisany został w „</w:t>
      </w:r>
      <w:r w:rsidRPr="009F5473">
        <w:rPr>
          <w:rFonts w:ascii="Calibri" w:hAnsi="Calibri" w:cs="Calibri"/>
          <w:i/>
          <w:sz w:val="24"/>
          <w:szCs w:val="20"/>
          <w:lang w:eastAsia="ar-SA"/>
        </w:rPr>
        <w:t>Instrukcji użytkownika”</w:t>
      </w:r>
      <w:r w:rsidRPr="009F5473">
        <w:rPr>
          <w:rFonts w:ascii="Calibri" w:hAnsi="Calibri" w:cs="Calibri"/>
          <w:sz w:val="24"/>
          <w:szCs w:val="20"/>
          <w:lang w:eastAsia="ar-SA"/>
        </w:rPr>
        <w:t xml:space="preserve">, dostępnej na stronie: </w:t>
      </w:r>
      <w:hyperlink r:id="rId22" w:history="1">
        <w:r w:rsidRPr="009F5473">
          <w:rPr>
            <w:rStyle w:val="Hipercze"/>
            <w:rFonts w:ascii="Calibri" w:hAnsi="Calibri" w:cs="Calibri"/>
          </w:rPr>
          <w:t>https://miniportal.uzp.gov.pl/</w:t>
        </w:r>
      </w:hyperlink>
      <w:r w:rsidRPr="009F5473">
        <w:rPr>
          <w:rFonts w:ascii="Calibri" w:hAnsi="Calibri" w:cs="Calibri"/>
          <w:sz w:val="24"/>
          <w:szCs w:val="20"/>
          <w:lang w:eastAsia="ar-SA"/>
        </w:rPr>
        <w:t>.</w:t>
      </w:r>
    </w:p>
    <w:p w14:paraId="572924EE" w14:textId="77777777" w:rsidR="00204C03" w:rsidRPr="009F5473" w:rsidRDefault="00204C03" w:rsidP="00887680">
      <w:pPr>
        <w:pStyle w:val="SIWZ1"/>
        <w:numPr>
          <w:ilvl w:val="0"/>
          <w:numId w:val="11"/>
        </w:numPr>
        <w:tabs>
          <w:tab w:val="clear" w:pos="426"/>
        </w:tabs>
        <w:ind w:left="426" w:hanging="426"/>
        <w:rPr>
          <w:rFonts w:ascii="Calibri" w:hAnsi="Calibri" w:cs="Calibri"/>
          <w:i/>
          <w:sz w:val="24"/>
          <w:szCs w:val="20"/>
          <w:lang w:eastAsia="ar-SA"/>
        </w:rPr>
      </w:pPr>
      <w:r w:rsidRPr="009F5473">
        <w:rPr>
          <w:rFonts w:ascii="Calibri" w:hAnsi="Calibri" w:cs="Calibri"/>
          <w:sz w:val="24"/>
          <w:szCs w:val="20"/>
          <w:lang w:eastAsia="ar-SA"/>
        </w:rPr>
        <w:t>Jeżeli dokumenty elektroniczne, przekazywane przy użyciu środków komunikacji elektronicznej, zawierają informacje stanowiące tajemnicę przedsiębiorstwa w</w:t>
      </w:r>
      <w:r w:rsidR="00A4157E" w:rsidRPr="009F5473">
        <w:rPr>
          <w:rFonts w:ascii="Calibri" w:hAnsi="Calibri" w:cs="Calibri"/>
          <w:sz w:val="24"/>
          <w:szCs w:val="20"/>
          <w:lang w:eastAsia="ar-SA"/>
        </w:rPr>
        <w:t> </w:t>
      </w:r>
      <w:r w:rsidRPr="009F5473">
        <w:rPr>
          <w:rFonts w:ascii="Calibri" w:hAnsi="Calibri" w:cs="Calibri"/>
          <w:sz w:val="24"/>
          <w:szCs w:val="20"/>
          <w:lang w:eastAsia="ar-SA"/>
        </w:rPr>
        <w:t>rozumieniu przepisów ustawy z dnia 16 kwietnia 1993 r. o zwalczaniu nieuczciwej konkurencji</w:t>
      </w:r>
      <w:r w:rsidR="00A4157E" w:rsidRPr="009F5473">
        <w:rPr>
          <w:rFonts w:ascii="Calibri" w:hAnsi="Calibri" w:cs="Calibri"/>
          <w:sz w:val="24"/>
          <w:szCs w:val="20"/>
          <w:lang w:eastAsia="ar-SA"/>
        </w:rPr>
        <w:t xml:space="preserve"> (Dz. U. z 2020 r. poz. 1913), W</w:t>
      </w:r>
      <w:r w:rsidRPr="009F5473">
        <w:rPr>
          <w:rFonts w:ascii="Calibri" w:hAnsi="Calibri" w:cs="Calibri"/>
          <w:sz w:val="24"/>
          <w:szCs w:val="20"/>
          <w:lang w:eastAsia="ar-SA"/>
        </w:rPr>
        <w:t>ykonawca, w celu utrzymania w</w:t>
      </w:r>
      <w:r w:rsidR="00A4157E" w:rsidRPr="009F5473">
        <w:rPr>
          <w:rFonts w:ascii="Calibri" w:hAnsi="Calibri" w:cs="Calibri"/>
          <w:sz w:val="24"/>
          <w:szCs w:val="20"/>
          <w:lang w:eastAsia="ar-SA"/>
        </w:rPr>
        <w:t> </w:t>
      </w:r>
      <w:r w:rsidRPr="009F5473">
        <w:rPr>
          <w:rFonts w:ascii="Calibri" w:hAnsi="Calibri" w:cs="Calibri"/>
          <w:sz w:val="24"/>
          <w:szCs w:val="20"/>
          <w:lang w:eastAsia="ar-SA"/>
        </w:rPr>
        <w:t xml:space="preserve">poufności tych informacji, przekazuje je w wydzielonym i odpowiednio oznaczonym pliku, wraz z jednoczesnym zaznaczeniem polecenia </w:t>
      </w:r>
      <w:r w:rsidRPr="009F5473">
        <w:rPr>
          <w:rFonts w:ascii="Calibri" w:hAnsi="Calibri" w:cs="Calibri"/>
          <w:i/>
          <w:sz w:val="24"/>
          <w:szCs w:val="20"/>
          <w:lang w:eastAsia="ar-SA"/>
        </w:rPr>
        <w:t>„Załącznik stanowiący tajemnicę przedsiębiorstwa”</w:t>
      </w:r>
      <w:r w:rsidRPr="009F5473">
        <w:rPr>
          <w:rFonts w:ascii="Calibri" w:hAnsi="Calibri" w:cs="Calibri"/>
          <w:sz w:val="24"/>
          <w:szCs w:val="20"/>
          <w:lang w:eastAsia="ar-SA"/>
        </w:rPr>
        <w:t xml:space="preserve"> a następnie wraz z plikami stanowiącymi jawną część należy ten plik</w:t>
      </w:r>
      <w:r w:rsidRPr="009F5473">
        <w:rPr>
          <w:rFonts w:ascii="Calibri" w:hAnsi="Calibri" w:cs="Calibri"/>
          <w:i/>
          <w:sz w:val="24"/>
          <w:szCs w:val="20"/>
          <w:lang w:eastAsia="ar-SA"/>
        </w:rPr>
        <w:t xml:space="preserve"> </w:t>
      </w:r>
      <w:r w:rsidRPr="009F5473">
        <w:rPr>
          <w:rFonts w:ascii="Calibri" w:hAnsi="Calibri" w:cs="Calibri"/>
          <w:sz w:val="24"/>
          <w:szCs w:val="20"/>
          <w:lang w:eastAsia="ar-SA"/>
        </w:rPr>
        <w:t>zaszyfrować.</w:t>
      </w:r>
    </w:p>
    <w:p w14:paraId="607AAE07" w14:textId="77777777" w:rsidR="006D2DEC" w:rsidRPr="009F5473" w:rsidRDefault="006D2DEC" w:rsidP="00887680">
      <w:pPr>
        <w:pStyle w:val="SIWZ1"/>
        <w:numPr>
          <w:ilvl w:val="0"/>
          <w:numId w:val="11"/>
        </w:numPr>
        <w:tabs>
          <w:tab w:val="clear" w:pos="426"/>
        </w:tabs>
        <w:ind w:left="426" w:hanging="426"/>
        <w:rPr>
          <w:rFonts w:ascii="Calibri" w:hAnsi="Calibri" w:cs="Calibri"/>
          <w:i/>
          <w:sz w:val="24"/>
          <w:szCs w:val="24"/>
          <w:lang w:eastAsia="ar-SA"/>
        </w:rPr>
      </w:pPr>
      <w:r w:rsidRPr="009F5473">
        <w:rPr>
          <w:rFonts w:ascii="Calibri" w:hAnsi="Calibri" w:cs="Calibri"/>
          <w:sz w:val="24"/>
          <w:szCs w:val="24"/>
        </w:rPr>
        <w:t>Zamawiający informuje, że nie ujawnia się informacji stanowiących tajemnicę przedsiębiorstwa w rozumieniu przepisów ustawy z dnia 16 kwietnia 1993 r. o</w:t>
      </w:r>
      <w:r w:rsidR="00A4157E" w:rsidRPr="009F5473">
        <w:rPr>
          <w:rFonts w:ascii="Calibri" w:hAnsi="Calibri" w:cs="Calibri"/>
          <w:sz w:val="24"/>
          <w:szCs w:val="24"/>
        </w:rPr>
        <w:t> </w:t>
      </w:r>
      <w:r w:rsidRPr="009F5473">
        <w:rPr>
          <w:rFonts w:ascii="Calibri" w:hAnsi="Calibri" w:cs="Calibri"/>
          <w:sz w:val="24"/>
          <w:szCs w:val="24"/>
        </w:rPr>
        <w:t>zwalczaniu nieuczciwej konkurencji (Dz. U. z 2019 r. poz. 1010 i 1649)</w:t>
      </w:r>
      <w:r w:rsidR="00A4157E" w:rsidRPr="009F5473">
        <w:rPr>
          <w:rFonts w:ascii="Calibri" w:hAnsi="Calibri" w:cs="Calibri"/>
          <w:sz w:val="24"/>
          <w:szCs w:val="24"/>
        </w:rPr>
        <w:t>, jeżeli W</w:t>
      </w:r>
      <w:r w:rsidRPr="009F5473">
        <w:rPr>
          <w:rFonts w:ascii="Calibri" w:hAnsi="Calibri" w:cs="Calibri"/>
          <w:sz w:val="24"/>
          <w:szCs w:val="24"/>
        </w:rPr>
        <w:t>ykonawca, wraz z przekazaniem takich informacji, zastrzegł, że nie mogą być one udostępniane oraz wykazał, że zastrzeżone informacje stanowią tajemnicę przedsiębiorstwa. Wykonawca nie może zastrzec informacji, o których mowa w art. 222 ust. 5.</w:t>
      </w:r>
    </w:p>
    <w:p w14:paraId="5D732E23" w14:textId="77777777" w:rsidR="006D2DEC" w:rsidRPr="009F5473" w:rsidRDefault="006D2DEC" w:rsidP="00887680">
      <w:pPr>
        <w:pStyle w:val="SIWZ1"/>
        <w:numPr>
          <w:ilvl w:val="0"/>
          <w:numId w:val="11"/>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 xml:space="preserve">Do oferty należy dołączyć oświadczenie, o którym mowa w części VII </w:t>
      </w:r>
      <w:r w:rsidR="004F4D24" w:rsidRPr="009F5473">
        <w:rPr>
          <w:rFonts w:ascii="Calibri" w:hAnsi="Calibri" w:cs="Calibri"/>
          <w:sz w:val="24"/>
          <w:szCs w:val="20"/>
          <w:lang w:eastAsia="ar-SA"/>
        </w:rPr>
        <w:t>ust</w:t>
      </w:r>
      <w:r w:rsidRPr="009F5473">
        <w:rPr>
          <w:rFonts w:ascii="Calibri" w:hAnsi="Calibri" w:cs="Calibri"/>
          <w:sz w:val="24"/>
          <w:szCs w:val="20"/>
          <w:lang w:eastAsia="ar-SA"/>
        </w:rPr>
        <w:t>. 1 SWZ, w formie elektronicznej lub w postaci elektronicznej opatrzonej podpisem</w:t>
      </w:r>
      <w:r w:rsidRPr="009F5473">
        <w:rPr>
          <w:rFonts w:ascii="Calibri" w:hAnsi="Calibri" w:cs="Calibri"/>
        </w:rPr>
        <w:t xml:space="preserve"> </w:t>
      </w:r>
      <w:r w:rsidRPr="009F5473">
        <w:rPr>
          <w:rFonts w:ascii="Calibri" w:hAnsi="Calibri" w:cs="Calibri"/>
          <w:sz w:val="24"/>
          <w:szCs w:val="20"/>
          <w:lang w:eastAsia="ar-SA"/>
        </w:rPr>
        <w:t>zaufanym lub podpisem osobistym, a następnie zaszyfrować wraz z plikami stanowiącymi ofertę.</w:t>
      </w:r>
    </w:p>
    <w:p w14:paraId="26BDEEA0" w14:textId="77777777" w:rsidR="00AB5736" w:rsidRPr="009F5473" w:rsidRDefault="00AB5736" w:rsidP="00887680">
      <w:pPr>
        <w:pStyle w:val="SIWZ1"/>
        <w:numPr>
          <w:ilvl w:val="0"/>
          <w:numId w:val="11"/>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Oferta może być złożona tylko do upływu terminu składania ofert.</w:t>
      </w:r>
    </w:p>
    <w:p w14:paraId="5F7837E8" w14:textId="77777777" w:rsidR="00AB5736" w:rsidRPr="009F5473" w:rsidRDefault="00AB5736" w:rsidP="00887680">
      <w:pPr>
        <w:pStyle w:val="SIWZ1"/>
        <w:numPr>
          <w:ilvl w:val="0"/>
          <w:numId w:val="11"/>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 xml:space="preserve">Wykonawca może przed upływem terminu do składania ofert wycofać ofertę za pośrednictwem </w:t>
      </w:r>
      <w:r w:rsidRPr="009F5473">
        <w:rPr>
          <w:rFonts w:ascii="Calibri" w:hAnsi="Calibri" w:cs="Calibri"/>
          <w:i/>
          <w:sz w:val="24"/>
          <w:szCs w:val="20"/>
          <w:lang w:eastAsia="ar-SA"/>
        </w:rPr>
        <w:t>Formularza do złożenia, zmiany, wycofania oferty lub wniosku</w:t>
      </w:r>
      <w:r w:rsidRPr="009F5473">
        <w:rPr>
          <w:rFonts w:ascii="Calibri" w:hAnsi="Calibri" w:cs="Calibri"/>
          <w:sz w:val="24"/>
          <w:szCs w:val="20"/>
          <w:lang w:eastAsia="ar-SA"/>
        </w:rPr>
        <w:t xml:space="preserve"> dostępnego na </w:t>
      </w:r>
      <w:proofErr w:type="spellStart"/>
      <w:r w:rsidRPr="009F5473">
        <w:rPr>
          <w:rFonts w:ascii="Calibri" w:hAnsi="Calibri" w:cs="Calibri"/>
          <w:sz w:val="24"/>
          <w:szCs w:val="20"/>
          <w:lang w:eastAsia="ar-SA"/>
        </w:rPr>
        <w:t>ePUAP</w:t>
      </w:r>
      <w:proofErr w:type="spellEnd"/>
      <w:r w:rsidRPr="009F5473">
        <w:rPr>
          <w:rFonts w:ascii="Calibri" w:hAnsi="Calibri" w:cs="Calibri"/>
          <w:sz w:val="24"/>
          <w:szCs w:val="20"/>
          <w:lang w:eastAsia="ar-SA"/>
        </w:rPr>
        <w:t xml:space="preserve"> i udostępnionego również na </w:t>
      </w:r>
      <w:proofErr w:type="spellStart"/>
      <w:r w:rsidRPr="009F5473">
        <w:rPr>
          <w:rFonts w:ascii="Calibri" w:hAnsi="Calibri" w:cs="Calibri"/>
          <w:sz w:val="24"/>
          <w:szCs w:val="20"/>
          <w:lang w:eastAsia="ar-SA"/>
        </w:rPr>
        <w:t>miniPortalu</w:t>
      </w:r>
      <w:proofErr w:type="spellEnd"/>
      <w:r w:rsidRPr="009F5473">
        <w:rPr>
          <w:rFonts w:ascii="Calibri" w:hAnsi="Calibri" w:cs="Calibri"/>
          <w:sz w:val="24"/>
          <w:szCs w:val="20"/>
          <w:lang w:eastAsia="ar-SA"/>
        </w:rPr>
        <w:t xml:space="preserve">. Sposób wycofania oferty został opisany w </w:t>
      </w:r>
      <w:r w:rsidRPr="009F5473">
        <w:rPr>
          <w:rFonts w:ascii="Calibri" w:hAnsi="Calibri" w:cs="Calibri"/>
          <w:i/>
          <w:sz w:val="24"/>
          <w:szCs w:val="20"/>
          <w:lang w:eastAsia="ar-SA"/>
        </w:rPr>
        <w:t>Instrukcji użytkownika</w:t>
      </w:r>
      <w:r w:rsidRPr="009F5473">
        <w:rPr>
          <w:rFonts w:ascii="Calibri" w:hAnsi="Calibri" w:cs="Calibri"/>
          <w:sz w:val="24"/>
          <w:szCs w:val="20"/>
          <w:lang w:eastAsia="ar-SA"/>
        </w:rPr>
        <w:t xml:space="preserve"> dostępnej na </w:t>
      </w:r>
      <w:proofErr w:type="spellStart"/>
      <w:r w:rsidRPr="009F5473">
        <w:rPr>
          <w:rFonts w:ascii="Calibri" w:hAnsi="Calibri" w:cs="Calibri"/>
          <w:sz w:val="24"/>
          <w:szCs w:val="20"/>
          <w:lang w:eastAsia="ar-SA"/>
        </w:rPr>
        <w:t>miniPortalu</w:t>
      </w:r>
      <w:proofErr w:type="spellEnd"/>
      <w:r w:rsidRPr="009F5473">
        <w:rPr>
          <w:rFonts w:ascii="Calibri" w:hAnsi="Calibri" w:cs="Calibri"/>
          <w:sz w:val="24"/>
          <w:szCs w:val="20"/>
          <w:lang w:eastAsia="ar-SA"/>
        </w:rPr>
        <w:t>.</w:t>
      </w:r>
    </w:p>
    <w:p w14:paraId="22059992" w14:textId="77777777" w:rsidR="00AB5736" w:rsidRPr="009F5473" w:rsidRDefault="00AB5736" w:rsidP="00887680">
      <w:pPr>
        <w:pStyle w:val="SIWZ1"/>
        <w:numPr>
          <w:ilvl w:val="0"/>
          <w:numId w:val="11"/>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Wykonawca po upływie terminu do składania ofert nie może skutecznie dokonać zmiany ani wycofać złożonej oferty.</w:t>
      </w:r>
    </w:p>
    <w:p w14:paraId="4BE14B28" w14:textId="60B47BC5" w:rsidR="00C5516C" w:rsidRPr="009F5473" w:rsidRDefault="008C334A" w:rsidP="00887680">
      <w:pPr>
        <w:pStyle w:val="SIWZ1"/>
        <w:numPr>
          <w:ilvl w:val="0"/>
          <w:numId w:val="11"/>
        </w:numPr>
        <w:rPr>
          <w:rFonts w:ascii="Calibri" w:hAnsi="Calibri" w:cs="Calibri"/>
          <w:sz w:val="24"/>
          <w:szCs w:val="24"/>
        </w:rPr>
      </w:pPr>
      <w:bookmarkStart w:id="38" w:name="_Hlk32924982"/>
      <w:r w:rsidRPr="00566E84">
        <w:rPr>
          <w:rFonts w:ascii="Calibri" w:hAnsi="Calibri" w:cs="Calibri"/>
          <w:sz w:val="24"/>
          <w:szCs w:val="24"/>
        </w:rPr>
        <w:lastRenderedPageBreak/>
        <w:t xml:space="preserve">Ofertę stanowi wypełniony druk </w:t>
      </w:r>
      <w:r w:rsidRPr="00566E84">
        <w:rPr>
          <w:rFonts w:ascii="Calibri" w:hAnsi="Calibri" w:cs="Calibri"/>
          <w:i/>
          <w:sz w:val="24"/>
          <w:szCs w:val="24"/>
        </w:rPr>
        <w:t xml:space="preserve">Formularza oferty </w:t>
      </w:r>
      <w:r w:rsidRPr="00566E84">
        <w:rPr>
          <w:rFonts w:ascii="Calibri" w:hAnsi="Calibri" w:cs="Calibri"/>
          <w:sz w:val="24"/>
          <w:szCs w:val="24"/>
        </w:rPr>
        <w:t xml:space="preserve">który stanowi załącznik nr 1 do SWZ. Ponadto Wykonawca wypełnia i załącza do </w:t>
      </w:r>
      <w:r w:rsidRPr="00566E84">
        <w:rPr>
          <w:rFonts w:ascii="Calibri" w:hAnsi="Calibri" w:cs="Calibri"/>
          <w:i/>
          <w:sz w:val="24"/>
          <w:szCs w:val="24"/>
        </w:rPr>
        <w:t>Formularza oferty</w:t>
      </w:r>
      <w:r w:rsidRPr="00566E84">
        <w:rPr>
          <w:rFonts w:ascii="Calibri" w:hAnsi="Calibri" w:cs="Calibri"/>
          <w:sz w:val="24"/>
          <w:szCs w:val="24"/>
        </w:rPr>
        <w:t xml:space="preserve">, jako jego integralną część załącznik </w:t>
      </w:r>
      <w:r>
        <w:rPr>
          <w:rFonts w:ascii="Calibri" w:hAnsi="Calibri" w:cs="Calibri"/>
          <w:sz w:val="24"/>
          <w:szCs w:val="24"/>
        </w:rPr>
        <w:t xml:space="preserve"> </w:t>
      </w:r>
      <w:r w:rsidR="00830AD6" w:rsidRPr="009F5473">
        <w:rPr>
          <w:rFonts w:ascii="Calibri" w:hAnsi="Calibri" w:cs="Calibri"/>
          <w:sz w:val="24"/>
          <w:szCs w:val="24"/>
        </w:rPr>
        <w:t>2.1 do 2.</w:t>
      </w:r>
      <w:r w:rsidR="00830AD6">
        <w:rPr>
          <w:rFonts w:ascii="Calibri" w:hAnsi="Calibri" w:cs="Calibri"/>
          <w:sz w:val="24"/>
          <w:szCs w:val="24"/>
        </w:rPr>
        <w:t>3</w:t>
      </w:r>
      <w:r w:rsidR="00830AD6" w:rsidRPr="009F5473">
        <w:rPr>
          <w:rFonts w:ascii="Calibri" w:hAnsi="Calibri" w:cs="Calibri"/>
          <w:sz w:val="24"/>
          <w:szCs w:val="24"/>
        </w:rPr>
        <w:t xml:space="preserve"> do SWZ </w:t>
      </w:r>
      <w:r w:rsidRPr="00566E84">
        <w:rPr>
          <w:rFonts w:ascii="Calibri" w:hAnsi="Calibri" w:cs="Calibri"/>
          <w:sz w:val="24"/>
          <w:szCs w:val="24"/>
        </w:rPr>
        <w:t xml:space="preserve">– </w:t>
      </w:r>
      <w:r w:rsidRPr="00566E84">
        <w:rPr>
          <w:rFonts w:ascii="Calibri" w:hAnsi="Calibri" w:cs="Calibri"/>
          <w:i/>
          <w:sz w:val="24"/>
          <w:szCs w:val="24"/>
        </w:rPr>
        <w:t xml:space="preserve">wymagane parametry techniczne, funkcjonalne i użytkowe </w:t>
      </w:r>
      <w:r w:rsidRPr="00980101">
        <w:rPr>
          <w:rFonts w:ascii="Calibri" w:hAnsi="Calibri" w:cs="Calibri"/>
          <w:sz w:val="24"/>
          <w:szCs w:val="24"/>
          <w:lang w:eastAsia="ar-SA"/>
        </w:rPr>
        <w:t>stanowiący potwierdzenie spełnienia szczegółowego opisu wymaganych parametrów technicznych, funkcjonalnych i użytkowych przedmiotu zamówienia</w:t>
      </w:r>
    </w:p>
    <w:bookmarkEnd w:id="38"/>
    <w:p w14:paraId="1D0D248F" w14:textId="77777777" w:rsidR="0052482C" w:rsidRPr="00186FA2" w:rsidRDefault="0049271C" w:rsidP="00887680">
      <w:pPr>
        <w:widowControl w:val="0"/>
        <w:numPr>
          <w:ilvl w:val="0"/>
          <w:numId w:val="11"/>
        </w:numPr>
        <w:suppressAutoHyphens w:val="0"/>
        <w:overflowPunct/>
        <w:autoSpaceDN w:val="0"/>
        <w:spacing w:after="120"/>
        <w:ind w:left="426" w:hanging="426"/>
        <w:textAlignment w:val="auto"/>
        <w:rPr>
          <w:rFonts w:ascii="Calibri" w:eastAsia="Calibri" w:hAnsi="Calibri" w:cs="Calibri"/>
          <w:szCs w:val="24"/>
        </w:rPr>
      </w:pPr>
      <w:r w:rsidRPr="009F5473">
        <w:rPr>
          <w:rFonts w:ascii="Calibri" w:eastAsia="Calibri" w:hAnsi="Calibri" w:cs="Calibri"/>
        </w:rPr>
        <w:t>Za</w:t>
      </w:r>
      <w:r w:rsidR="005D5210" w:rsidRPr="009F5473">
        <w:rPr>
          <w:rFonts w:ascii="Calibri" w:eastAsia="Calibri" w:hAnsi="Calibri" w:cs="Calibri"/>
        </w:rPr>
        <w:t>mawiający żąda wskazania przez W</w:t>
      </w:r>
      <w:r w:rsidRPr="009F5473">
        <w:rPr>
          <w:rFonts w:ascii="Calibri" w:eastAsia="Calibri" w:hAnsi="Calibri" w:cs="Calibri"/>
        </w:rPr>
        <w:t xml:space="preserve">ykonawcę, w </w:t>
      </w:r>
      <w:r w:rsidR="00E91E78" w:rsidRPr="009F5473">
        <w:rPr>
          <w:rFonts w:ascii="Calibri" w:eastAsia="Calibri" w:hAnsi="Calibri" w:cs="Calibri"/>
          <w:i/>
        </w:rPr>
        <w:t xml:space="preserve">Formularzu oferty </w:t>
      </w:r>
      <w:r w:rsidR="00E91E78" w:rsidRPr="009F5473">
        <w:rPr>
          <w:rFonts w:ascii="Calibri" w:eastAsia="Calibri" w:hAnsi="Calibri" w:cs="Calibri"/>
        </w:rPr>
        <w:t xml:space="preserve">(w miejscu do tego </w:t>
      </w:r>
      <w:r w:rsidR="00E91E78" w:rsidRPr="00186FA2">
        <w:rPr>
          <w:rFonts w:ascii="Calibri" w:eastAsia="Calibri" w:hAnsi="Calibri" w:cs="Calibri"/>
          <w:szCs w:val="24"/>
        </w:rPr>
        <w:t>przeznaczonym)</w:t>
      </w:r>
      <w:r w:rsidRPr="00186FA2">
        <w:rPr>
          <w:rFonts w:ascii="Calibri" w:eastAsia="Calibri" w:hAnsi="Calibri" w:cs="Calibri"/>
          <w:szCs w:val="24"/>
        </w:rPr>
        <w:t>, części zamówienia, których wykonanie zamierza powierzyć podwykonawcom, oraz podania nazw ewentualnych podwykonawców, jeżeli są już znani.</w:t>
      </w:r>
      <w:r w:rsidR="00CD5031" w:rsidRPr="00186FA2">
        <w:rPr>
          <w:rFonts w:ascii="Calibri" w:eastAsia="Calibri" w:hAnsi="Calibri" w:cs="Calibri"/>
          <w:szCs w:val="24"/>
        </w:rPr>
        <w:t xml:space="preserve"> </w:t>
      </w:r>
      <w:r w:rsidR="0052482C" w:rsidRPr="00186FA2">
        <w:rPr>
          <w:rFonts w:ascii="Calibri" w:eastAsia="Calibri" w:hAnsi="Calibri" w:cs="Calibri"/>
          <w:szCs w:val="24"/>
        </w:rPr>
        <w:t>Brak wskazania</w:t>
      </w:r>
      <w:r w:rsidR="001077DE" w:rsidRPr="00186FA2">
        <w:rPr>
          <w:rFonts w:ascii="Calibri" w:eastAsia="Calibri" w:hAnsi="Calibri" w:cs="Calibri"/>
          <w:szCs w:val="24"/>
        </w:rPr>
        <w:t xml:space="preserve"> części zamówienia</w:t>
      </w:r>
      <w:r w:rsidR="0052482C" w:rsidRPr="00186FA2">
        <w:rPr>
          <w:rFonts w:ascii="Calibri" w:eastAsia="Calibri" w:hAnsi="Calibri" w:cs="Calibri"/>
          <w:szCs w:val="24"/>
        </w:rPr>
        <w:t>, o którym mowa w zdaniu poprzednim zostanie uznany za stwierdzenie samodzielnego wykonania zamówienia przez Wykonawcę.</w:t>
      </w:r>
    </w:p>
    <w:p w14:paraId="31AAEEAB" w14:textId="4FAA2BA6" w:rsidR="000A66C3" w:rsidRPr="00186FA2" w:rsidRDefault="000A66C3" w:rsidP="000A66C3">
      <w:pPr>
        <w:pStyle w:val="SIWZ1"/>
        <w:numPr>
          <w:ilvl w:val="0"/>
          <w:numId w:val="11"/>
        </w:numPr>
        <w:rPr>
          <w:rFonts w:ascii="Calibri" w:hAnsi="Calibri" w:cs="Calibri"/>
          <w:sz w:val="24"/>
          <w:szCs w:val="24"/>
          <w:lang w:eastAsia="ar-SA"/>
        </w:rPr>
      </w:pPr>
      <w:r w:rsidRPr="00186FA2">
        <w:rPr>
          <w:rFonts w:ascii="Calibri" w:hAnsi="Calibri" w:cs="Calibri"/>
          <w:sz w:val="24"/>
          <w:szCs w:val="24"/>
          <w:lang w:eastAsia="ar-SA"/>
        </w:rPr>
        <w:t>W przypadku załącznika nr 2.1 do 2.</w:t>
      </w:r>
      <w:r w:rsidR="00186FA2" w:rsidRPr="00186FA2">
        <w:rPr>
          <w:rFonts w:ascii="Calibri" w:hAnsi="Calibri" w:cs="Calibri"/>
          <w:sz w:val="24"/>
          <w:szCs w:val="24"/>
          <w:lang w:eastAsia="ar-SA"/>
        </w:rPr>
        <w:t>3</w:t>
      </w:r>
      <w:r w:rsidRPr="00186FA2">
        <w:rPr>
          <w:rFonts w:ascii="Calibri" w:hAnsi="Calibri" w:cs="Calibri"/>
          <w:sz w:val="24"/>
          <w:szCs w:val="24"/>
          <w:lang w:eastAsia="ar-SA"/>
        </w:rPr>
        <w:t xml:space="preserve"> do SWZ Wykonawca zobowiązany jest do potwierdzenia spełnienia wymagań Zamawiającego opisanych w kolumnie „2” poprzez wpisanie słowa „TAK” w odpowiednim (każdym) wierszu kolumny „4”.</w:t>
      </w:r>
    </w:p>
    <w:p w14:paraId="7580CFE5" w14:textId="0592D61D" w:rsidR="00240887" w:rsidRPr="00186FA2" w:rsidRDefault="000A66C3" w:rsidP="000A66C3">
      <w:pPr>
        <w:pStyle w:val="SIWZ1"/>
        <w:numPr>
          <w:ilvl w:val="0"/>
          <w:numId w:val="11"/>
        </w:numPr>
        <w:rPr>
          <w:rFonts w:asciiTheme="minorHAnsi" w:hAnsiTheme="minorHAnsi" w:cstheme="minorHAnsi"/>
          <w:sz w:val="24"/>
          <w:szCs w:val="24"/>
        </w:rPr>
      </w:pPr>
      <w:r w:rsidRPr="00186FA2">
        <w:rPr>
          <w:rFonts w:ascii="Calibri" w:hAnsi="Calibri" w:cs="Calibri"/>
          <w:sz w:val="24"/>
          <w:szCs w:val="24"/>
        </w:rPr>
        <w:t>Ponadto we wskazanych miejscach tego załącznika Wykonawca zobowiązany jest podać nazwę, typ lub model, producenta oferowanego przedmiotu zamówienia oraz inne dane dotyczące przedmiotu zamówienia.</w:t>
      </w:r>
    </w:p>
    <w:p w14:paraId="1C40526D" w14:textId="097B49F0" w:rsidR="00A878BB" w:rsidRPr="00186FA2" w:rsidRDefault="00240887" w:rsidP="00887680">
      <w:pPr>
        <w:widowControl w:val="0"/>
        <w:numPr>
          <w:ilvl w:val="0"/>
          <w:numId w:val="11"/>
        </w:numPr>
        <w:suppressAutoHyphens w:val="0"/>
        <w:overflowPunct/>
        <w:autoSpaceDN w:val="0"/>
        <w:spacing w:after="120"/>
        <w:ind w:left="426" w:hanging="425"/>
        <w:textAlignment w:val="auto"/>
        <w:rPr>
          <w:rFonts w:asciiTheme="minorHAnsi" w:eastAsia="Calibri" w:hAnsiTheme="minorHAnsi" w:cstheme="minorHAnsi"/>
          <w:szCs w:val="24"/>
        </w:rPr>
      </w:pPr>
      <w:r w:rsidRPr="00186FA2">
        <w:rPr>
          <w:rFonts w:ascii="Calibri" w:eastAsia="Calibri" w:hAnsi="Calibri" w:cs="Calibri"/>
          <w:szCs w:val="24"/>
        </w:rPr>
        <w:t xml:space="preserve">Wraz z ofertą należy złożyć dokumenty i oświadczenia, o których mowa w ust. </w:t>
      </w:r>
      <w:r w:rsidRPr="00186FA2">
        <w:rPr>
          <w:rFonts w:ascii="Calibri" w:eastAsia="Calibri" w:hAnsi="Calibri" w:cs="Calibri"/>
          <w:color w:val="000000"/>
          <w:szCs w:val="24"/>
        </w:rPr>
        <w:t>1 części VII</w:t>
      </w:r>
      <w:r w:rsidRPr="00186FA2">
        <w:rPr>
          <w:rFonts w:ascii="Calibri" w:eastAsia="Calibri" w:hAnsi="Calibri" w:cs="Calibri"/>
          <w:szCs w:val="24"/>
        </w:rPr>
        <w:t xml:space="preserve"> SWZ.</w:t>
      </w:r>
    </w:p>
    <w:p w14:paraId="6AA6D638" w14:textId="77777777" w:rsidR="00A878BB" w:rsidRPr="009F5473" w:rsidRDefault="004F1AF1" w:rsidP="00887680">
      <w:pPr>
        <w:pStyle w:val="SIWZ1"/>
        <w:numPr>
          <w:ilvl w:val="0"/>
          <w:numId w:val="11"/>
        </w:numPr>
        <w:tabs>
          <w:tab w:val="clear" w:pos="426"/>
        </w:tabs>
        <w:ind w:left="426" w:hanging="426"/>
        <w:rPr>
          <w:rFonts w:ascii="Calibri" w:hAnsi="Calibri" w:cs="Calibri"/>
        </w:rPr>
      </w:pPr>
      <w:r w:rsidRPr="009F5473">
        <w:rPr>
          <w:rFonts w:ascii="Calibri" w:hAnsi="Calibri" w:cs="Calibri"/>
          <w:sz w:val="24"/>
          <w:szCs w:val="24"/>
        </w:rPr>
        <w:t>W celu potwierdzenia,</w:t>
      </w:r>
      <w:r w:rsidR="00A4157E" w:rsidRPr="009F5473">
        <w:rPr>
          <w:rFonts w:ascii="Calibri" w:hAnsi="Calibri" w:cs="Calibri"/>
          <w:sz w:val="24"/>
          <w:szCs w:val="24"/>
        </w:rPr>
        <w:t xml:space="preserve"> że osoba działająca w imieniu W</w:t>
      </w:r>
      <w:r w:rsidRPr="009F5473">
        <w:rPr>
          <w:rFonts w:ascii="Calibri" w:hAnsi="Calibri" w:cs="Calibri"/>
          <w:sz w:val="24"/>
          <w:szCs w:val="24"/>
        </w:rPr>
        <w:t xml:space="preserve">ykonawcy jest umocowana do jego reprezentowania, </w:t>
      </w:r>
      <w:r w:rsidR="00A4157E" w:rsidRPr="009F5473">
        <w:rPr>
          <w:rFonts w:ascii="Calibri" w:hAnsi="Calibri" w:cs="Calibri"/>
          <w:sz w:val="24"/>
          <w:szCs w:val="24"/>
        </w:rPr>
        <w:t>Z</w:t>
      </w:r>
      <w:r w:rsidRPr="009F5473">
        <w:rPr>
          <w:rFonts w:ascii="Calibri" w:hAnsi="Calibri" w:cs="Calibri"/>
          <w:sz w:val="24"/>
          <w:szCs w:val="24"/>
        </w:rPr>
        <w:t xml:space="preserve">amawiający żąda od </w:t>
      </w:r>
      <w:r w:rsidR="00A4157E" w:rsidRPr="009F5473">
        <w:rPr>
          <w:rFonts w:ascii="Calibri" w:hAnsi="Calibri" w:cs="Calibri"/>
          <w:sz w:val="24"/>
          <w:szCs w:val="24"/>
        </w:rPr>
        <w:t>W</w:t>
      </w:r>
      <w:r w:rsidRPr="009F5473">
        <w:rPr>
          <w:rFonts w:ascii="Calibri" w:hAnsi="Calibri" w:cs="Calibri"/>
          <w:sz w:val="24"/>
          <w:szCs w:val="24"/>
        </w:rPr>
        <w:t>ykonawcy odpisu lub informacji z Krajowego Rejestru Sądowego, Centralnej Ewidencji i Informacji o Działalności Gospodarczej lub innego właściwego rejestru.</w:t>
      </w:r>
      <w:r w:rsidR="00B05507" w:rsidRPr="009F5473">
        <w:rPr>
          <w:rFonts w:ascii="Calibri" w:hAnsi="Calibri" w:cs="Calibri"/>
          <w:sz w:val="24"/>
          <w:szCs w:val="24"/>
        </w:rPr>
        <w:t xml:space="preserve"> W przypadku </w:t>
      </w:r>
      <w:r w:rsidR="004A0F14" w:rsidRPr="009F5473">
        <w:rPr>
          <w:rFonts w:ascii="Calibri" w:hAnsi="Calibri" w:cs="Calibri"/>
          <w:sz w:val="24"/>
          <w:szCs w:val="24"/>
        </w:rPr>
        <w:t xml:space="preserve">gdy </w:t>
      </w:r>
      <w:r w:rsidR="00B05507" w:rsidRPr="009F5473">
        <w:rPr>
          <w:rFonts w:ascii="Calibri" w:hAnsi="Calibri" w:cs="Calibri"/>
          <w:sz w:val="24"/>
          <w:szCs w:val="24"/>
        </w:rPr>
        <w:t xml:space="preserve">dokumenty potwierdzające umocowanie </w:t>
      </w:r>
      <w:r w:rsidR="00A4157E" w:rsidRPr="009F5473">
        <w:rPr>
          <w:rFonts w:ascii="Calibri" w:hAnsi="Calibri" w:cs="Calibri"/>
          <w:sz w:val="24"/>
          <w:szCs w:val="24"/>
        </w:rPr>
        <w:t>do reprezentowania odpowiednio W</w:t>
      </w:r>
      <w:r w:rsidR="00504EB5" w:rsidRPr="009F5473">
        <w:rPr>
          <w:rFonts w:ascii="Calibri" w:hAnsi="Calibri" w:cs="Calibri"/>
          <w:sz w:val="24"/>
          <w:szCs w:val="24"/>
        </w:rPr>
        <w:t>ykonawcy, W</w:t>
      </w:r>
      <w:r w:rsidR="00B05507" w:rsidRPr="009F5473">
        <w:rPr>
          <w:rFonts w:ascii="Calibri" w:hAnsi="Calibri" w:cs="Calibri"/>
          <w:sz w:val="24"/>
          <w:szCs w:val="24"/>
        </w:rPr>
        <w:t>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w:t>
      </w:r>
      <w:r w:rsidR="00504EB5" w:rsidRPr="009F5473">
        <w:rPr>
          <w:rFonts w:ascii="Calibri" w:hAnsi="Calibri" w:cs="Calibri"/>
          <w:sz w:val="24"/>
          <w:szCs w:val="24"/>
        </w:rPr>
        <w:t xml:space="preserve"> upoważnione podmioty inne niż W</w:t>
      </w:r>
      <w:r w:rsidR="00B05507" w:rsidRPr="009F5473">
        <w:rPr>
          <w:rFonts w:ascii="Calibri" w:hAnsi="Calibri" w:cs="Calibri"/>
          <w:sz w:val="24"/>
          <w:szCs w:val="24"/>
        </w:rPr>
        <w:t xml:space="preserve">ykonawca, </w:t>
      </w:r>
      <w:r w:rsidR="00504EB5" w:rsidRPr="009F5473">
        <w:rPr>
          <w:rFonts w:ascii="Calibri" w:hAnsi="Calibri" w:cs="Calibri"/>
          <w:sz w:val="24"/>
          <w:szCs w:val="24"/>
        </w:rPr>
        <w:t>W</w:t>
      </w:r>
      <w:r w:rsidR="00B05507" w:rsidRPr="009F5473">
        <w:rPr>
          <w:rFonts w:ascii="Calibri" w:hAnsi="Calibri" w:cs="Calibri"/>
          <w:sz w:val="24"/>
          <w:szCs w:val="24"/>
        </w:rPr>
        <w:t>ykonawca wspólnie ubiegający się o udzielenie zamówienia, podmiot udostępniający zasoby lub podwykonawca, zwane dalej „upoważnionymi podmiotami”, jako dokument elektroniczny, przekazuje się ten dokument. W</w:t>
      </w:r>
      <w:r w:rsidR="00504EB5" w:rsidRPr="009F5473">
        <w:rPr>
          <w:rFonts w:ascii="Calibri" w:hAnsi="Calibri" w:cs="Calibri"/>
          <w:sz w:val="24"/>
          <w:szCs w:val="24"/>
        </w:rPr>
        <w:t> </w:t>
      </w:r>
      <w:r w:rsidR="00B05507" w:rsidRPr="009F5473">
        <w:rPr>
          <w:rFonts w:ascii="Calibri" w:hAnsi="Calibri" w:cs="Calibri"/>
          <w:sz w:val="24"/>
          <w:szCs w:val="24"/>
        </w:rPr>
        <w:t>przypadku gdy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w:t>
      </w:r>
      <w:r w:rsidR="00504EB5" w:rsidRPr="009F5473">
        <w:rPr>
          <w:rFonts w:ascii="Calibri" w:hAnsi="Calibri" w:cs="Calibri"/>
          <w:sz w:val="24"/>
          <w:szCs w:val="24"/>
        </w:rPr>
        <w:t> </w:t>
      </w:r>
      <w:r w:rsidR="00B05507" w:rsidRPr="009F5473">
        <w:rPr>
          <w:rFonts w:ascii="Calibri" w:hAnsi="Calibri" w:cs="Calibri"/>
          <w:sz w:val="24"/>
          <w:szCs w:val="24"/>
        </w:rPr>
        <w:t>postaci papierowej.</w:t>
      </w:r>
      <w:r w:rsidR="00586553" w:rsidRPr="009F5473">
        <w:rPr>
          <w:rFonts w:ascii="Calibri" w:hAnsi="Calibri" w:cs="Calibri"/>
          <w:sz w:val="24"/>
          <w:szCs w:val="24"/>
        </w:rPr>
        <w:t xml:space="preserve"> </w:t>
      </w:r>
      <w:r w:rsidR="00586553" w:rsidRPr="009F5473">
        <w:rPr>
          <w:rFonts w:ascii="Calibri" w:hAnsi="Calibri" w:cs="Calibri"/>
          <w:sz w:val="24"/>
          <w:szCs w:val="24"/>
          <w:lang w:eastAsia="ar-SA"/>
        </w:rPr>
        <w:t>Poświadczenia zgodności cyfrowego odwzorowania z</w:t>
      </w:r>
      <w:r w:rsidR="00504EB5" w:rsidRPr="009F5473">
        <w:rPr>
          <w:rFonts w:ascii="Calibri" w:hAnsi="Calibri" w:cs="Calibri"/>
          <w:sz w:val="24"/>
          <w:szCs w:val="24"/>
          <w:lang w:eastAsia="ar-SA"/>
        </w:rPr>
        <w:t> </w:t>
      </w:r>
      <w:r w:rsidR="00586553" w:rsidRPr="009F5473">
        <w:rPr>
          <w:rFonts w:ascii="Calibri" w:hAnsi="Calibri" w:cs="Calibri"/>
          <w:sz w:val="24"/>
          <w:szCs w:val="24"/>
          <w:lang w:eastAsia="ar-SA"/>
        </w:rPr>
        <w:t xml:space="preserve">dokumentem w postaci papierowej, o którym mowa w zdaniu poprzednim, dokonuje odpowiednio </w:t>
      </w:r>
      <w:r w:rsidR="00504EB5" w:rsidRPr="009F5473">
        <w:rPr>
          <w:rFonts w:ascii="Calibri" w:hAnsi="Calibri" w:cs="Calibri"/>
          <w:sz w:val="24"/>
          <w:szCs w:val="24"/>
          <w:lang w:eastAsia="ar-SA"/>
        </w:rPr>
        <w:t>W</w:t>
      </w:r>
      <w:r w:rsidR="00586553" w:rsidRPr="009F5473">
        <w:rPr>
          <w:rFonts w:ascii="Calibri" w:hAnsi="Calibri" w:cs="Calibri"/>
          <w:sz w:val="24"/>
          <w:szCs w:val="24"/>
          <w:lang w:eastAsia="ar-SA"/>
        </w:rPr>
        <w:t xml:space="preserve">ykonawca, </w:t>
      </w:r>
      <w:r w:rsidR="00504EB5" w:rsidRPr="009F5473">
        <w:rPr>
          <w:rFonts w:ascii="Calibri" w:hAnsi="Calibri" w:cs="Calibri"/>
          <w:sz w:val="24"/>
          <w:szCs w:val="24"/>
          <w:lang w:eastAsia="ar-SA"/>
        </w:rPr>
        <w:t>W</w:t>
      </w:r>
      <w:r w:rsidR="00586553" w:rsidRPr="009F5473">
        <w:rPr>
          <w:rFonts w:ascii="Calibri" w:hAnsi="Calibri" w:cs="Calibri"/>
          <w:sz w:val="24"/>
          <w:szCs w:val="24"/>
          <w:lang w:eastAsia="ar-SA"/>
        </w:rPr>
        <w:t>ykonawc</w:t>
      </w:r>
      <w:r w:rsidR="00504EB5" w:rsidRPr="009F5473">
        <w:rPr>
          <w:rFonts w:ascii="Calibri" w:hAnsi="Calibri" w:cs="Calibri"/>
          <w:sz w:val="24"/>
          <w:szCs w:val="24"/>
          <w:lang w:eastAsia="ar-SA"/>
        </w:rPr>
        <w:t>y</w:t>
      </w:r>
      <w:r w:rsidR="00586553" w:rsidRPr="009F5473">
        <w:rPr>
          <w:rFonts w:ascii="Calibri" w:hAnsi="Calibri" w:cs="Calibri"/>
          <w:sz w:val="24"/>
          <w:szCs w:val="24"/>
          <w:lang w:eastAsia="ar-SA"/>
        </w:rPr>
        <w:t xml:space="preserve"> wspólnie ubiegający się o</w:t>
      </w:r>
      <w:r w:rsidR="00504EB5" w:rsidRPr="009F5473">
        <w:rPr>
          <w:rFonts w:ascii="Calibri" w:hAnsi="Calibri" w:cs="Calibri"/>
          <w:sz w:val="24"/>
          <w:szCs w:val="24"/>
          <w:lang w:eastAsia="ar-SA"/>
        </w:rPr>
        <w:t> </w:t>
      </w:r>
      <w:r w:rsidR="00586553" w:rsidRPr="009F5473">
        <w:rPr>
          <w:rFonts w:ascii="Calibri" w:hAnsi="Calibri" w:cs="Calibri"/>
          <w:sz w:val="24"/>
          <w:szCs w:val="24"/>
          <w:lang w:eastAsia="ar-SA"/>
        </w:rPr>
        <w:t>udzielenie zamówienia, podmiot udostępniający zasoby lub</w:t>
      </w:r>
      <w:r w:rsidR="00586553" w:rsidRPr="009F5473">
        <w:rPr>
          <w:rFonts w:ascii="Calibri" w:hAnsi="Calibri" w:cs="Calibri"/>
          <w:sz w:val="24"/>
          <w:szCs w:val="20"/>
          <w:lang w:eastAsia="ar-SA"/>
        </w:rPr>
        <w:t xml:space="preserve"> podwykonawca, </w:t>
      </w:r>
      <w:bookmarkStart w:id="39" w:name="_Hlk67576326"/>
      <w:r w:rsidR="008434DF" w:rsidRPr="009F5473">
        <w:rPr>
          <w:rFonts w:ascii="Calibri" w:hAnsi="Calibri" w:cs="Calibri"/>
          <w:sz w:val="24"/>
          <w:szCs w:val="20"/>
          <w:lang w:eastAsia="ar-SA"/>
        </w:rPr>
        <w:t xml:space="preserve">w zakresie dokumentów potwierdzających umocowanie do reprezentowania, </w:t>
      </w:r>
      <w:bookmarkEnd w:id="39"/>
      <w:r w:rsidR="00586553" w:rsidRPr="009F5473">
        <w:rPr>
          <w:rFonts w:ascii="Calibri" w:hAnsi="Calibri" w:cs="Calibri"/>
          <w:sz w:val="24"/>
          <w:szCs w:val="20"/>
          <w:lang w:eastAsia="ar-SA"/>
        </w:rPr>
        <w:t>które każdego z nich dotyczą.</w:t>
      </w:r>
      <w:r w:rsidR="00586553" w:rsidRPr="009F5473">
        <w:rPr>
          <w:rFonts w:ascii="Calibri" w:hAnsi="Calibri" w:cs="Calibri"/>
        </w:rPr>
        <w:t xml:space="preserve"> </w:t>
      </w:r>
      <w:r w:rsidR="00586553" w:rsidRPr="009F5473">
        <w:rPr>
          <w:rFonts w:ascii="Calibri" w:hAnsi="Calibri" w:cs="Calibri"/>
          <w:sz w:val="24"/>
          <w:szCs w:val="20"/>
          <w:lang w:eastAsia="ar-SA"/>
        </w:rPr>
        <w:t>Poświadczenia zgodności cyfrowego odwzorowania z</w:t>
      </w:r>
      <w:r w:rsidR="00504EB5" w:rsidRPr="009F5473">
        <w:rPr>
          <w:rFonts w:ascii="Calibri" w:hAnsi="Calibri" w:cs="Calibri"/>
          <w:sz w:val="24"/>
          <w:szCs w:val="20"/>
          <w:lang w:eastAsia="ar-SA"/>
        </w:rPr>
        <w:t> </w:t>
      </w:r>
      <w:r w:rsidR="00586553" w:rsidRPr="009F5473">
        <w:rPr>
          <w:rFonts w:ascii="Calibri" w:hAnsi="Calibri" w:cs="Calibri"/>
          <w:sz w:val="24"/>
          <w:szCs w:val="20"/>
          <w:lang w:eastAsia="ar-SA"/>
        </w:rPr>
        <w:t>dokumentem w postaci papierowej może dokonać również notariusz.</w:t>
      </w:r>
    </w:p>
    <w:p w14:paraId="1D750C25" w14:textId="4FC27326" w:rsidR="004F1AF1" w:rsidRPr="009F5473" w:rsidRDefault="004F1AF1" w:rsidP="00887680">
      <w:pPr>
        <w:widowControl w:val="0"/>
        <w:numPr>
          <w:ilvl w:val="0"/>
          <w:numId w:val="11"/>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rPr>
        <w:t>Wykonawca nie jest zobowiązany do złożenia dokumentów, o których mowa w</w:t>
      </w:r>
      <w:r w:rsidR="00504EB5" w:rsidRPr="009F5473">
        <w:rPr>
          <w:rFonts w:ascii="Calibri" w:eastAsia="Calibri" w:hAnsi="Calibri" w:cs="Calibri"/>
        </w:rPr>
        <w:t> </w:t>
      </w:r>
      <w:r w:rsidRPr="009F5473">
        <w:rPr>
          <w:rFonts w:ascii="Calibri" w:eastAsia="Calibri" w:hAnsi="Calibri" w:cs="Calibri"/>
        </w:rPr>
        <w:t>ust.</w:t>
      </w:r>
      <w:r w:rsidR="00504EB5" w:rsidRPr="009F5473">
        <w:rPr>
          <w:rFonts w:ascii="Calibri" w:eastAsia="Calibri" w:hAnsi="Calibri" w:cs="Calibri"/>
        </w:rPr>
        <w:t> 1</w:t>
      </w:r>
      <w:r w:rsidR="00276632">
        <w:rPr>
          <w:rFonts w:ascii="Calibri" w:eastAsia="Calibri" w:hAnsi="Calibri" w:cs="Calibri"/>
        </w:rPr>
        <w:t>6</w:t>
      </w:r>
      <w:r w:rsidR="00504EB5" w:rsidRPr="009F5473">
        <w:rPr>
          <w:rFonts w:ascii="Calibri" w:eastAsia="Calibri" w:hAnsi="Calibri" w:cs="Calibri"/>
        </w:rPr>
        <w:t>, jeżeli Z</w:t>
      </w:r>
      <w:r w:rsidRPr="009F5473">
        <w:rPr>
          <w:rFonts w:ascii="Calibri" w:eastAsia="Calibri" w:hAnsi="Calibri" w:cs="Calibri"/>
        </w:rPr>
        <w:t>amawiający może je uzyskać za pomocą bezpłatnych i</w:t>
      </w:r>
      <w:r w:rsidR="00504EB5" w:rsidRPr="009F5473">
        <w:rPr>
          <w:rFonts w:ascii="Calibri" w:eastAsia="Calibri" w:hAnsi="Calibri" w:cs="Calibri"/>
        </w:rPr>
        <w:t> </w:t>
      </w:r>
      <w:r w:rsidRPr="009F5473">
        <w:rPr>
          <w:rFonts w:ascii="Calibri" w:eastAsia="Calibri" w:hAnsi="Calibri" w:cs="Calibri"/>
        </w:rPr>
        <w:t>ogól</w:t>
      </w:r>
      <w:r w:rsidR="00504EB5" w:rsidRPr="009F5473">
        <w:rPr>
          <w:rFonts w:ascii="Calibri" w:eastAsia="Calibri" w:hAnsi="Calibri" w:cs="Calibri"/>
        </w:rPr>
        <w:t>nodostępnych baz danych, o ile W</w:t>
      </w:r>
      <w:r w:rsidRPr="009F5473">
        <w:rPr>
          <w:rFonts w:ascii="Calibri" w:eastAsia="Calibri" w:hAnsi="Calibri" w:cs="Calibri"/>
        </w:rPr>
        <w:t>ykonawca wskazał dane umożliwiające dostęp do tych dokumentów.</w:t>
      </w:r>
      <w:r w:rsidR="00504EB5" w:rsidRPr="009F5473">
        <w:rPr>
          <w:rFonts w:ascii="Calibri" w:eastAsia="Calibri" w:hAnsi="Calibri" w:cs="Calibri"/>
        </w:rPr>
        <w:t xml:space="preserve"> Zamawiający będzie żądać od W</w:t>
      </w:r>
      <w:r w:rsidR="00571E70" w:rsidRPr="009F5473">
        <w:rPr>
          <w:rFonts w:ascii="Calibri" w:eastAsia="Calibri" w:hAnsi="Calibri" w:cs="Calibri"/>
        </w:rPr>
        <w:t xml:space="preserve">ykonawcy przedstawienia tłumaczenia na język polski </w:t>
      </w:r>
      <w:r w:rsidR="00571E70" w:rsidRPr="009F5473">
        <w:rPr>
          <w:rFonts w:ascii="Calibri" w:eastAsia="Calibri" w:hAnsi="Calibri" w:cs="Calibri"/>
        </w:rPr>
        <w:lastRenderedPageBreak/>
        <w:t xml:space="preserve">pobranych samodzielnie przez </w:t>
      </w:r>
      <w:r w:rsidR="00504EB5" w:rsidRPr="009F5473">
        <w:rPr>
          <w:rFonts w:ascii="Calibri" w:eastAsia="Calibri" w:hAnsi="Calibri" w:cs="Calibri"/>
        </w:rPr>
        <w:t>Z</w:t>
      </w:r>
      <w:r w:rsidR="00571E70" w:rsidRPr="009F5473">
        <w:rPr>
          <w:rFonts w:ascii="Calibri" w:eastAsia="Calibri" w:hAnsi="Calibri" w:cs="Calibri"/>
        </w:rPr>
        <w:t>amawiającego dokumentów.</w:t>
      </w:r>
    </w:p>
    <w:p w14:paraId="2E5FAD33" w14:textId="5E78D9A5" w:rsidR="004F1AF1" w:rsidRPr="009F5473" w:rsidRDefault="00504EB5" w:rsidP="00887680">
      <w:pPr>
        <w:widowControl w:val="0"/>
        <w:numPr>
          <w:ilvl w:val="0"/>
          <w:numId w:val="11"/>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rPr>
        <w:t>Jeżeli w imieniu W</w:t>
      </w:r>
      <w:r w:rsidR="004F1AF1" w:rsidRPr="009F5473">
        <w:rPr>
          <w:rFonts w:ascii="Calibri" w:eastAsia="Calibri" w:hAnsi="Calibri" w:cs="Calibri"/>
        </w:rPr>
        <w:t>ykonawcy działa osoba, której umocowanie do jego reprezentowania nie wynika z doku</w:t>
      </w:r>
      <w:r w:rsidR="00326899">
        <w:rPr>
          <w:rFonts w:ascii="Calibri" w:eastAsia="Calibri" w:hAnsi="Calibri" w:cs="Calibri"/>
        </w:rPr>
        <w:t>mentów, o których mowa w ust. 1</w:t>
      </w:r>
      <w:r w:rsidR="00830AD6">
        <w:rPr>
          <w:rFonts w:ascii="Calibri" w:eastAsia="Calibri" w:hAnsi="Calibri" w:cs="Calibri"/>
        </w:rPr>
        <w:t>7</w:t>
      </w:r>
      <w:r w:rsidR="004F1AF1" w:rsidRPr="009F5473">
        <w:rPr>
          <w:rFonts w:ascii="Calibri" w:eastAsia="Calibri" w:hAnsi="Calibri" w:cs="Calibri"/>
        </w:rPr>
        <w:t xml:space="preserve">, </w:t>
      </w:r>
      <w:r w:rsidRPr="009F5473">
        <w:rPr>
          <w:rFonts w:ascii="Calibri" w:eastAsia="Calibri" w:hAnsi="Calibri" w:cs="Calibri"/>
        </w:rPr>
        <w:t>Z</w:t>
      </w:r>
      <w:r w:rsidR="004F1AF1" w:rsidRPr="009F5473">
        <w:rPr>
          <w:rFonts w:ascii="Calibri" w:eastAsia="Calibri" w:hAnsi="Calibri" w:cs="Calibri"/>
        </w:rPr>
        <w:t xml:space="preserve">amawiający żąda od </w:t>
      </w:r>
      <w:r w:rsidRPr="009F5473">
        <w:rPr>
          <w:rFonts w:ascii="Calibri" w:eastAsia="Calibri" w:hAnsi="Calibri" w:cs="Calibri"/>
        </w:rPr>
        <w:t>W</w:t>
      </w:r>
      <w:r w:rsidR="004F1AF1" w:rsidRPr="009F5473">
        <w:rPr>
          <w:rFonts w:ascii="Calibri" w:eastAsia="Calibri" w:hAnsi="Calibri" w:cs="Calibri"/>
        </w:rPr>
        <w:t xml:space="preserve">ykonawcy pełnomocnictwa lub innego dokumentu potwierdzającego umocowanie do reprezentowania </w:t>
      </w:r>
      <w:r w:rsidRPr="009F5473">
        <w:rPr>
          <w:rFonts w:ascii="Calibri" w:eastAsia="Calibri" w:hAnsi="Calibri" w:cs="Calibri"/>
        </w:rPr>
        <w:t>W</w:t>
      </w:r>
      <w:r w:rsidR="004F1AF1" w:rsidRPr="009F5473">
        <w:rPr>
          <w:rFonts w:ascii="Calibri" w:eastAsia="Calibri" w:hAnsi="Calibri" w:cs="Calibri"/>
        </w:rPr>
        <w:t>ykonawcy.</w:t>
      </w:r>
    </w:p>
    <w:p w14:paraId="27845B7D" w14:textId="5C6EFC24" w:rsidR="004F1AF1" w:rsidRPr="009F5473" w:rsidRDefault="004F1AF1" w:rsidP="00887680">
      <w:pPr>
        <w:widowControl w:val="0"/>
        <w:numPr>
          <w:ilvl w:val="0"/>
          <w:numId w:val="11"/>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rPr>
        <w:t>Przepis ust. 1</w:t>
      </w:r>
      <w:r w:rsidR="00830AD6">
        <w:rPr>
          <w:rFonts w:ascii="Calibri" w:eastAsia="Calibri" w:hAnsi="Calibri" w:cs="Calibri"/>
        </w:rPr>
        <w:t>9</w:t>
      </w:r>
      <w:r w:rsidRPr="009F5473">
        <w:rPr>
          <w:rFonts w:ascii="Calibri" w:eastAsia="Calibri" w:hAnsi="Calibri" w:cs="Calibri"/>
        </w:rPr>
        <w:t xml:space="preserve"> stosuje się odpowiednio do osoby działającej w imieniu </w:t>
      </w:r>
      <w:r w:rsidR="00504EB5" w:rsidRPr="009F5473">
        <w:rPr>
          <w:rFonts w:ascii="Calibri" w:eastAsia="Calibri" w:hAnsi="Calibri" w:cs="Calibri"/>
        </w:rPr>
        <w:t>W</w:t>
      </w:r>
      <w:r w:rsidRPr="009F5473">
        <w:rPr>
          <w:rFonts w:ascii="Calibri" w:eastAsia="Calibri" w:hAnsi="Calibri" w:cs="Calibri"/>
        </w:rPr>
        <w:t>ykonawców wspólnie ubiegających się o udzielenie zamówienia publicznego.</w:t>
      </w:r>
    </w:p>
    <w:p w14:paraId="1BB69BB6" w14:textId="2D14CC78" w:rsidR="004F1AF1" w:rsidRPr="009F5473" w:rsidRDefault="004F1AF1" w:rsidP="00887680">
      <w:pPr>
        <w:widowControl w:val="0"/>
        <w:numPr>
          <w:ilvl w:val="0"/>
          <w:numId w:val="11"/>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rPr>
        <w:t>Przepisy ust. 1</w:t>
      </w:r>
      <w:r w:rsidR="00276632">
        <w:rPr>
          <w:rFonts w:ascii="Calibri" w:eastAsia="Calibri" w:hAnsi="Calibri" w:cs="Calibri"/>
        </w:rPr>
        <w:t>6</w:t>
      </w:r>
      <w:r w:rsidRPr="009F5473">
        <w:rPr>
          <w:rFonts w:ascii="Calibri" w:eastAsia="Calibri" w:hAnsi="Calibri" w:cs="Calibri"/>
        </w:rPr>
        <w:t>–1</w:t>
      </w:r>
      <w:r w:rsidR="00830AD6">
        <w:rPr>
          <w:rFonts w:ascii="Calibri" w:eastAsia="Calibri" w:hAnsi="Calibri" w:cs="Calibri"/>
        </w:rPr>
        <w:t>9</w:t>
      </w:r>
      <w:r w:rsidRPr="009F5473">
        <w:rPr>
          <w:rFonts w:ascii="Calibri" w:eastAsia="Calibri" w:hAnsi="Calibri" w:cs="Calibri"/>
        </w:rPr>
        <w:t xml:space="preserve"> stosuje się odpowiednio do osoby działającej w imieniu podmiotu udostępniającego zasoby na zasadach określonych w art. 118 ustawy lub podwykonawcy niebędącego podmiotem udostępniającym zasoby na takich zasadach.</w:t>
      </w:r>
    </w:p>
    <w:p w14:paraId="47804BAA" w14:textId="77777777" w:rsidR="009508A0" w:rsidRPr="009F5473" w:rsidRDefault="009508A0" w:rsidP="00887680">
      <w:pPr>
        <w:widowControl w:val="0"/>
        <w:numPr>
          <w:ilvl w:val="0"/>
          <w:numId w:val="11"/>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Pełnomocnictwo przekazuje się w postaci elektronicznej i opatruje się kwalifikowanym podpisem elektronicznym, podpisem zaufanym lub podpisem osobistym.</w:t>
      </w:r>
      <w:r w:rsidRPr="009F5473">
        <w:rPr>
          <w:rFonts w:ascii="Calibri" w:hAnsi="Calibri" w:cs="Calibri"/>
        </w:rPr>
        <w:t xml:space="preserve"> W </w:t>
      </w:r>
      <w:r w:rsidRPr="009F5473">
        <w:rPr>
          <w:rFonts w:ascii="Calibri" w:eastAsia="Calibri" w:hAnsi="Calibri" w:cs="Calibri"/>
        </w:rPr>
        <w:t>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9F5473">
        <w:rPr>
          <w:rFonts w:ascii="Calibri" w:hAnsi="Calibri" w:cs="Calibri"/>
        </w:rPr>
        <w:t xml:space="preserve"> </w:t>
      </w:r>
      <w:r w:rsidRPr="009F5473">
        <w:rPr>
          <w:rFonts w:ascii="Calibri" w:eastAsia="Calibri" w:hAnsi="Calibri" w:cs="Calibri"/>
        </w:rPr>
        <w:t>Poświadczenia zgodności cyfrowego odwzorowania z dokumentem w postaci papierowej, o którym mowa w zdaniu poprzednim, dokonuje mocodawca lub notariusz.</w:t>
      </w:r>
    </w:p>
    <w:p w14:paraId="1FE39B97" w14:textId="77777777" w:rsidR="001C4EE7" w:rsidRPr="009F5473" w:rsidRDefault="0052482C" w:rsidP="00887680">
      <w:pPr>
        <w:widowControl w:val="0"/>
        <w:numPr>
          <w:ilvl w:val="0"/>
          <w:numId w:val="11"/>
        </w:numPr>
        <w:suppressAutoHyphens w:val="0"/>
        <w:overflowPunct/>
        <w:autoSpaceDN w:val="0"/>
        <w:spacing w:after="120"/>
        <w:ind w:left="426" w:hanging="425"/>
        <w:textAlignment w:val="auto"/>
        <w:rPr>
          <w:rFonts w:ascii="Calibri" w:eastAsia="TimesNewRoman" w:hAnsi="Calibri" w:cs="Calibri"/>
        </w:rPr>
      </w:pPr>
      <w:r w:rsidRPr="009F5473">
        <w:rPr>
          <w:rFonts w:ascii="Calibri" w:eastAsia="Calibri" w:hAnsi="Calibri" w:cs="Calibri"/>
        </w:rPr>
        <w:t>W przypadku załączenia do oferty dokumentów sporządzonych w języku obcym</w:t>
      </w:r>
      <w:r w:rsidR="0056196A" w:rsidRPr="009F5473">
        <w:rPr>
          <w:rFonts w:ascii="Calibri" w:eastAsia="Calibri" w:hAnsi="Calibri" w:cs="Calibri"/>
        </w:rPr>
        <w:t xml:space="preserve"> przekazuje się wraz z tłumaczeniem na język polski.</w:t>
      </w:r>
    </w:p>
    <w:p w14:paraId="79D4B9BB" w14:textId="77777777" w:rsidR="009F4735" w:rsidRPr="009F5473" w:rsidRDefault="009F4735" w:rsidP="009F4735">
      <w:pPr>
        <w:widowControl w:val="0"/>
        <w:suppressAutoHyphens w:val="0"/>
        <w:overflowPunct/>
        <w:autoSpaceDN w:val="0"/>
        <w:spacing w:after="120"/>
        <w:ind w:left="426"/>
        <w:textAlignment w:val="auto"/>
        <w:rPr>
          <w:rFonts w:ascii="Calibri" w:eastAsia="TimesNewRoman" w:hAnsi="Calibri" w:cs="Calibri"/>
        </w:rPr>
      </w:pPr>
    </w:p>
    <w:p w14:paraId="70E63EE1"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bookmarkStart w:id="40" w:name="_Toc251232772"/>
      <w:bookmarkStart w:id="41" w:name="_Toc320881376"/>
      <w:bookmarkStart w:id="42" w:name="_Toc322514783"/>
      <w:r w:rsidRPr="009F5473">
        <w:rPr>
          <w:rFonts w:ascii="Calibri" w:eastAsia="Calibri" w:hAnsi="Calibri" w:cs="Calibri"/>
          <w:b/>
          <w:bCs/>
          <w:lang w:eastAsia="pl-PL"/>
        </w:rPr>
        <w:t>CZĘŚĆ XI</w:t>
      </w:r>
      <w:r w:rsidR="00D86E75" w:rsidRPr="009F5473">
        <w:rPr>
          <w:rFonts w:ascii="Calibri" w:eastAsia="Calibri" w:hAnsi="Calibri" w:cs="Calibri"/>
          <w:b/>
          <w:bCs/>
          <w:lang w:eastAsia="pl-PL"/>
        </w:rPr>
        <w:t>I</w:t>
      </w:r>
      <w:r w:rsidRPr="009F5473">
        <w:rPr>
          <w:rFonts w:ascii="Calibri" w:eastAsia="Calibri" w:hAnsi="Calibri" w:cs="Calibri"/>
          <w:b/>
          <w:bCs/>
          <w:lang w:eastAsia="pl-PL"/>
        </w:rPr>
        <w:t xml:space="preserve"> </w:t>
      </w:r>
      <w:bookmarkEnd w:id="40"/>
      <w:bookmarkEnd w:id="41"/>
      <w:bookmarkEnd w:id="42"/>
      <w:r w:rsidR="00F12EEE" w:rsidRPr="009F5473">
        <w:rPr>
          <w:rFonts w:ascii="Calibri" w:eastAsia="Calibri" w:hAnsi="Calibri" w:cs="Calibri"/>
          <w:b/>
          <w:bCs/>
          <w:lang w:eastAsia="pl-PL"/>
        </w:rPr>
        <w:t>–</w:t>
      </w:r>
      <w:r w:rsidRPr="009F5473">
        <w:rPr>
          <w:rFonts w:ascii="Calibri" w:eastAsia="Calibri" w:hAnsi="Calibri" w:cs="Calibri"/>
          <w:b/>
          <w:bCs/>
          <w:lang w:eastAsia="pl-PL"/>
        </w:rPr>
        <w:t xml:space="preserve"> </w:t>
      </w:r>
      <w:r w:rsidR="00F12EEE" w:rsidRPr="009F5473">
        <w:rPr>
          <w:rFonts w:ascii="Calibri" w:eastAsia="Calibri" w:hAnsi="Calibri" w:cs="Calibri"/>
          <w:b/>
          <w:bCs/>
          <w:lang w:eastAsia="pl-PL"/>
        </w:rPr>
        <w:t xml:space="preserve">SPOSÓB </w:t>
      </w:r>
      <w:r w:rsidRPr="009F5473">
        <w:rPr>
          <w:rFonts w:ascii="Calibri" w:eastAsia="Calibri" w:hAnsi="Calibri" w:cs="Calibri"/>
          <w:b/>
          <w:bCs/>
          <w:lang w:eastAsia="pl-PL"/>
        </w:rPr>
        <w:t>ORAZ TERMIN SKŁADANIA I OTWARCIA OFERT</w:t>
      </w:r>
    </w:p>
    <w:p w14:paraId="4C0738FF" w14:textId="77777777" w:rsidR="002F15ED" w:rsidRPr="009F5473" w:rsidRDefault="00D86E75" w:rsidP="00887680">
      <w:pPr>
        <w:pStyle w:val="Akapitzlist"/>
        <w:widowControl w:val="0"/>
        <w:numPr>
          <w:ilvl w:val="6"/>
          <w:numId w:val="31"/>
        </w:numPr>
        <w:autoSpaceDN w:val="0"/>
        <w:spacing w:after="120"/>
        <w:ind w:left="426" w:hanging="426"/>
        <w:contextualSpacing w:val="0"/>
        <w:rPr>
          <w:rFonts w:ascii="Calibri" w:eastAsia="Calibri" w:hAnsi="Calibri" w:cs="Calibri"/>
        </w:rPr>
      </w:pPr>
      <w:r w:rsidRPr="009F5473">
        <w:rPr>
          <w:rFonts w:ascii="Calibri" w:eastAsia="Calibri" w:hAnsi="Calibri" w:cs="Calibri"/>
          <w:bCs/>
        </w:rPr>
        <w:t>Wykonawca sk</w:t>
      </w:r>
      <w:r w:rsidR="00F53AF2" w:rsidRPr="009F5473">
        <w:rPr>
          <w:rFonts w:ascii="Calibri" w:eastAsia="Calibri" w:hAnsi="Calibri" w:cs="Calibri"/>
          <w:bCs/>
        </w:rPr>
        <w:t>ł</w:t>
      </w:r>
      <w:r w:rsidRPr="009F5473">
        <w:rPr>
          <w:rFonts w:ascii="Calibri" w:eastAsia="Calibri" w:hAnsi="Calibri" w:cs="Calibri"/>
          <w:bCs/>
        </w:rPr>
        <w:t xml:space="preserve">ada </w:t>
      </w:r>
      <w:r w:rsidR="00F53AF2" w:rsidRPr="009F5473">
        <w:rPr>
          <w:rFonts w:ascii="Calibri" w:eastAsia="Calibri" w:hAnsi="Calibri" w:cs="Calibri"/>
          <w:bCs/>
        </w:rPr>
        <w:t>ofertę</w:t>
      </w:r>
      <w:r w:rsidR="00F53AF2" w:rsidRPr="009F5473">
        <w:rPr>
          <w:rFonts w:ascii="Calibri" w:eastAsia="Calibri" w:hAnsi="Calibri" w:cs="Calibri"/>
          <w:b/>
          <w:bCs/>
        </w:rPr>
        <w:t xml:space="preserve"> </w:t>
      </w:r>
      <w:r w:rsidR="002F15ED" w:rsidRPr="009F5473">
        <w:rPr>
          <w:rFonts w:ascii="Calibri" w:hAnsi="Calibri" w:cs="Calibri"/>
        </w:rPr>
        <w:t>za pośrednictwem</w:t>
      </w:r>
      <w:r w:rsidR="002F15ED" w:rsidRPr="009F5473">
        <w:rPr>
          <w:rFonts w:ascii="Calibri" w:hAnsi="Calibri" w:cs="Calibri"/>
          <w:sz w:val="22"/>
          <w:szCs w:val="22"/>
        </w:rPr>
        <w:t xml:space="preserve"> </w:t>
      </w:r>
      <w:r w:rsidR="002F15ED" w:rsidRPr="009F5473">
        <w:rPr>
          <w:rFonts w:ascii="Calibri" w:eastAsia="Calibri" w:hAnsi="Calibri" w:cs="Calibri"/>
          <w:b/>
          <w:i/>
        </w:rPr>
        <w:t>Formularza do złożenia, zmiany, wycofania oferty lub wniosku</w:t>
      </w:r>
      <w:r w:rsidR="002F15ED" w:rsidRPr="009F5473">
        <w:rPr>
          <w:rFonts w:ascii="Calibri" w:eastAsia="Calibri" w:hAnsi="Calibri" w:cs="Calibri"/>
          <w:b/>
        </w:rPr>
        <w:t xml:space="preserve"> </w:t>
      </w:r>
      <w:r w:rsidR="002F15ED" w:rsidRPr="009F5473">
        <w:rPr>
          <w:rFonts w:ascii="Calibri" w:eastAsia="Calibri" w:hAnsi="Calibri" w:cs="Calibri"/>
        </w:rPr>
        <w:t xml:space="preserve">dostępnego na </w:t>
      </w:r>
      <w:proofErr w:type="spellStart"/>
      <w:r w:rsidR="002F15ED" w:rsidRPr="009F5473">
        <w:rPr>
          <w:rFonts w:ascii="Calibri" w:eastAsia="Calibri" w:hAnsi="Calibri" w:cs="Calibri"/>
        </w:rPr>
        <w:t>ePUAP</w:t>
      </w:r>
      <w:proofErr w:type="spellEnd"/>
      <w:r w:rsidR="002F15ED" w:rsidRPr="009F5473">
        <w:rPr>
          <w:rFonts w:ascii="Calibri" w:eastAsia="Calibri" w:hAnsi="Calibri" w:cs="Calibri"/>
        </w:rPr>
        <w:t xml:space="preserve"> i udostępnionego również na </w:t>
      </w:r>
      <w:proofErr w:type="spellStart"/>
      <w:r w:rsidR="002F15ED" w:rsidRPr="009F5473">
        <w:rPr>
          <w:rFonts w:ascii="Calibri" w:eastAsia="Calibri" w:hAnsi="Calibri" w:cs="Calibri"/>
        </w:rPr>
        <w:t>miniPortalu</w:t>
      </w:r>
      <w:proofErr w:type="spellEnd"/>
      <w:r w:rsidR="00F53AF2" w:rsidRPr="009F5473">
        <w:rPr>
          <w:rFonts w:ascii="Calibri" w:eastAsia="Calibri" w:hAnsi="Calibri" w:cs="Calibri"/>
        </w:rPr>
        <w:t xml:space="preserve">. Sposób złożenia oferty, w tym zaszyfrowania oferty opisany został w </w:t>
      </w:r>
      <w:r w:rsidR="00F53AF2" w:rsidRPr="009F5473">
        <w:rPr>
          <w:rFonts w:ascii="Calibri" w:eastAsia="Calibri" w:hAnsi="Calibri" w:cs="Calibri"/>
          <w:i/>
        </w:rPr>
        <w:t>Instrukcji użytkownika</w:t>
      </w:r>
      <w:r w:rsidR="00F53AF2" w:rsidRPr="009F5473">
        <w:rPr>
          <w:rFonts w:ascii="Calibri" w:eastAsia="Calibri" w:hAnsi="Calibri" w:cs="Calibri"/>
        </w:rPr>
        <w:t xml:space="preserve">, dostępnej na stronie: </w:t>
      </w:r>
      <w:hyperlink r:id="rId23" w:history="1">
        <w:r w:rsidR="00F53AF2" w:rsidRPr="009F5473">
          <w:rPr>
            <w:rStyle w:val="Hipercze"/>
            <w:rFonts w:ascii="Calibri" w:eastAsia="Calibri" w:hAnsi="Calibri" w:cs="Calibri"/>
          </w:rPr>
          <w:t>https://miniportal.uzp.gov.pl/</w:t>
        </w:r>
      </w:hyperlink>
      <w:r w:rsidR="00F53AF2" w:rsidRPr="009F5473">
        <w:rPr>
          <w:rFonts w:ascii="Calibri" w:eastAsia="Calibri" w:hAnsi="Calibri" w:cs="Calibri"/>
        </w:rPr>
        <w:t xml:space="preserve"> .</w:t>
      </w:r>
      <w:r w:rsidRPr="009F5473">
        <w:rPr>
          <w:rFonts w:ascii="Calibri" w:eastAsia="Calibri" w:hAnsi="Calibri" w:cs="Calibri"/>
        </w:rPr>
        <w:t xml:space="preserve"> </w:t>
      </w:r>
    </w:p>
    <w:p w14:paraId="4C2260D5" w14:textId="70AF81D2" w:rsidR="00F15788" w:rsidRPr="00FA6E00" w:rsidRDefault="00F15788" w:rsidP="00887680">
      <w:pPr>
        <w:pStyle w:val="Akapitzlist"/>
        <w:widowControl w:val="0"/>
        <w:numPr>
          <w:ilvl w:val="6"/>
          <w:numId w:val="31"/>
        </w:numPr>
        <w:autoSpaceDN w:val="0"/>
        <w:spacing w:after="120"/>
        <w:ind w:left="426" w:hanging="426"/>
        <w:contextualSpacing w:val="0"/>
        <w:rPr>
          <w:rFonts w:ascii="Calibri" w:eastAsia="Calibri" w:hAnsi="Calibri" w:cs="Calibri"/>
          <w:color w:val="FF0000"/>
        </w:rPr>
      </w:pPr>
      <w:r w:rsidRPr="00FA6E00">
        <w:rPr>
          <w:rFonts w:ascii="Calibri" w:eastAsia="Calibri" w:hAnsi="Calibri" w:cs="Calibri"/>
          <w:b/>
          <w:bCs/>
          <w:color w:val="FF0000"/>
        </w:rPr>
        <w:t xml:space="preserve">Termin składania ofert upływa dnia </w:t>
      </w:r>
      <w:r w:rsidR="00240887" w:rsidRPr="00FA6E00">
        <w:rPr>
          <w:rFonts w:ascii="Calibri" w:eastAsia="Calibri" w:hAnsi="Calibri" w:cs="Calibri"/>
          <w:b/>
          <w:bCs/>
          <w:color w:val="FF0000"/>
        </w:rPr>
        <w:t>1</w:t>
      </w:r>
      <w:r w:rsidR="00FA6E00" w:rsidRPr="00FA6E00">
        <w:rPr>
          <w:rFonts w:ascii="Calibri" w:eastAsia="Calibri" w:hAnsi="Calibri" w:cs="Calibri"/>
          <w:b/>
          <w:bCs/>
          <w:color w:val="FF0000"/>
        </w:rPr>
        <w:t>4</w:t>
      </w:r>
      <w:r w:rsidR="000E3E83" w:rsidRPr="00FA6E00">
        <w:rPr>
          <w:rFonts w:ascii="Calibri" w:eastAsia="Calibri" w:hAnsi="Calibri" w:cs="Calibri"/>
          <w:b/>
          <w:bCs/>
          <w:color w:val="FF0000"/>
        </w:rPr>
        <w:t>.0</w:t>
      </w:r>
      <w:r w:rsidR="00240887" w:rsidRPr="00FA6E00">
        <w:rPr>
          <w:rFonts w:ascii="Calibri" w:eastAsia="Calibri" w:hAnsi="Calibri" w:cs="Calibri"/>
          <w:b/>
          <w:bCs/>
          <w:color w:val="FF0000"/>
        </w:rPr>
        <w:t>7</w:t>
      </w:r>
      <w:r w:rsidR="009F4735" w:rsidRPr="00FA6E00">
        <w:rPr>
          <w:rFonts w:ascii="Calibri" w:eastAsia="Calibri" w:hAnsi="Calibri" w:cs="Calibri"/>
          <w:b/>
          <w:bCs/>
          <w:color w:val="FF0000"/>
        </w:rPr>
        <w:t>.</w:t>
      </w:r>
      <w:r w:rsidR="001F51DA" w:rsidRPr="00FA6E00">
        <w:rPr>
          <w:rFonts w:ascii="Calibri" w:eastAsia="Calibri" w:hAnsi="Calibri" w:cs="Calibri"/>
          <w:b/>
          <w:bCs/>
          <w:color w:val="FF0000"/>
        </w:rPr>
        <w:t>202</w:t>
      </w:r>
      <w:r w:rsidR="00986E44" w:rsidRPr="00FA6E00">
        <w:rPr>
          <w:rFonts w:ascii="Calibri" w:eastAsia="Calibri" w:hAnsi="Calibri" w:cs="Calibri"/>
          <w:b/>
          <w:bCs/>
          <w:color w:val="FF0000"/>
        </w:rPr>
        <w:t>2</w:t>
      </w:r>
      <w:r w:rsidR="001F51DA" w:rsidRPr="00FA6E00">
        <w:rPr>
          <w:rFonts w:ascii="Calibri" w:eastAsia="Calibri" w:hAnsi="Calibri" w:cs="Calibri"/>
          <w:b/>
          <w:bCs/>
          <w:color w:val="FF0000"/>
        </w:rPr>
        <w:t xml:space="preserve">. </w:t>
      </w:r>
      <w:r w:rsidR="000A27E6" w:rsidRPr="00FA6E00">
        <w:rPr>
          <w:rFonts w:ascii="Calibri" w:eastAsia="Calibri" w:hAnsi="Calibri" w:cs="Calibri"/>
          <w:b/>
          <w:bCs/>
          <w:color w:val="FF0000"/>
        </w:rPr>
        <w:t xml:space="preserve">r. o godz. </w:t>
      </w:r>
      <w:r w:rsidR="000E3E83" w:rsidRPr="00FA6E00">
        <w:rPr>
          <w:rFonts w:ascii="Calibri" w:eastAsia="Calibri" w:hAnsi="Calibri" w:cs="Calibri"/>
          <w:b/>
          <w:bCs/>
          <w:color w:val="FF0000"/>
        </w:rPr>
        <w:t>09:3</w:t>
      </w:r>
      <w:r w:rsidR="00544E55" w:rsidRPr="00FA6E00">
        <w:rPr>
          <w:rFonts w:ascii="Calibri" w:eastAsia="Calibri" w:hAnsi="Calibri" w:cs="Calibri"/>
          <w:b/>
          <w:bCs/>
          <w:color w:val="FF0000"/>
        </w:rPr>
        <w:t>0</w:t>
      </w:r>
    </w:p>
    <w:p w14:paraId="5DE9AF2F" w14:textId="77777777" w:rsidR="00F15788" w:rsidRPr="009F5473" w:rsidRDefault="00040AAE" w:rsidP="00887680">
      <w:pPr>
        <w:pStyle w:val="Akapitzlist"/>
        <w:widowControl w:val="0"/>
        <w:numPr>
          <w:ilvl w:val="6"/>
          <w:numId w:val="31"/>
        </w:numPr>
        <w:autoSpaceDN w:val="0"/>
        <w:spacing w:after="120"/>
        <w:ind w:left="426" w:hanging="426"/>
        <w:contextualSpacing w:val="0"/>
        <w:rPr>
          <w:rFonts w:ascii="Calibri" w:eastAsia="Calibri" w:hAnsi="Calibri" w:cs="Calibri"/>
        </w:rPr>
      </w:pPr>
      <w:r w:rsidRPr="009F5473">
        <w:rPr>
          <w:rFonts w:ascii="Calibri" w:eastAsia="Calibri" w:hAnsi="Calibri" w:cs="Calibri"/>
        </w:rPr>
        <w:t xml:space="preserve">Datą złożenia oferty jest data jej przekazania na </w:t>
      </w:r>
      <w:proofErr w:type="spellStart"/>
      <w:r w:rsidRPr="009F5473">
        <w:rPr>
          <w:rFonts w:ascii="Calibri" w:eastAsia="Calibri" w:hAnsi="Calibri" w:cs="Calibri"/>
        </w:rPr>
        <w:t>ePUAP</w:t>
      </w:r>
      <w:proofErr w:type="spellEnd"/>
      <w:r w:rsidRPr="009F5473">
        <w:rPr>
          <w:rFonts w:ascii="Calibri" w:eastAsia="Calibri" w:hAnsi="Calibri" w:cs="Calibri"/>
        </w:rPr>
        <w:t>.</w:t>
      </w:r>
    </w:p>
    <w:p w14:paraId="68F275D0" w14:textId="77777777" w:rsidR="002530DA" w:rsidRPr="009F5473" w:rsidRDefault="002530DA" w:rsidP="00887680">
      <w:pPr>
        <w:pStyle w:val="Akapitzlist"/>
        <w:widowControl w:val="0"/>
        <w:numPr>
          <w:ilvl w:val="6"/>
          <w:numId w:val="31"/>
        </w:numPr>
        <w:tabs>
          <w:tab w:val="left" w:pos="426"/>
        </w:tabs>
        <w:autoSpaceDN w:val="0"/>
        <w:spacing w:after="120"/>
        <w:ind w:left="567" w:hanging="567"/>
        <w:contextualSpacing w:val="0"/>
        <w:rPr>
          <w:rFonts w:ascii="Calibri" w:eastAsia="Calibri" w:hAnsi="Calibri" w:cs="Calibri"/>
        </w:rPr>
      </w:pPr>
      <w:r w:rsidRPr="009F5473">
        <w:rPr>
          <w:rFonts w:ascii="Calibri" w:eastAsia="Calibri" w:hAnsi="Calibri" w:cs="Calibri"/>
        </w:rPr>
        <w:t>Zamawiający odrzuci ofertę złożoną po terminie składania ofert.</w:t>
      </w:r>
    </w:p>
    <w:p w14:paraId="389EA14D" w14:textId="4B42C390" w:rsidR="002530DA" w:rsidRPr="00FA6E00" w:rsidRDefault="00F15788" w:rsidP="00887680">
      <w:pPr>
        <w:pStyle w:val="Akapitzlist"/>
        <w:widowControl w:val="0"/>
        <w:numPr>
          <w:ilvl w:val="6"/>
          <w:numId w:val="31"/>
        </w:numPr>
        <w:autoSpaceDN w:val="0"/>
        <w:spacing w:after="120"/>
        <w:ind w:left="426" w:hanging="426"/>
        <w:contextualSpacing w:val="0"/>
        <w:rPr>
          <w:rFonts w:ascii="Calibri" w:eastAsia="Calibri" w:hAnsi="Calibri" w:cs="Calibri"/>
          <w:color w:val="FF0000"/>
        </w:rPr>
      </w:pPr>
      <w:r w:rsidRPr="00FA6E00">
        <w:rPr>
          <w:rFonts w:ascii="Calibri" w:eastAsia="Calibri" w:hAnsi="Calibri" w:cs="Calibri"/>
          <w:b/>
          <w:color w:val="FF0000"/>
        </w:rPr>
        <w:t>Otwarcie ofert nastąpi</w:t>
      </w:r>
      <w:r w:rsidRPr="00FA6E00">
        <w:rPr>
          <w:rFonts w:ascii="Calibri" w:eastAsia="Calibri" w:hAnsi="Calibri" w:cs="Calibri"/>
          <w:color w:val="FF0000"/>
        </w:rPr>
        <w:t xml:space="preserve"> </w:t>
      </w:r>
      <w:r w:rsidR="000A27E6" w:rsidRPr="00FA6E00">
        <w:rPr>
          <w:rFonts w:ascii="Calibri" w:eastAsia="Calibri" w:hAnsi="Calibri" w:cs="Calibri"/>
          <w:b/>
          <w:bCs/>
          <w:color w:val="FF0000"/>
        </w:rPr>
        <w:t xml:space="preserve">dnia </w:t>
      </w:r>
      <w:r w:rsidR="00240887" w:rsidRPr="00FA6E00">
        <w:rPr>
          <w:rFonts w:ascii="Calibri" w:eastAsia="Calibri" w:hAnsi="Calibri" w:cs="Calibri"/>
          <w:b/>
          <w:bCs/>
          <w:color w:val="FF0000"/>
        </w:rPr>
        <w:t>1</w:t>
      </w:r>
      <w:r w:rsidR="00FA6E00" w:rsidRPr="00FA6E00">
        <w:rPr>
          <w:rFonts w:ascii="Calibri" w:eastAsia="Calibri" w:hAnsi="Calibri" w:cs="Calibri"/>
          <w:b/>
          <w:bCs/>
          <w:color w:val="FF0000"/>
        </w:rPr>
        <w:t>4</w:t>
      </w:r>
      <w:r w:rsidR="000E3E83" w:rsidRPr="00FA6E00">
        <w:rPr>
          <w:rFonts w:ascii="Calibri" w:eastAsia="Calibri" w:hAnsi="Calibri" w:cs="Calibri"/>
          <w:b/>
          <w:bCs/>
          <w:color w:val="FF0000"/>
        </w:rPr>
        <w:t>.0</w:t>
      </w:r>
      <w:r w:rsidR="00240887" w:rsidRPr="00FA6E00">
        <w:rPr>
          <w:rFonts w:ascii="Calibri" w:eastAsia="Calibri" w:hAnsi="Calibri" w:cs="Calibri"/>
          <w:b/>
          <w:bCs/>
          <w:color w:val="FF0000"/>
        </w:rPr>
        <w:t>7</w:t>
      </w:r>
      <w:r w:rsidR="009F4735" w:rsidRPr="00FA6E00">
        <w:rPr>
          <w:rFonts w:ascii="Calibri" w:eastAsia="Calibri" w:hAnsi="Calibri" w:cs="Calibri"/>
          <w:b/>
          <w:bCs/>
          <w:color w:val="FF0000"/>
        </w:rPr>
        <w:t>.</w:t>
      </w:r>
      <w:r w:rsidR="001F51DA" w:rsidRPr="00FA6E00">
        <w:rPr>
          <w:rFonts w:ascii="Calibri" w:eastAsia="Calibri" w:hAnsi="Calibri" w:cs="Calibri"/>
          <w:b/>
          <w:bCs/>
          <w:color w:val="FF0000"/>
        </w:rPr>
        <w:t>202</w:t>
      </w:r>
      <w:r w:rsidR="00986E44" w:rsidRPr="00FA6E00">
        <w:rPr>
          <w:rFonts w:ascii="Calibri" w:eastAsia="Calibri" w:hAnsi="Calibri" w:cs="Calibri"/>
          <w:b/>
          <w:bCs/>
          <w:color w:val="FF0000"/>
        </w:rPr>
        <w:t>2</w:t>
      </w:r>
      <w:r w:rsidR="001F51DA" w:rsidRPr="00FA6E00">
        <w:rPr>
          <w:rFonts w:ascii="Calibri" w:eastAsia="Calibri" w:hAnsi="Calibri" w:cs="Calibri"/>
          <w:b/>
          <w:bCs/>
          <w:color w:val="FF0000"/>
        </w:rPr>
        <w:t xml:space="preserve"> </w:t>
      </w:r>
      <w:r w:rsidR="00E63742" w:rsidRPr="00FA6E00">
        <w:rPr>
          <w:rFonts w:ascii="Calibri" w:eastAsia="Calibri" w:hAnsi="Calibri" w:cs="Calibri"/>
          <w:b/>
          <w:bCs/>
          <w:color w:val="FF0000"/>
        </w:rPr>
        <w:t>r</w:t>
      </w:r>
      <w:r w:rsidR="000A27E6" w:rsidRPr="00FA6E00">
        <w:rPr>
          <w:rFonts w:ascii="Calibri" w:eastAsia="Calibri" w:hAnsi="Calibri" w:cs="Calibri"/>
          <w:b/>
          <w:bCs/>
          <w:color w:val="FF0000"/>
        </w:rPr>
        <w:t xml:space="preserve">. o godz. </w:t>
      </w:r>
      <w:r w:rsidR="002E54AA" w:rsidRPr="00FA6E00">
        <w:rPr>
          <w:rFonts w:ascii="Calibri" w:eastAsia="Calibri" w:hAnsi="Calibri" w:cs="Calibri"/>
          <w:b/>
          <w:bCs/>
          <w:color w:val="FF0000"/>
        </w:rPr>
        <w:t>1</w:t>
      </w:r>
      <w:r w:rsidR="000E3E83" w:rsidRPr="00FA6E00">
        <w:rPr>
          <w:rFonts w:ascii="Calibri" w:eastAsia="Calibri" w:hAnsi="Calibri" w:cs="Calibri"/>
          <w:b/>
          <w:bCs/>
          <w:color w:val="FF0000"/>
        </w:rPr>
        <w:t>0</w:t>
      </w:r>
      <w:r w:rsidR="00544E55" w:rsidRPr="00FA6E00">
        <w:rPr>
          <w:rFonts w:ascii="Calibri" w:eastAsia="Calibri" w:hAnsi="Calibri" w:cs="Calibri"/>
          <w:b/>
          <w:bCs/>
          <w:color w:val="FF0000"/>
        </w:rPr>
        <w:t>:</w:t>
      </w:r>
      <w:r w:rsidR="007A6E7B" w:rsidRPr="00FA6E00">
        <w:rPr>
          <w:rFonts w:ascii="Calibri" w:eastAsia="Calibri" w:hAnsi="Calibri" w:cs="Calibri"/>
          <w:b/>
          <w:bCs/>
          <w:color w:val="FF0000"/>
        </w:rPr>
        <w:t>0</w:t>
      </w:r>
      <w:r w:rsidR="00544E55" w:rsidRPr="00FA6E00">
        <w:rPr>
          <w:rFonts w:ascii="Calibri" w:eastAsia="Calibri" w:hAnsi="Calibri" w:cs="Calibri"/>
          <w:b/>
          <w:bCs/>
          <w:color w:val="FF0000"/>
        </w:rPr>
        <w:t>0</w:t>
      </w:r>
      <w:r w:rsidR="002530DA" w:rsidRPr="00FA6E00">
        <w:rPr>
          <w:rFonts w:ascii="Calibri" w:eastAsia="Calibri" w:hAnsi="Calibri" w:cs="Calibri"/>
          <w:b/>
          <w:bCs/>
          <w:color w:val="FF0000"/>
        </w:rPr>
        <w:t>.</w:t>
      </w:r>
      <w:r w:rsidR="00544E55" w:rsidRPr="00FA6E00">
        <w:rPr>
          <w:rFonts w:ascii="Calibri" w:eastAsia="Calibri" w:hAnsi="Calibri" w:cs="Calibri"/>
          <w:b/>
          <w:bCs/>
          <w:color w:val="FF0000"/>
        </w:rPr>
        <w:t xml:space="preserve"> </w:t>
      </w:r>
    </w:p>
    <w:p w14:paraId="389EE0AA" w14:textId="77777777" w:rsidR="00504EB5" w:rsidRPr="009F5473" w:rsidRDefault="00857088" w:rsidP="00887680">
      <w:pPr>
        <w:pStyle w:val="Akapitzlist"/>
        <w:widowControl w:val="0"/>
        <w:numPr>
          <w:ilvl w:val="6"/>
          <w:numId w:val="31"/>
        </w:numPr>
        <w:autoSpaceDN w:val="0"/>
        <w:spacing w:after="120"/>
        <w:ind w:left="426" w:hanging="426"/>
        <w:contextualSpacing w:val="0"/>
        <w:rPr>
          <w:rFonts w:ascii="Calibri" w:eastAsia="Calibri" w:hAnsi="Calibri" w:cs="Calibri"/>
        </w:rPr>
      </w:pPr>
      <w:r w:rsidRPr="009F5473">
        <w:rPr>
          <w:rFonts w:ascii="Calibri" w:eastAsia="Calibri" w:hAnsi="Calibri" w:cs="Calibri"/>
        </w:rPr>
        <w:t xml:space="preserve">Otwarcie ofert następuje za pomocą strony </w:t>
      </w:r>
      <w:hyperlink r:id="rId24" w:history="1">
        <w:r w:rsidRPr="009F5473">
          <w:rPr>
            <w:rStyle w:val="Hipercze"/>
            <w:rFonts w:ascii="Calibri" w:eastAsia="Calibri" w:hAnsi="Calibri" w:cs="Calibri"/>
          </w:rPr>
          <w:t>https://miniPortal.uzp.gov.pl</w:t>
        </w:r>
      </w:hyperlink>
      <w:r w:rsidRPr="009F5473">
        <w:rPr>
          <w:rFonts w:ascii="Calibri" w:eastAsia="Calibri" w:hAnsi="Calibri" w:cs="Calibri"/>
        </w:rPr>
        <w:t xml:space="preserve"> poprzez odszyfrowanie ofert w menu „Deszyfrowanie” i wybranie pliku do odszyfrowania. System </w:t>
      </w:r>
      <w:proofErr w:type="spellStart"/>
      <w:r w:rsidRPr="009F5473">
        <w:rPr>
          <w:rFonts w:ascii="Calibri" w:eastAsia="Calibri" w:hAnsi="Calibri" w:cs="Calibri"/>
        </w:rPr>
        <w:t>miniPortal</w:t>
      </w:r>
      <w:proofErr w:type="spellEnd"/>
      <w:r w:rsidRPr="009F5473">
        <w:rPr>
          <w:rFonts w:ascii="Calibri" w:eastAsia="Calibri" w:hAnsi="Calibri" w:cs="Calibri"/>
        </w:rPr>
        <w:t xml:space="preserve"> zweryfikuje do którego postępowania zaszyfrowana została oferta i ją odszyfruje.</w:t>
      </w:r>
    </w:p>
    <w:p w14:paraId="421D9D7E" w14:textId="77777777" w:rsidR="00DD30D1" w:rsidRPr="009F5473" w:rsidRDefault="00DD30D1" w:rsidP="00887680">
      <w:pPr>
        <w:pStyle w:val="Akapitzlist"/>
        <w:numPr>
          <w:ilvl w:val="6"/>
          <w:numId w:val="31"/>
        </w:numPr>
        <w:ind w:left="426" w:hanging="426"/>
        <w:rPr>
          <w:rFonts w:ascii="Calibri" w:eastAsia="Calibri" w:hAnsi="Calibri" w:cs="Calibri"/>
        </w:rPr>
      </w:pPr>
      <w:r w:rsidRPr="009F5473">
        <w:rPr>
          <w:rFonts w:ascii="Calibri" w:eastAsia="Calibri" w:hAnsi="Calibri" w:cs="Calibri"/>
        </w:rPr>
        <w:t>Zamawiający, najpóźniej przed otwarciem ofert, udostępni na stronie internetowej prowadzonego postępowania informacje o kwocie, jaką zamierza przeznaczyć na sfinansowanie zamówienia.</w:t>
      </w:r>
    </w:p>
    <w:p w14:paraId="052FCC69" w14:textId="77777777" w:rsidR="00DD30D1" w:rsidRPr="009F5473" w:rsidRDefault="00DD30D1" w:rsidP="00887680">
      <w:pPr>
        <w:pStyle w:val="Akapitzlist"/>
        <w:numPr>
          <w:ilvl w:val="6"/>
          <w:numId w:val="31"/>
        </w:numPr>
        <w:ind w:left="426" w:hanging="426"/>
        <w:rPr>
          <w:rFonts w:ascii="Calibri" w:eastAsia="Calibri" w:hAnsi="Calibri" w:cs="Calibri"/>
        </w:rPr>
      </w:pPr>
      <w:r w:rsidRPr="009F5473">
        <w:rPr>
          <w:rFonts w:ascii="Calibri" w:eastAsia="Calibri" w:hAnsi="Calibri" w:cs="Calibri"/>
        </w:rPr>
        <w:t>Zamawiający, niezwłocznie po otwarciu ofert, udostępnia na stronie internetowej prowadzonego postępowania informację o:</w:t>
      </w:r>
    </w:p>
    <w:p w14:paraId="15C17F43" w14:textId="77777777" w:rsidR="00DD30D1" w:rsidRPr="009F5473" w:rsidRDefault="00DD30D1" w:rsidP="00887680">
      <w:pPr>
        <w:pStyle w:val="Akapitzlist"/>
        <w:numPr>
          <w:ilvl w:val="0"/>
          <w:numId w:val="32"/>
        </w:numPr>
        <w:ind w:left="851" w:hanging="425"/>
        <w:rPr>
          <w:rFonts w:ascii="Calibri" w:eastAsia="Calibri" w:hAnsi="Calibri" w:cs="Calibri"/>
        </w:rPr>
      </w:pPr>
      <w:r w:rsidRPr="009F5473">
        <w:rPr>
          <w:rFonts w:ascii="Calibri" w:eastAsia="Calibri" w:hAnsi="Calibri" w:cs="Calibri"/>
        </w:rPr>
        <w:lastRenderedPageBreak/>
        <w:t>nazwach albo imionach i nazwiskach oraz siedzibach lub miejscach prowadzonej działalności gospodarczej albo miejscach zamieszkania Wykonawców, których oferty zostały otwarte;</w:t>
      </w:r>
    </w:p>
    <w:p w14:paraId="3B3BD9C6" w14:textId="77777777" w:rsidR="00DD30D1" w:rsidRPr="009F5473" w:rsidRDefault="00DD30D1" w:rsidP="00887680">
      <w:pPr>
        <w:pStyle w:val="Akapitzlist"/>
        <w:numPr>
          <w:ilvl w:val="0"/>
          <w:numId w:val="32"/>
        </w:numPr>
        <w:ind w:left="851" w:hanging="425"/>
        <w:rPr>
          <w:rFonts w:ascii="Calibri" w:eastAsia="Calibri" w:hAnsi="Calibri" w:cs="Calibri"/>
        </w:rPr>
      </w:pPr>
      <w:r w:rsidRPr="009F5473">
        <w:rPr>
          <w:rFonts w:ascii="Calibri" w:eastAsia="Calibri" w:hAnsi="Calibri" w:cs="Calibri"/>
        </w:rPr>
        <w:t>cenach lub kosztach zawartych w ofertach.</w:t>
      </w:r>
    </w:p>
    <w:p w14:paraId="021E4FC2" w14:textId="77777777" w:rsidR="00DD30D1" w:rsidRPr="009F5473" w:rsidRDefault="00DD30D1" w:rsidP="00887680">
      <w:pPr>
        <w:pStyle w:val="Akapitzlist"/>
        <w:numPr>
          <w:ilvl w:val="6"/>
          <w:numId w:val="31"/>
        </w:numPr>
        <w:ind w:left="426" w:hanging="426"/>
        <w:rPr>
          <w:rFonts w:ascii="Calibri" w:eastAsia="Calibri" w:hAnsi="Calibri" w:cs="Calibri"/>
        </w:rPr>
      </w:pPr>
      <w:r w:rsidRPr="009F5473">
        <w:rPr>
          <w:rFonts w:ascii="Calibri" w:eastAsia="Calibri" w:hAnsi="Calibri" w:cs="Calibri"/>
        </w:rPr>
        <w:t>W przypadku wystąpienia awarii systemu teleinformatycznego, która powoduje brak możliwości otwarcia ofert w terminie określonym przez Zamawiającego, otwarcie ofert nastąpi niezwłocznie po usunięciu awarii.</w:t>
      </w:r>
    </w:p>
    <w:p w14:paraId="5FE67C3F" w14:textId="77777777" w:rsidR="00DD30D1" w:rsidRPr="009F5473" w:rsidRDefault="00DD30D1" w:rsidP="00887680">
      <w:pPr>
        <w:pStyle w:val="Akapitzlist"/>
        <w:numPr>
          <w:ilvl w:val="6"/>
          <w:numId w:val="31"/>
        </w:numPr>
        <w:ind w:left="426" w:hanging="426"/>
        <w:rPr>
          <w:rFonts w:ascii="Calibri" w:eastAsia="Calibri" w:hAnsi="Calibri" w:cs="Calibri"/>
        </w:rPr>
      </w:pPr>
      <w:r w:rsidRPr="009F5473">
        <w:rPr>
          <w:rFonts w:ascii="Calibri" w:eastAsia="Calibri" w:hAnsi="Calibri" w:cs="Calibri"/>
        </w:rPr>
        <w:t>Zamawiający poinformuje o zmianie terminu otwarcia ofert na stronie internetowej prowadzonego postępowania.</w:t>
      </w:r>
    </w:p>
    <w:p w14:paraId="283974A0" w14:textId="77777777" w:rsidR="00DD30D1" w:rsidRPr="009F5473" w:rsidRDefault="00DD30D1" w:rsidP="00887680">
      <w:pPr>
        <w:pStyle w:val="Akapitzlist"/>
        <w:numPr>
          <w:ilvl w:val="6"/>
          <w:numId w:val="31"/>
        </w:numPr>
        <w:ind w:left="426" w:hanging="426"/>
        <w:rPr>
          <w:rFonts w:ascii="Calibri" w:eastAsia="Calibri" w:hAnsi="Calibri" w:cs="Calibri"/>
        </w:rPr>
      </w:pPr>
      <w:r w:rsidRPr="009F5473">
        <w:rPr>
          <w:rFonts w:ascii="Calibri" w:eastAsia="Calibri" w:hAnsi="Calibri" w:cs="Calibri"/>
        </w:rPr>
        <w:t>Zamawiający nie przewiduje przeprowadzenia jawnej sesji otwarcia ofert.</w:t>
      </w:r>
    </w:p>
    <w:p w14:paraId="3F3BF2A5" w14:textId="77777777" w:rsidR="009F4735" w:rsidRPr="00DD30D1" w:rsidRDefault="009F4735" w:rsidP="009F4735">
      <w:pPr>
        <w:pStyle w:val="Akapitzlist"/>
        <w:ind w:left="426"/>
        <w:rPr>
          <w:rFonts w:eastAsia="Calibri"/>
        </w:rPr>
      </w:pPr>
    </w:p>
    <w:p w14:paraId="79D87995"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r w:rsidRPr="009F5473">
        <w:rPr>
          <w:rFonts w:ascii="Calibri" w:eastAsia="Calibri" w:hAnsi="Calibri" w:cs="Calibri"/>
          <w:b/>
          <w:bCs/>
          <w:lang w:eastAsia="pl-PL"/>
        </w:rPr>
        <w:t>CZĘŚĆ XI</w:t>
      </w:r>
      <w:r w:rsidR="004A37F7" w:rsidRPr="009F5473">
        <w:rPr>
          <w:rFonts w:ascii="Calibri" w:eastAsia="Calibri" w:hAnsi="Calibri" w:cs="Calibri"/>
          <w:b/>
          <w:bCs/>
          <w:lang w:eastAsia="pl-PL"/>
        </w:rPr>
        <w:t>I</w:t>
      </w:r>
      <w:r w:rsidRPr="009F5473">
        <w:rPr>
          <w:rFonts w:ascii="Calibri" w:eastAsia="Calibri" w:hAnsi="Calibri" w:cs="Calibri"/>
          <w:b/>
          <w:bCs/>
          <w:lang w:eastAsia="pl-PL"/>
        </w:rPr>
        <w:t>I - SPOS</w:t>
      </w:r>
      <w:r w:rsidR="00AC28C0" w:rsidRPr="009F5473">
        <w:rPr>
          <w:rFonts w:ascii="Calibri" w:eastAsia="Calibri" w:hAnsi="Calibri" w:cs="Calibri"/>
          <w:b/>
          <w:bCs/>
          <w:lang w:eastAsia="pl-PL"/>
        </w:rPr>
        <w:t>ÓB</w:t>
      </w:r>
      <w:r w:rsidRPr="009F5473">
        <w:rPr>
          <w:rFonts w:ascii="Calibri" w:eastAsia="Calibri" w:hAnsi="Calibri" w:cs="Calibri"/>
          <w:b/>
          <w:bCs/>
          <w:lang w:eastAsia="pl-PL"/>
        </w:rPr>
        <w:t xml:space="preserve"> OBLICZENIA CENY</w:t>
      </w:r>
    </w:p>
    <w:p w14:paraId="00BD3A93" w14:textId="5773441F" w:rsidR="00B04E7F" w:rsidRDefault="00240887" w:rsidP="00887680">
      <w:pPr>
        <w:widowControl w:val="0"/>
        <w:numPr>
          <w:ilvl w:val="0"/>
          <w:numId w:val="7"/>
        </w:numPr>
        <w:suppressAutoHyphens w:val="0"/>
        <w:overflowPunct/>
        <w:autoSpaceDN w:val="0"/>
        <w:spacing w:after="120"/>
        <w:ind w:left="426" w:hanging="426"/>
        <w:textAlignment w:val="auto"/>
        <w:rPr>
          <w:rFonts w:ascii="Calibri" w:eastAsia="Calibri" w:hAnsi="Calibri" w:cs="Calibri"/>
        </w:rPr>
      </w:pPr>
      <w:r>
        <w:rPr>
          <w:rFonts w:ascii="Calibri" w:eastAsia="Calibri" w:hAnsi="Calibri" w:cs="Calibri"/>
        </w:rPr>
        <w:t xml:space="preserve">Wykonawca </w:t>
      </w:r>
      <w:r w:rsidRPr="009C6C51">
        <w:rPr>
          <w:rFonts w:ascii="Calibri" w:hAnsi="Calibri"/>
          <w:bCs/>
          <w:szCs w:val="24"/>
        </w:rPr>
        <w:t xml:space="preserve">cenę oferty podaje w odpowiednio wypełnionym </w:t>
      </w:r>
      <w:r w:rsidRPr="009C6C51">
        <w:rPr>
          <w:rFonts w:ascii="Calibri" w:hAnsi="Calibri"/>
          <w:bCs/>
          <w:i/>
          <w:szCs w:val="24"/>
        </w:rPr>
        <w:t>formularzu ofertowym</w:t>
      </w:r>
      <w:r w:rsidRPr="009C6C51">
        <w:rPr>
          <w:rFonts w:ascii="Calibri" w:hAnsi="Calibri"/>
          <w:bCs/>
          <w:szCs w:val="24"/>
        </w:rPr>
        <w:t>, stanowiąc</w:t>
      </w:r>
      <w:r>
        <w:rPr>
          <w:rFonts w:ascii="Calibri" w:hAnsi="Calibri"/>
          <w:bCs/>
          <w:szCs w:val="24"/>
        </w:rPr>
        <w:t xml:space="preserve">ym załącznik nr 1 do </w:t>
      </w:r>
      <w:r w:rsidRPr="009C6C51">
        <w:rPr>
          <w:rFonts w:ascii="Calibri" w:hAnsi="Calibri"/>
          <w:bCs/>
          <w:szCs w:val="24"/>
        </w:rPr>
        <w:t>SWZ.</w:t>
      </w:r>
    </w:p>
    <w:p w14:paraId="767CCD2D" w14:textId="77777777" w:rsidR="00237957" w:rsidRPr="009F5473" w:rsidRDefault="00F15788" w:rsidP="00887680">
      <w:pPr>
        <w:widowControl w:val="0"/>
        <w:numPr>
          <w:ilvl w:val="0"/>
          <w:numId w:val="7"/>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Wykonawca musi zaoferować cenę jednoznaczną i ostateczną, która nie będzie podlegała negocjacjom przy podpisaniu Umowy.</w:t>
      </w:r>
    </w:p>
    <w:p w14:paraId="2CD824E5" w14:textId="77777777" w:rsidR="001077DE" w:rsidRPr="009F5473" w:rsidRDefault="001D6098" w:rsidP="00887680">
      <w:pPr>
        <w:widowControl w:val="0"/>
        <w:numPr>
          <w:ilvl w:val="0"/>
          <w:numId w:val="7"/>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Cenę oferty należy podać w walucie polskiej (liczbowo, a następnie słownie), ponieważ w takiej walucie dokonywane będą rozliczenia pomiędzy Zamawiającym a Wykonawcą, którego oferta uznana zostanie za najkorzystniejszą.</w:t>
      </w:r>
    </w:p>
    <w:p w14:paraId="7B0C39A2" w14:textId="77777777" w:rsidR="00F15788" w:rsidRPr="009F5473" w:rsidRDefault="00F15788" w:rsidP="00887680">
      <w:pPr>
        <w:widowControl w:val="0"/>
        <w:numPr>
          <w:ilvl w:val="0"/>
          <w:numId w:val="7"/>
        </w:numPr>
        <w:suppressAutoHyphens w:val="0"/>
        <w:overflowPunct/>
        <w:autoSpaceDN w:val="0"/>
        <w:spacing w:after="120"/>
        <w:ind w:left="426" w:hanging="426"/>
        <w:textAlignment w:val="auto"/>
        <w:rPr>
          <w:rFonts w:ascii="Calibri" w:eastAsia="Calibri" w:hAnsi="Calibri" w:cs="Calibri"/>
          <w:color w:val="000000"/>
        </w:rPr>
      </w:pPr>
      <w:r w:rsidRPr="009F5473">
        <w:rPr>
          <w:rFonts w:ascii="Calibri" w:eastAsia="Calibri" w:hAnsi="Calibri" w:cs="Calibri"/>
          <w:color w:val="000000"/>
        </w:rPr>
        <w:t>Cena oferty (w rozumieniu art. 3 ust. 1 pkt. 1 i ust. 2 ustawy z dnia 9 maja 2014</w:t>
      </w:r>
      <w:r w:rsidR="00A03910" w:rsidRPr="009F5473">
        <w:rPr>
          <w:rFonts w:ascii="Calibri" w:eastAsia="Calibri" w:hAnsi="Calibri" w:cs="Calibri"/>
          <w:color w:val="000000"/>
        </w:rPr>
        <w:t xml:space="preserve"> </w:t>
      </w:r>
      <w:r w:rsidRPr="009F5473">
        <w:rPr>
          <w:rFonts w:ascii="Calibri" w:eastAsia="Calibri" w:hAnsi="Calibri" w:cs="Calibri"/>
          <w:color w:val="000000"/>
        </w:rPr>
        <w:t>r. o informowaniu o cenach towarów i usług (</w:t>
      </w:r>
      <w:proofErr w:type="spellStart"/>
      <w:r w:rsidR="00505054" w:rsidRPr="009F5473">
        <w:rPr>
          <w:rFonts w:ascii="Calibri" w:eastAsia="Calibri" w:hAnsi="Calibri" w:cs="Calibri"/>
          <w:color w:val="000000"/>
        </w:rPr>
        <w:t>t.j</w:t>
      </w:r>
      <w:proofErr w:type="spellEnd"/>
      <w:r w:rsidR="00505054" w:rsidRPr="009F5473">
        <w:rPr>
          <w:rFonts w:ascii="Calibri" w:eastAsia="Calibri" w:hAnsi="Calibri" w:cs="Calibri"/>
          <w:color w:val="000000"/>
        </w:rPr>
        <w:t xml:space="preserve">. </w:t>
      </w:r>
      <w:r w:rsidRPr="009F5473">
        <w:rPr>
          <w:rFonts w:ascii="Calibri" w:eastAsia="Calibri" w:hAnsi="Calibri" w:cs="Calibri"/>
          <w:color w:val="000000"/>
        </w:rPr>
        <w:t xml:space="preserve">Dz. U. </w:t>
      </w:r>
      <w:r w:rsidR="00073F6E" w:rsidRPr="009F5473">
        <w:rPr>
          <w:rFonts w:ascii="Calibri" w:eastAsia="Calibri" w:hAnsi="Calibri" w:cs="Calibri"/>
          <w:color w:val="000000"/>
        </w:rPr>
        <w:t xml:space="preserve">z </w:t>
      </w:r>
      <w:r w:rsidR="002D4AC9" w:rsidRPr="009F5473">
        <w:rPr>
          <w:rFonts w:ascii="Calibri" w:eastAsia="Calibri" w:hAnsi="Calibri" w:cs="Calibri"/>
          <w:color w:val="000000"/>
        </w:rPr>
        <w:t xml:space="preserve">2019 </w:t>
      </w:r>
      <w:r w:rsidR="00073F6E" w:rsidRPr="009F5473">
        <w:rPr>
          <w:rFonts w:ascii="Calibri" w:eastAsia="Calibri" w:hAnsi="Calibri" w:cs="Calibri"/>
          <w:color w:val="000000"/>
        </w:rPr>
        <w:t xml:space="preserve">r., </w:t>
      </w:r>
      <w:r w:rsidRPr="009F5473">
        <w:rPr>
          <w:rFonts w:ascii="Calibri" w:eastAsia="Calibri" w:hAnsi="Calibri" w:cs="Calibri"/>
          <w:color w:val="000000"/>
        </w:rPr>
        <w:t xml:space="preserve">poz. </w:t>
      </w:r>
      <w:r w:rsidR="002D4AC9" w:rsidRPr="009F5473">
        <w:rPr>
          <w:rFonts w:ascii="Calibri" w:eastAsia="Calibri" w:hAnsi="Calibri" w:cs="Calibri"/>
          <w:color w:val="000000"/>
        </w:rPr>
        <w:t xml:space="preserve">178 </w:t>
      </w:r>
      <w:r w:rsidR="00505054" w:rsidRPr="009F5473">
        <w:rPr>
          <w:rFonts w:ascii="Calibri" w:eastAsia="Calibri" w:hAnsi="Calibri" w:cs="Calibri"/>
          <w:color w:val="000000"/>
        </w:rPr>
        <w:t>z</w:t>
      </w:r>
      <w:r w:rsidR="00614696" w:rsidRPr="009F5473">
        <w:rPr>
          <w:rFonts w:ascii="Calibri" w:eastAsia="Calibri" w:hAnsi="Calibri" w:cs="Calibri"/>
          <w:color w:val="000000"/>
        </w:rPr>
        <w:t> </w:t>
      </w:r>
      <w:proofErr w:type="spellStart"/>
      <w:r w:rsidR="00505054" w:rsidRPr="009F5473">
        <w:rPr>
          <w:rFonts w:ascii="Calibri" w:eastAsia="Calibri" w:hAnsi="Calibri" w:cs="Calibri"/>
          <w:color w:val="000000"/>
        </w:rPr>
        <w:t>późn</w:t>
      </w:r>
      <w:proofErr w:type="spellEnd"/>
      <w:r w:rsidR="00505054" w:rsidRPr="009F5473">
        <w:rPr>
          <w:rFonts w:ascii="Calibri" w:eastAsia="Calibri" w:hAnsi="Calibri" w:cs="Calibri"/>
          <w:color w:val="000000"/>
        </w:rPr>
        <w:t>. zm.</w:t>
      </w:r>
      <w:r w:rsidRPr="009F5473">
        <w:rPr>
          <w:rFonts w:ascii="Calibri" w:eastAsia="Calibri" w:hAnsi="Calibri" w:cs="Calibri"/>
          <w:color w:val="000000"/>
        </w:rPr>
        <w:t>)</w:t>
      </w:r>
      <w:r w:rsidR="00A32388" w:rsidRPr="009F5473">
        <w:rPr>
          <w:rFonts w:ascii="Calibri" w:eastAsia="Calibri" w:hAnsi="Calibri" w:cs="Calibri"/>
          <w:color w:val="000000"/>
        </w:rPr>
        <w:t>, nawet jeżeli jest płacona na rzecz osoby niebędącej przedsiębiorcą</w:t>
      </w:r>
      <w:r w:rsidR="006922F8" w:rsidRPr="009F5473">
        <w:rPr>
          <w:rFonts w:ascii="Calibri" w:eastAsia="Calibri" w:hAnsi="Calibri" w:cs="Calibri"/>
          <w:color w:val="000000"/>
        </w:rPr>
        <w:t>)</w:t>
      </w:r>
      <w:r w:rsidRPr="009F5473">
        <w:rPr>
          <w:rFonts w:ascii="Calibri" w:eastAsia="Calibri" w:hAnsi="Calibri" w:cs="Calibri"/>
          <w:color w:val="000000"/>
        </w:rPr>
        <w:t xml:space="preserve"> </w:t>
      </w:r>
      <w:r w:rsidR="00A32388" w:rsidRPr="009F5473">
        <w:rPr>
          <w:rFonts w:ascii="Calibri" w:eastAsia="Calibri" w:hAnsi="Calibri" w:cs="Calibri"/>
          <w:color w:val="000000"/>
        </w:rPr>
        <w:t xml:space="preserve">ma </w:t>
      </w:r>
      <w:r w:rsidRPr="009F5473">
        <w:rPr>
          <w:rFonts w:ascii="Calibri" w:eastAsia="Calibri" w:hAnsi="Calibri" w:cs="Calibri"/>
          <w:color w:val="000000"/>
        </w:rPr>
        <w:t>zawiera</w:t>
      </w:r>
      <w:r w:rsidR="00A32388" w:rsidRPr="009F5473">
        <w:rPr>
          <w:rFonts w:ascii="Calibri" w:eastAsia="Calibri" w:hAnsi="Calibri" w:cs="Calibri"/>
          <w:color w:val="000000"/>
        </w:rPr>
        <w:t>ć</w:t>
      </w:r>
      <w:r w:rsidRPr="009F5473">
        <w:rPr>
          <w:rFonts w:ascii="Calibri" w:eastAsia="Calibri" w:hAnsi="Calibri" w:cs="Calibri"/>
          <w:color w:val="000000"/>
        </w:rPr>
        <w:t xml:space="preserve"> wszystkie koszty niezbędne do wykonania przedmiotu zamówienia.</w:t>
      </w:r>
    </w:p>
    <w:p w14:paraId="1F0BF0E4" w14:textId="77777777" w:rsidR="00F15788" w:rsidRPr="009F5473" w:rsidRDefault="00F15788" w:rsidP="00887680">
      <w:pPr>
        <w:widowControl w:val="0"/>
        <w:numPr>
          <w:ilvl w:val="0"/>
          <w:numId w:val="7"/>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color w:val="000000"/>
        </w:rPr>
        <w:t xml:space="preserve">Wszystkie ceny określone przez </w:t>
      </w:r>
      <w:r w:rsidR="007B01A2" w:rsidRPr="009F5473">
        <w:rPr>
          <w:rFonts w:ascii="Calibri" w:eastAsia="Calibri" w:hAnsi="Calibri" w:cs="Calibri"/>
          <w:color w:val="000000"/>
        </w:rPr>
        <w:t>W</w:t>
      </w:r>
      <w:r w:rsidRPr="009F5473">
        <w:rPr>
          <w:rFonts w:ascii="Calibri" w:eastAsia="Calibri" w:hAnsi="Calibri" w:cs="Calibri"/>
          <w:color w:val="000000"/>
        </w:rPr>
        <w:t>ykonawcę zostaną</w:t>
      </w:r>
      <w:r w:rsidRPr="009F5473">
        <w:rPr>
          <w:rFonts w:ascii="Calibri" w:eastAsia="Calibri" w:hAnsi="Calibri" w:cs="Calibri"/>
        </w:rPr>
        <w:t xml:space="preserve"> ustalone na okres ważności </w:t>
      </w:r>
      <w:r w:rsidR="0097296A" w:rsidRPr="009F5473">
        <w:rPr>
          <w:rFonts w:ascii="Calibri" w:eastAsia="Calibri" w:hAnsi="Calibri" w:cs="Calibri"/>
        </w:rPr>
        <w:t>Umowy</w:t>
      </w:r>
      <w:r w:rsidRPr="009F5473">
        <w:rPr>
          <w:rFonts w:ascii="Calibri" w:eastAsia="Calibri" w:hAnsi="Calibri" w:cs="Calibri"/>
        </w:rPr>
        <w:t>.</w:t>
      </w:r>
    </w:p>
    <w:p w14:paraId="28252A2E" w14:textId="77777777" w:rsidR="001B2599" w:rsidRPr="009F5473" w:rsidRDefault="00F15788" w:rsidP="00887680">
      <w:pPr>
        <w:widowControl w:val="0"/>
        <w:numPr>
          <w:ilvl w:val="0"/>
          <w:numId w:val="7"/>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iCs/>
        </w:rPr>
        <w:t>Cenę oferty oraz pozostałe wartości należy przedstawić z dokładnością do dwóch miejsc po przecinku przy zachowaniu matematycznej zasady zaokrąglania liczb. Kwoty zaokrągla się do pełnych groszy, przy czym końcówki poniżej 0,5 grosza pomija się, a końcówki od 0,5 grosza zaokrągla się do 1 grosza.</w:t>
      </w:r>
      <w:r w:rsidR="001B2599" w:rsidRPr="009F5473">
        <w:rPr>
          <w:rFonts w:ascii="Calibri" w:eastAsia="Calibri" w:hAnsi="Calibri" w:cs="Calibri"/>
        </w:rPr>
        <w:t xml:space="preserve"> </w:t>
      </w:r>
    </w:p>
    <w:p w14:paraId="34CFE7E6" w14:textId="77777777" w:rsidR="001B2599" w:rsidRPr="009F5473" w:rsidRDefault="001B2599" w:rsidP="00887680">
      <w:pPr>
        <w:widowControl w:val="0"/>
        <w:numPr>
          <w:ilvl w:val="0"/>
          <w:numId w:val="7"/>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Jeżeli została złożona oferta, której wybór prowadziłby do powstania u</w:t>
      </w:r>
      <w:r w:rsidR="00A03910" w:rsidRPr="009F5473">
        <w:rPr>
          <w:rFonts w:ascii="Calibri" w:eastAsia="Calibri" w:hAnsi="Calibri" w:cs="Calibri"/>
        </w:rPr>
        <w:t> Z</w:t>
      </w:r>
      <w:r w:rsidRPr="009F5473">
        <w:rPr>
          <w:rFonts w:ascii="Calibri" w:eastAsia="Calibri" w:hAnsi="Calibri" w:cs="Calibri"/>
        </w:rPr>
        <w:t>amawiającego obowiązku podatkowego zgodnie z ustawą z dnia 11 marca 2004</w:t>
      </w:r>
      <w:r w:rsidR="00A03910" w:rsidRPr="009F5473">
        <w:rPr>
          <w:rFonts w:ascii="Calibri" w:eastAsia="Calibri" w:hAnsi="Calibri" w:cs="Calibri"/>
        </w:rPr>
        <w:t> </w:t>
      </w:r>
      <w:r w:rsidRPr="009F5473">
        <w:rPr>
          <w:rFonts w:ascii="Calibri" w:eastAsia="Calibri" w:hAnsi="Calibri" w:cs="Calibri"/>
        </w:rPr>
        <w:t xml:space="preserve">r. o podatku od towarów i usług (Dz. U. z 2018 r. poz. 2174, z </w:t>
      </w:r>
      <w:proofErr w:type="spellStart"/>
      <w:r w:rsidRPr="009F5473">
        <w:rPr>
          <w:rFonts w:ascii="Calibri" w:eastAsia="Calibri" w:hAnsi="Calibri" w:cs="Calibri"/>
        </w:rPr>
        <w:t>późn</w:t>
      </w:r>
      <w:proofErr w:type="spellEnd"/>
      <w:r w:rsidRPr="009F5473">
        <w:rPr>
          <w:rFonts w:ascii="Calibri" w:eastAsia="Calibri" w:hAnsi="Calibri" w:cs="Calibri"/>
        </w:rPr>
        <w:t xml:space="preserve">. zm.), dla celów zastosowania kryterium ceny lub kosztu </w:t>
      </w:r>
      <w:r w:rsidR="00B72CD1" w:rsidRPr="009F5473">
        <w:rPr>
          <w:rFonts w:ascii="Calibri" w:eastAsia="Calibri" w:hAnsi="Calibri" w:cs="Calibri"/>
        </w:rPr>
        <w:t>Z</w:t>
      </w:r>
      <w:r w:rsidRPr="009F5473">
        <w:rPr>
          <w:rFonts w:ascii="Calibri" w:eastAsia="Calibri" w:hAnsi="Calibri" w:cs="Calibri"/>
        </w:rPr>
        <w:t>amawiający dolicza do przedstawionej w tej ofercie ceny kwotę podatku od towarów i usług, którą miałby obowiązek rozliczyć.</w:t>
      </w:r>
    </w:p>
    <w:p w14:paraId="27003D72" w14:textId="77777777" w:rsidR="001B2599" w:rsidRPr="009F5473" w:rsidRDefault="001B2599" w:rsidP="00887680">
      <w:pPr>
        <w:widowControl w:val="0"/>
        <w:numPr>
          <w:ilvl w:val="0"/>
          <w:numId w:val="7"/>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 xml:space="preserve">W ofercie, o której mowa w ust. </w:t>
      </w:r>
      <w:r w:rsidR="008434DF" w:rsidRPr="009F5473">
        <w:rPr>
          <w:rFonts w:ascii="Calibri" w:eastAsia="Calibri" w:hAnsi="Calibri" w:cs="Calibri"/>
        </w:rPr>
        <w:t>7</w:t>
      </w:r>
      <w:r w:rsidRPr="009F5473">
        <w:rPr>
          <w:rFonts w:ascii="Calibri" w:eastAsia="Calibri" w:hAnsi="Calibri" w:cs="Calibri"/>
        </w:rPr>
        <w:t xml:space="preserve">, </w:t>
      </w:r>
      <w:r w:rsidR="00F2408C" w:rsidRPr="009F5473">
        <w:rPr>
          <w:rFonts w:ascii="Calibri" w:eastAsia="Calibri" w:hAnsi="Calibri" w:cs="Calibri"/>
        </w:rPr>
        <w:t>W</w:t>
      </w:r>
      <w:r w:rsidRPr="009F5473">
        <w:rPr>
          <w:rFonts w:ascii="Calibri" w:eastAsia="Calibri" w:hAnsi="Calibri" w:cs="Calibri"/>
        </w:rPr>
        <w:t>ykonawca ma obowiązek:</w:t>
      </w:r>
    </w:p>
    <w:p w14:paraId="4F41FE8D" w14:textId="77777777" w:rsidR="001B2599" w:rsidRPr="009F5473" w:rsidRDefault="001B2599" w:rsidP="00887680">
      <w:pPr>
        <w:pStyle w:val="Akapitzlist"/>
        <w:widowControl w:val="0"/>
        <w:numPr>
          <w:ilvl w:val="1"/>
          <w:numId w:val="29"/>
        </w:numPr>
        <w:autoSpaceDN w:val="0"/>
        <w:spacing w:after="120"/>
        <w:ind w:left="709" w:hanging="283"/>
        <w:rPr>
          <w:rFonts w:ascii="Calibri" w:eastAsia="Calibri" w:hAnsi="Calibri" w:cs="Calibri"/>
        </w:rPr>
      </w:pPr>
      <w:r w:rsidRPr="009F5473">
        <w:rPr>
          <w:rFonts w:ascii="Calibri" w:eastAsia="Calibri" w:hAnsi="Calibri" w:cs="Calibri"/>
        </w:rPr>
        <w:t xml:space="preserve">poinformowania </w:t>
      </w:r>
      <w:r w:rsidR="00A03910" w:rsidRPr="009F5473">
        <w:rPr>
          <w:rFonts w:ascii="Calibri" w:eastAsia="Calibri" w:hAnsi="Calibri" w:cs="Calibri"/>
        </w:rPr>
        <w:t>Z</w:t>
      </w:r>
      <w:r w:rsidRPr="009F5473">
        <w:rPr>
          <w:rFonts w:ascii="Calibri" w:eastAsia="Calibri" w:hAnsi="Calibri" w:cs="Calibri"/>
        </w:rPr>
        <w:t xml:space="preserve">amawiającego, że wybór jego oferty będzie prowadził do powstania u </w:t>
      </w:r>
      <w:r w:rsidR="00A03910" w:rsidRPr="009F5473">
        <w:rPr>
          <w:rFonts w:ascii="Calibri" w:eastAsia="Calibri" w:hAnsi="Calibri" w:cs="Calibri"/>
        </w:rPr>
        <w:t>Z</w:t>
      </w:r>
      <w:r w:rsidRPr="009F5473">
        <w:rPr>
          <w:rFonts w:ascii="Calibri" w:eastAsia="Calibri" w:hAnsi="Calibri" w:cs="Calibri"/>
        </w:rPr>
        <w:t>amawiającego obowiązku podatkowego;</w:t>
      </w:r>
    </w:p>
    <w:p w14:paraId="31CF53A5" w14:textId="77777777" w:rsidR="001B2599" w:rsidRPr="009F5473" w:rsidRDefault="001B2599" w:rsidP="00887680">
      <w:pPr>
        <w:pStyle w:val="Akapitzlist"/>
        <w:widowControl w:val="0"/>
        <w:numPr>
          <w:ilvl w:val="1"/>
          <w:numId w:val="29"/>
        </w:numPr>
        <w:autoSpaceDN w:val="0"/>
        <w:spacing w:after="120"/>
        <w:ind w:left="709" w:hanging="283"/>
        <w:rPr>
          <w:rFonts w:ascii="Calibri" w:eastAsia="Calibri" w:hAnsi="Calibri" w:cs="Calibri"/>
        </w:rPr>
      </w:pPr>
      <w:r w:rsidRPr="009F5473">
        <w:rPr>
          <w:rFonts w:ascii="Calibri" w:eastAsia="Calibri" w:hAnsi="Calibri" w:cs="Calibri"/>
        </w:rPr>
        <w:t>wskazania nazwy (rodzaju) towaru lub usługi, których dostawa lub świadczenie będą prowadziły do powstania obowiązku podatkowego;</w:t>
      </w:r>
    </w:p>
    <w:p w14:paraId="79C8B469" w14:textId="77777777" w:rsidR="001B2599" w:rsidRPr="009F5473" w:rsidRDefault="001B2599" w:rsidP="00887680">
      <w:pPr>
        <w:pStyle w:val="Akapitzlist"/>
        <w:widowControl w:val="0"/>
        <w:numPr>
          <w:ilvl w:val="1"/>
          <w:numId w:val="29"/>
        </w:numPr>
        <w:autoSpaceDN w:val="0"/>
        <w:spacing w:after="120"/>
        <w:ind w:left="709" w:hanging="283"/>
        <w:rPr>
          <w:rFonts w:ascii="Calibri" w:eastAsia="Calibri" w:hAnsi="Calibri" w:cs="Calibri"/>
        </w:rPr>
      </w:pPr>
      <w:r w:rsidRPr="009F5473">
        <w:rPr>
          <w:rFonts w:ascii="Calibri" w:eastAsia="Calibri" w:hAnsi="Calibri" w:cs="Calibri"/>
        </w:rPr>
        <w:t xml:space="preserve">wskazania wartości towaru lub usługi objętego obowiązkiem podatkowym </w:t>
      </w:r>
      <w:r w:rsidR="00A03910" w:rsidRPr="009F5473">
        <w:rPr>
          <w:rFonts w:ascii="Calibri" w:eastAsia="Calibri" w:hAnsi="Calibri" w:cs="Calibri"/>
        </w:rPr>
        <w:t>Z</w:t>
      </w:r>
      <w:r w:rsidRPr="009F5473">
        <w:rPr>
          <w:rFonts w:ascii="Calibri" w:eastAsia="Calibri" w:hAnsi="Calibri" w:cs="Calibri"/>
        </w:rPr>
        <w:t>amawiającego, bez kwoty podatku;</w:t>
      </w:r>
    </w:p>
    <w:p w14:paraId="23BE0753" w14:textId="77777777" w:rsidR="001B2599" w:rsidRPr="009F5473" w:rsidRDefault="001B2599" w:rsidP="00887680">
      <w:pPr>
        <w:pStyle w:val="Akapitzlist"/>
        <w:widowControl w:val="0"/>
        <w:numPr>
          <w:ilvl w:val="1"/>
          <w:numId w:val="29"/>
        </w:numPr>
        <w:autoSpaceDN w:val="0"/>
        <w:spacing w:after="120"/>
        <w:ind w:left="709" w:hanging="283"/>
        <w:rPr>
          <w:rFonts w:ascii="Calibri" w:eastAsia="Calibri" w:hAnsi="Calibri" w:cs="Calibri"/>
        </w:rPr>
      </w:pPr>
      <w:r w:rsidRPr="009F5473">
        <w:rPr>
          <w:rFonts w:ascii="Calibri" w:eastAsia="Calibri" w:hAnsi="Calibri" w:cs="Calibri"/>
        </w:rPr>
        <w:t xml:space="preserve">wskazania stawki podatku od towarów i usług, która zgodnie z wiedzą </w:t>
      </w:r>
      <w:r w:rsidR="00A03910" w:rsidRPr="009F5473">
        <w:rPr>
          <w:rFonts w:ascii="Calibri" w:eastAsia="Calibri" w:hAnsi="Calibri" w:cs="Calibri"/>
        </w:rPr>
        <w:t>W</w:t>
      </w:r>
      <w:r w:rsidRPr="009F5473">
        <w:rPr>
          <w:rFonts w:ascii="Calibri" w:eastAsia="Calibri" w:hAnsi="Calibri" w:cs="Calibri"/>
        </w:rPr>
        <w:t>ykonawcy, będzie miała zastosowanie.</w:t>
      </w:r>
    </w:p>
    <w:p w14:paraId="4C2BB346" w14:textId="77777777" w:rsidR="009F4735" w:rsidRPr="009F5473" w:rsidRDefault="009F4735" w:rsidP="009F4735">
      <w:pPr>
        <w:pStyle w:val="Akapitzlist"/>
        <w:widowControl w:val="0"/>
        <w:autoSpaceDN w:val="0"/>
        <w:spacing w:after="120"/>
        <w:ind w:left="709"/>
        <w:rPr>
          <w:rFonts w:ascii="Calibri" w:eastAsia="Calibri" w:hAnsi="Calibri" w:cs="Calibri"/>
        </w:rPr>
      </w:pPr>
    </w:p>
    <w:p w14:paraId="43896024" w14:textId="77777777" w:rsidR="00F15788" w:rsidRPr="009F5473" w:rsidRDefault="00F15788" w:rsidP="008D3AF5">
      <w:pPr>
        <w:keepNext/>
        <w:shd w:val="clear" w:color="auto" w:fill="ECECE1"/>
        <w:spacing w:before="120" w:after="120" w:line="276" w:lineRule="auto"/>
        <w:outlineLvl w:val="0"/>
        <w:rPr>
          <w:rFonts w:ascii="Calibri" w:eastAsia="Calibri" w:hAnsi="Calibri" w:cs="Calibri"/>
          <w:b/>
          <w:bCs/>
          <w:lang w:eastAsia="pl-PL"/>
        </w:rPr>
      </w:pPr>
      <w:bookmarkStart w:id="43" w:name="_Toc251232776"/>
      <w:bookmarkStart w:id="44" w:name="_Toc320881380"/>
      <w:bookmarkStart w:id="45" w:name="_Toc322514787"/>
      <w:r w:rsidRPr="009F5473">
        <w:rPr>
          <w:rFonts w:ascii="Calibri" w:eastAsia="Calibri" w:hAnsi="Calibri" w:cs="Calibri"/>
          <w:b/>
          <w:bCs/>
          <w:lang w:eastAsia="pl-PL"/>
        </w:rPr>
        <w:lastRenderedPageBreak/>
        <w:t>CZĘŚĆ XI</w:t>
      </w:r>
      <w:r w:rsidR="001B560F" w:rsidRPr="009F5473">
        <w:rPr>
          <w:rFonts w:ascii="Calibri" w:eastAsia="Calibri" w:hAnsi="Calibri" w:cs="Calibri"/>
          <w:b/>
          <w:bCs/>
          <w:lang w:eastAsia="pl-PL"/>
        </w:rPr>
        <w:t>V</w:t>
      </w:r>
      <w:r w:rsidRPr="009F5473">
        <w:rPr>
          <w:rFonts w:ascii="Calibri" w:eastAsia="Calibri" w:hAnsi="Calibri" w:cs="Calibri"/>
          <w:b/>
          <w:bCs/>
          <w:lang w:eastAsia="pl-PL"/>
        </w:rPr>
        <w:t xml:space="preserve"> - </w:t>
      </w:r>
      <w:bookmarkEnd w:id="43"/>
      <w:bookmarkEnd w:id="44"/>
      <w:bookmarkEnd w:id="45"/>
      <w:r w:rsidR="001B560F" w:rsidRPr="009F5473">
        <w:rPr>
          <w:rFonts w:ascii="Calibri" w:eastAsia="Calibri" w:hAnsi="Calibri" w:cs="Calibri"/>
          <w:b/>
          <w:bCs/>
          <w:lang w:eastAsia="pl-PL"/>
        </w:rPr>
        <w:t>OPIS KRYTERIÓW OCENY OFERT, WRAZ Z PODANIEM WAG TYCH KRYTERIÓW I SPOSOBU OCENY OFERT</w:t>
      </w:r>
    </w:p>
    <w:p w14:paraId="048BFF60" w14:textId="77777777" w:rsidR="00240887" w:rsidRPr="009F5473" w:rsidRDefault="00240887" w:rsidP="00887680">
      <w:pPr>
        <w:widowControl w:val="0"/>
        <w:numPr>
          <w:ilvl w:val="0"/>
          <w:numId w:val="55"/>
        </w:numPr>
        <w:suppressAutoHyphens w:val="0"/>
        <w:overflowPunct/>
        <w:autoSpaceDN w:val="0"/>
        <w:spacing w:after="120"/>
        <w:ind w:left="426" w:hanging="426"/>
        <w:textAlignment w:val="auto"/>
        <w:rPr>
          <w:rFonts w:ascii="Calibri" w:eastAsia="Calibri" w:hAnsi="Calibri" w:cs="Calibri"/>
        </w:rPr>
      </w:pPr>
      <w:bookmarkStart w:id="46" w:name="_Toc297202420"/>
      <w:bookmarkStart w:id="47" w:name="_Toc297203858"/>
      <w:r w:rsidRPr="009F5473">
        <w:rPr>
          <w:rFonts w:ascii="Calibri" w:eastAsia="Calibri" w:hAnsi="Calibri" w:cs="Calibri"/>
        </w:rPr>
        <w:t>Wybór oferty najkorzystniejszej nastąpi na podstawie następujących kryteriów oceny ofert:</w:t>
      </w:r>
    </w:p>
    <w:p w14:paraId="09D0BA2E" w14:textId="77777777" w:rsidR="00240887" w:rsidRPr="009F5473" w:rsidRDefault="00240887" w:rsidP="00240887">
      <w:pPr>
        <w:autoSpaceDN w:val="0"/>
        <w:spacing w:after="120"/>
        <w:ind w:left="426"/>
        <w:rPr>
          <w:rFonts w:ascii="Calibri" w:hAnsi="Calibri" w:cs="Calibri"/>
          <w:b/>
          <w:lang w:eastAsia="pl-PL"/>
        </w:rPr>
      </w:pPr>
      <w:r w:rsidRPr="009F5473">
        <w:rPr>
          <w:rFonts w:ascii="Calibri" w:hAnsi="Calibri" w:cs="Calibri"/>
          <w:b/>
          <w:lang w:eastAsia="pl-PL"/>
        </w:rPr>
        <w:t>cena – 60%</w:t>
      </w:r>
    </w:p>
    <w:p w14:paraId="278321F2" w14:textId="77777777" w:rsidR="00240887" w:rsidRPr="009F5473" w:rsidRDefault="00240887" w:rsidP="00240887">
      <w:pPr>
        <w:autoSpaceDN w:val="0"/>
        <w:spacing w:after="120"/>
        <w:ind w:left="426"/>
        <w:rPr>
          <w:rFonts w:ascii="Calibri" w:hAnsi="Calibri" w:cs="Calibri"/>
          <w:b/>
          <w:lang w:eastAsia="pl-PL"/>
        </w:rPr>
      </w:pPr>
      <w:r w:rsidRPr="009F5473">
        <w:rPr>
          <w:rFonts w:ascii="Calibri" w:hAnsi="Calibri" w:cs="Calibri"/>
          <w:b/>
          <w:color w:val="000000"/>
          <w:lang w:eastAsia="pl-PL"/>
        </w:rPr>
        <w:t xml:space="preserve">termin gwarancji </w:t>
      </w:r>
      <w:r w:rsidRPr="009F5473">
        <w:rPr>
          <w:rFonts w:ascii="Calibri" w:hAnsi="Calibri" w:cs="Calibri"/>
          <w:b/>
          <w:lang w:eastAsia="pl-PL"/>
        </w:rPr>
        <w:t>– 40%</w:t>
      </w:r>
    </w:p>
    <w:p w14:paraId="6CBA1355" w14:textId="77777777" w:rsidR="00240887" w:rsidRPr="009F5473" w:rsidRDefault="00240887" w:rsidP="00887680">
      <w:pPr>
        <w:widowControl w:val="0"/>
        <w:numPr>
          <w:ilvl w:val="0"/>
          <w:numId w:val="55"/>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Oferty będą oceniane według ww. kryteriów, w następujący sposób:</w:t>
      </w:r>
    </w:p>
    <w:p w14:paraId="39849C97" w14:textId="77777777" w:rsidR="00240887" w:rsidRPr="009F5473" w:rsidRDefault="00240887" w:rsidP="00887680">
      <w:pPr>
        <w:numPr>
          <w:ilvl w:val="0"/>
          <w:numId w:val="56"/>
        </w:numPr>
        <w:suppressAutoHyphens w:val="0"/>
        <w:overflowPunct/>
        <w:autoSpaceDE/>
        <w:spacing w:after="120"/>
        <w:ind w:firstLine="66"/>
        <w:textAlignment w:val="auto"/>
        <w:rPr>
          <w:rFonts w:ascii="Calibri" w:hAnsi="Calibri" w:cs="Calibri"/>
        </w:rPr>
      </w:pPr>
      <w:r w:rsidRPr="009F5473">
        <w:rPr>
          <w:rFonts w:ascii="Calibri" w:hAnsi="Calibri" w:cs="Calibri"/>
        </w:rPr>
        <w:t xml:space="preserve">Kryterium </w:t>
      </w:r>
      <w:r w:rsidRPr="009F5473">
        <w:rPr>
          <w:rFonts w:ascii="Calibri" w:hAnsi="Calibri" w:cs="Calibri"/>
          <w:b/>
        </w:rPr>
        <w:t>cena</w:t>
      </w:r>
      <w:r w:rsidRPr="009F5473">
        <w:rPr>
          <w:rFonts w:ascii="Calibri" w:hAnsi="Calibri" w:cs="Calibri"/>
          <w:b/>
          <w:i/>
        </w:rPr>
        <w:t xml:space="preserve"> </w:t>
      </w:r>
      <w:r w:rsidRPr="009F5473">
        <w:rPr>
          <w:rFonts w:ascii="Calibri" w:hAnsi="Calibri" w:cs="Calibri"/>
          <w:b/>
        </w:rPr>
        <w:t>(C)</w:t>
      </w:r>
      <w:r w:rsidRPr="009F5473">
        <w:rPr>
          <w:rFonts w:ascii="Calibri" w:hAnsi="Calibri" w:cs="Calibri"/>
        </w:rPr>
        <w:t xml:space="preserve"> – 60%:</w:t>
      </w:r>
    </w:p>
    <w:p w14:paraId="2F78184F" w14:textId="77777777" w:rsidR="00240887" w:rsidRPr="009F5473" w:rsidRDefault="00240887" w:rsidP="00240887">
      <w:pPr>
        <w:spacing w:after="120"/>
        <w:ind w:left="709"/>
        <w:rPr>
          <w:rFonts w:ascii="Calibri" w:hAnsi="Calibri" w:cs="Calibri"/>
        </w:rPr>
      </w:pPr>
      <w:r w:rsidRPr="009F5473">
        <w:rPr>
          <w:rFonts w:ascii="Calibri" w:hAnsi="Calibri" w:cs="Calibri"/>
        </w:rPr>
        <w:t>Oferta z najniższą ceną brutto otrzyma maksymalną liczbę punktów tj.</w:t>
      </w:r>
      <w:r w:rsidRPr="009F5473">
        <w:rPr>
          <w:rFonts w:ascii="Calibri" w:hAnsi="Calibri" w:cs="Calibri"/>
          <w:b/>
        </w:rPr>
        <w:t> </w:t>
      </w:r>
      <w:r w:rsidRPr="009F5473">
        <w:rPr>
          <w:rFonts w:ascii="Calibri" w:hAnsi="Calibri" w:cs="Calibri"/>
        </w:rPr>
        <w:t>60 punktów, a pozostałym ofertom przypisana zostanie odpowiednio liczba punktów zgodnie ze wzorem:</w:t>
      </w:r>
    </w:p>
    <w:p w14:paraId="2D49652B" w14:textId="77777777" w:rsidR="00240887" w:rsidRPr="009F5473" w:rsidRDefault="00240887" w:rsidP="00240887">
      <w:pPr>
        <w:spacing w:after="120"/>
        <w:ind w:left="1134"/>
        <w:rPr>
          <w:rFonts w:ascii="Calibri" w:hAnsi="Calibri" w:cs="Calibri"/>
          <w:b/>
          <w:sz w:val="20"/>
          <w:lang w:eastAsia="pl-PL"/>
        </w:rPr>
      </w:pPr>
      <w:r w:rsidRPr="009F5473">
        <w:rPr>
          <w:rFonts w:ascii="Calibri" w:hAnsi="Calibri" w:cs="Calibri"/>
          <w:position w:val="-28"/>
          <w:szCs w:val="24"/>
          <w:lang w:eastAsia="pl-PL"/>
        </w:rPr>
        <w:object w:dxaOrig="2160" w:dyaOrig="660" w14:anchorId="4A4643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3pt;height:28.8pt" o:ole="" o:allowoverlap="f">
            <v:imagedata r:id="rId25" o:title=""/>
          </v:shape>
          <o:OLEObject Type="Embed" ProgID="Equation.3" ShapeID="_x0000_i1025" DrawAspect="Content" ObjectID="_1719091271" r:id="rId26"/>
        </w:object>
      </w:r>
    </w:p>
    <w:p w14:paraId="73BAED9F" w14:textId="77777777" w:rsidR="00240887" w:rsidRPr="009F5473" w:rsidRDefault="00240887" w:rsidP="00240887">
      <w:pPr>
        <w:spacing w:after="120"/>
        <w:ind w:left="709" w:firstLine="5"/>
        <w:rPr>
          <w:rFonts w:ascii="Calibri" w:hAnsi="Calibri" w:cs="Calibri"/>
          <w:lang w:eastAsia="pl-PL"/>
        </w:rPr>
      </w:pPr>
      <w:r w:rsidRPr="009F5473">
        <w:rPr>
          <w:rFonts w:ascii="Calibri" w:hAnsi="Calibri" w:cs="Calibri"/>
          <w:lang w:eastAsia="pl-PL"/>
        </w:rPr>
        <w:t>gdzie:</w:t>
      </w:r>
    </w:p>
    <w:p w14:paraId="653AE625" w14:textId="77777777" w:rsidR="00240887" w:rsidRPr="009F5473" w:rsidRDefault="00240887" w:rsidP="00240887">
      <w:pPr>
        <w:spacing w:after="120"/>
        <w:ind w:left="1276" w:firstLine="5"/>
        <w:rPr>
          <w:rFonts w:ascii="Calibri" w:hAnsi="Calibri" w:cs="Calibri"/>
          <w:lang w:eastAsia="pl-PL"/>
        </w:rPr>
      </w:pPr>
      <w:r w:rsidRPr="009F5473">
        <w:rPr>
          <w:rFonts w:ascii="Calibri" w:hAnsi="Calibri" w:cs="Calibri"/>
          <w:lang w:eastAsia="pl-PL"/>
        </w:rPr>
        <w:t xml:space="preserve">C - wartość punktowa badanej oferty za kryterium </w:t>
      </w:r>
      <w:r w:rsidRPr="009F5473">
        <w:rPr>
          <w:rFonts w:ascii="Calibri" w:hAnsi="Calibri" w:cs="Calibri"/>
          <w:i/>
          <w:lang w:eastAsia="pl-PL"/>
        </w:rPr>
        <w:t>cena,</w:t>
      </w:r>
    </w:p>
    <w:p w14:paraId="1F9BFD2C" w14:textId="77777777" w:rsidR="00240887" w:rsidRPr="009F5473" w:rsidRDefault="00240887" w:rsidP="00240887">
      <w:pPr>
        <w:spacing w:after="120"/>
        <w:ind w:left="1276" w:firstLine="5"/>
        <w:rPr>
          <w:rFonts w:ascii="Calibri" w:hAnsi="Calibri" w:cs="Calibri"/>
          <w:lang w:eastAsia="pl-PL"/>
        </w:rPr>
      </w:pPr>
      <w:r w:rsidRPr="009F5473">
        <w:rPr>
          <w:rFonts w:ascii="Calibri" w:hAnsi="Calibri" w:cs="Calibri"/>
          <w:lang w:eastAsia="pl-PL"/>
        </w:rPr>
        <w:t>C min - oferowana najniższa cena spośród badanych ofert,</w:t>
      </w:r>
    </w:p>
    <w:p w14:paraId="3E4C51C2" w14:textId="77777777" w:rsidR="00240887" w:rsidRPr="009F5473" w:rsidRDefault="00240887" w:rsidP="00240887">
      <w:pPr>
        <w:spacing w:after="120"/>
        <w:ind w:left="1276" w:firstLine="5"/>
        <w:rPr>
          <w:rFonts w:ascii="Calibri" w:hAnsi="Calibri" w:cs="Calibri"/>
          <w:lang w:eastAsia="pl-PL"/>
        </w:rPr>
      </w:pPr>
      <w:r w:rsidRPr="009F5473">
        <w:rPr>
          <w:rFonts w:ascii="Calibri" w:hAnsi="Calibri" w:cs="Calibri"/>
          <w:lang w:eastAsia="pl-PL"/>
        </w:rPr>
        <w:t>C of. - cena oferty badanej.</w:t>
      </w:r>
    </w:p>
    <w:p w14:paraId="10E951FA" w14:textId="77777777" w:rsidR="00240887" w:rsidRPr="009F5473" w:rsidRDefault="00240887" w:rsidP="00240887">
      <w:pPr>
        <w:spacing w:after="120"/>
        <w:ind w:left="709" w:firstLine="5"/>
        <w:rPr>
          <w:rFonts w:ascii="Calibri" w:hAnsi="Calibri" w:cs="Calibri"/>
          <w:i/>
          <w:lang w:eastAsia="pl-PL"/>
        </w:rPr>
      </w:pPr>
      <w:r w:rsidRPr="009F5473">
        <w:rPr>
          <w:rFonts w:ascii="Calibri" w:hAnsi="Calibri" w:cs="Calibri"/>
          <w:i/>
          <w:lang w:eastAsia="pl-PL"/>
        </w:rPr>
        <w:t>Zamawiający informuje, że wartość punktowa badanej oferty (C) za kryterium cena zostanie zaokrąglona do dwóch miejsc po przecinku przy zachowaniu matematycznej zasady zaokrąglania liczb.</w:t>
      </w:r>
    </w:p>
    <w:bookmarkEnd w:id="46"/>
    <w:bookmarkEnd w:id="47"/>
    <w:p w14:paraId="61FA96C5" w14:textId="77777777" w:rsidR="00240887" w:rsidRPr="009F5473" w:rsidRDefault="00240887" w:rsidP="00887680">
      <w:pPr>
        <w:numPr>
          <w:ilvl w:val="0"/>
          <w:numId w:val="56"/>
        </w:numPr>
        <w:suppressAutoHyphens w:val="0"/>
        <w:overflowPunct/>
        <w:autoSpaceDE/>
        <w:spacing w:after="120"/>
        <w:ind w:left="709" w:hanging="283"/>
        <w:textAlignment w:val="auto"/>
        <w:rPr>
          <w:rFonts w:ascii="Calibri" w:hAnsi="Calibri" w:cs="Calibri"/>
          <w:lang w:eastAsia="pl-PL"/>
        </w:rPr>
      </w:pPr>
      <w:r w:rsidRPr="009F5473">
        <w:rPr>
          <w:rFonts w:ascii="Calibri" w:hAnsi="Calibri" w:cs="Calibri"/>
          <w:lang w:eastAsia="pl-PL"/>
        </w:rPr>
        <w:t xml:space="preserve">Kryterium </w:t>
      </w:r>
      <w:r w:rsidRPr="009F5473">
        <w:rPr>
          <w:rFonts w:ascii="Calibri" w:hAnsi="Calibri" w:cs="Calibri"/>
          <w:b/>
          <w:lang w:eastAsia="pl-PL"/>
        </w:rPr>
        <w:t xml:space="preserve">termin gwarancji (G) </w:t>
      </w:r>
      <w:r w:rsidRPr="009F5473">
        <w:rPr>
          <w:rFonts w:ascii="Calibri" w:hAnsi="Calibri" w:cs="Calibri"/>
          <w:lang w:eastAsia="pl-PL"/>
        </w:rPr>
        <w:t>– 40%:</w:t>
      </w:r>
    </w:p>
    <w:p w14:paraId="6576F12F" w14:textId="77777777" w:rsidR="00240887" w:rsidRPr="009F5473" w:rsidRDefault="00240887" w:rsidP="00240887">
      <w:pPr>
        <w:spacing w:after="120"/>
        <w:ind w:left="709"/>
        <w:rPr>
          <w:rFonts w:ascii="Calibri" w:hAnsi="Calibri" w:cs="Calibri"/>
          <w:lang w:eastAsia="pl-PL"/>
        </w:rPr>
      </w:pPr>
      <w:r w:rsidRPr="009F5473">
        <w:rPr>
          <w:rFonts w:ascii="Calibri" w:hAnsi="Calibri" w:cs="Calibri"/>
          <w:lang w:eastAsia="pl-PL"/>
        </w:rPr>
        <w:t>Oferta, w zależności od zadeklarowanego terminu gwarancji liczonego od dnia podpisania protokołu, otrzyma następującą liczbę punktów (maksymalnie 40 punktów):</w:t>
      </w:r>
    </w:p>
    <w:p w14:paraId="1F0F8E50" w14:textId="77777777" w:rsidR="00240887" w:rsidRDefault="00240887" w:rsidP="00240887">
      <w:pPr>
        <w:pStyle w:val="Akapitzlist"/>
        <w:spacing w:after="120"/>
        <w:ind w:left="1996"/>
      </w:pPr>
      <w:bookmarkStart w:id="48" w:name="_Hlk33684529"/>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10"/>
        <w:gridCol w:w="5953"/>
        <w:gridCol w:w="3119"/>
      </w:tblGrid>
      <w:tr w:rsidR="00240887" w:rsidRPr="000E3D70" w14:paraId="25244DAA" w14:textId="77777777" w:rsidTr="00BA2C1A">
        <w:trPr>
          <w:cantSplit/>
        </w:trPr>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D35EAB" w14:textId="77777777" w:rsidR="00240887" w:rsidRPr="009F5473" w:rsidRDefault="00240887" w:rsidP="00BA2C1A">
            <w:pPr>
              <w:jc w:val="center"/>
              <w:rPr>
                <w:rFonts w:ascii="Calibri" w:hAnsi="Calibri" w:cs="Calibri"/>
                <w:b/>
                <w:color w:val="000000"/>
                <w:szCs w:val="24"/>
              </w:rPr>
            </w:pPr>
            <w:r w:rsidRPr="009F5473">
              <w:rPr>
                <w:rFonts w:ascii="Calibri" w:hAnsi="Calibri" w:cs="Calibri"/>
                <w:b/>
                <w:color w:val="000000"/>
                <w:szCs w:val="24"/>
              </w:rPr>
              <w:t>Lp.</w:t>
            </w:r>
          </w:p>
        </w:tc>
        <w:tc>
          <w:tcPr>
            <w:tcW w:w="5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E38429" w14:textId="77777777" w:rsidR="00240887" w:rsidRPr="009F5473" w:rsidRDefault="00240887" w:rsidP="00BA2C1A">
            <w:pPr>
              <w:pStyle w:val="Akapitzlist"/>
              <w:jc w:val="center"/>
              <w:rPr>
                <w:rFonts w:ascii="Calibri" w:hAnsi="Calibri" w:cs="Calibri"/>
                <w:b/>
                <w:color w:val="000000"/>
              </w:rPr>
            </w:pPr>
            <w:r w:rsidRPr="009F5473">
              <w:rPr>
                <w:rFonts w:ascii="Calibri" w:hAnsi="Calibri" w:cs="Calibri"/>
                <w:b/>
                <w:color w:val="000000"/>
              </w:rPr>
              <w:t>Parametr oceniany</w:t>
            </w:r>
          </w:p>
        </w:tc>
        <w:tc>
          <w:tcPr>
            <w:tcW w:w="3119" w:type="dxa"/>
            <w:tcBorders>
              <w:top w:val="single" w:sz="4" w:space="0" w:color="auto"/>
              <w:left w:val="single" w:sz="4" w:space="0" w:color="auto"/>
              <w:bottom w:val="single" w:sz="4" w:space="0" w:color="auto"/>
              <w:right w:val="single" w:sz="4" w:space="0" w:color="auto"/>
            </w:tcBorders>
            <w:vAlign w:val="center"/>
          </w:tcPr>
          <w:p w14:paraId="40520205" w14:textId="77777777" w:rsidR="00240887" w:rsidRPr="009F5473" w:rsidRDefault="00240887" w:rsidP="00BA2C1A">
            <w:pPr>
              <w:pStyle w:val="Standard0"/>
              <w:jc w:val="center"/>
              <w:rPr>
                <w:rFonts w:ascii="Calibri" w:hAnsi="Calibri" w:cs="Calibri"/>
                <w:b/>
                <w:bCs/>
              </w:rPr>
            </w:pPr>
            <w:r w:rsidRPr="009F5473">
              <w:rPr>
                <w:rFonts w:ascii="Calibri" w:hAnsi="Calibri" w:cs="Calibri"/>
                <w:b/>
                <w:bCs/>
              </w:rPr>
              <w:t>Punktacja</w:t>
            </w:r>
          </w:p>
        </w:tc>
      </w:tr>
      <w:tr w:rsidR="00240887" w:rsidRPr="000E3D70" w14:paraId="0764C535" w14:textId="77777777" w:rsidTr="00BA2C1A">
        <w:trPr>
          <w:cantSplit/>
        </w:trPr>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C4300C" w14:textId="77777777" w:rsidR="00240887" w:rsidRPr="009F5473" w:rsidRDefault="00240887" w:rsidP="00BA2C1A">
            <w:pPr>
              <w:jc w:val="center"/>
              <w:rPr>
                <w:rFonts w:ascii="Calibri" w:hAnsi="Calibri" w:cs="Calibri"/>
                <w:b/>
                <w:color w:val="000000"/>
                <w:szCs w:val="24"/>
              </w:rPr>
            </w:pPr>
            <w:r w:rsidRPr="009F5473">
              <w:rPr>
                <w:rFonts w:ascii="Calibri" w:hAnsi="Calibri" w:cs="Calibri"/>
                <w:b/>
                <w:color w:val="000000"/>
                <w:szCs w:val="24"/>
              </w:rPr>
              <w:t>1</w:t>
            </w:r>
          </w:p>
        </w:tc>
        <w:tc>
          <w:tcPr>
            <w:tcW w:w="5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742C88" w14:textId="77777777" w:rsidR="00240887" w:rsidRPr="009F5473" w:rsidRDefault="00240887" w:rsidP="00BA2C1A">
            <w:pPr>
              <w:pStyle w:val="Akapitzlist"/>
              <w:jc w:val="center"/>
              <w:rPr>
                <w:rFonts w:ascii="Calibri" w:hAnsi="Calibri" w:cs="Calibri"/>
                <w:b/>
                <w:color w:val="000000"/>
              </w:rPr>
            </w:pPr>
            <w:r w:rsidRPr="009F5473">
              <w:rPr>
                <w:rFonts w:ascii="Calibri" w:hAnsi="Calibri" w:cs="Calibri"/>
                <w:b/>
                <w:color w:val="000000"/>
              </w:rPr>
              <w:t>2</w:t>
            </w:r>
          </w:p>
        </w:tc>
        <w:tc>
          <w:tcPr>
            <w:tcW w:w="3119" w:type="dxa"/>
            <w:tcBorders>
              <w:top w:val="single" w:sz="4" w:space="0" w:color="auto"/>
              <w:left w:val="single" w:sz="4" w:space="0" w:color="auto"/>
              <w:bottom w:val="single" w:sz="4" w:space="0" w:color="auto"/>
              <w:right w:val="single" w:sz="4" w:space="0" w:color="auto"/>
            </w:tcBorders>
            <w:vAlign w:val="center"/>
          </w:tcPr>
          <w:p w14:paraId="3CDD0DBC" w14:textId="77777777" w:rsidR="00240887" w:rsidRPr="009F5473" w:rsidRDefault="00240887" w:rsidP="00BA2C1A">
            <w:pPr>
              <w:pStyle w:val="Standard0"/>
              <w:jc w:val="center"/>
              <w:rPr>
                <w:rFonts w:ascii="Calibri" w:hAnsi="Calibri" w:cs="Calibri"/>
                <w:b/>
                <w:bCs/>
              </w:rPr>
            </w:pPr>
            <w:r w:rsidRPr="009F5473">
              <w:rPr>
                <w:rFonts w:ascii="Calibri" w:hAnsi="Calibri" w:cs="Calibri"/>
                <w:b/>
                <w:bCs/>
              </w:rPr>
              <w:t>3</w:t>
            </w:r>
          </w:p>
        </w:tc>
      </w:tr>
      <w:tr w:rsidR="00240887" w:rsidRPr="000E3D70" w14:paraId="6723C7D4" w14:textId="77777777" w:rsidTr="00BA2C1A">
        <w:trPr>
          <w:cantSplit/>
        </w:trPr>
        <w:tc>
          <w:tcPr>
            <w:tcW w:w="710" w:type="dxa"/>
            <w:tcMar>
              <w:top w:w="0" w:type="dxa"/>
              <w:left w:w="108" w:type="dxa"/>
              <w:bottom w:w="0" w:type="dxa"/>
              <w:right w:w="108" w:type="dxa"/>
            </w:tcMar>
            <w:vAlign w:val="center"/>
          </w:tcPr>
          <w:p w14:paraId="3FEE48E9" w14:textId="77777777" w:rsidR="00240887" w:rsidRPr="009F5473" w:rsidRDefault="00240887" w:rsidP="00BA2C1A">
            <w:pPr>
              <w:jc w:val="center"/>
              <w:rPr>
                <w:rFonts w:ascii="Calibri" w:hAnsi="Calibri" w:cs="Calibri"/>
                <w:color w:val="000000"/>
                <w:szCs w:val="24"/>
              </w:rPr>
            </w:pPr>
            <w:r w:rsidRPr="009F5473">
              <w:rPr>
                <w:rFonts w:ascii="Calibri" w:hAnsi="Calibri" w:cs="Calibri"/>
                <w:color w:val="000000"/>
                <w:szCs w:val="24"/>
              </w:rPr>
              <w:t>1</w:t>
            </w:r>
          </w:p>
        </w:tc>
        <w:tc>
          <w:tcPr>
            <w:tcW w:w="5953" w:type="dxa"/>
            <w:tcMar>
              <w:top w:w="0" w:type="dxa"/>
              <w:left w:w="108" w:type="dxa"/>
              <w:bottom w:w="0" w:type="dxa"/>
              <w:right w:w="108" w:type="dxa"/>
            </w:tcMar>
            <w:vAlign w:val="center"/>
          </w:tcPr>
          <w:p w14:paraId="336FF780" w14:textId="77777777" w:rsidR="00240887" w:rsidRPr="009F5473" w:rsidRDefault="00240887" w:rsidP="00BA2C1A">
            <w:pPr>
              <w:pStyle w:val="Akapitzlist"/>
              <w:ind w:left="0"/>
              <w:jc w:val="left"/>
              <w:rPr>
                <w:rFonts w:ascii="Calibri" w:hAnsi="Calibri" w:cs="Calibri"/>
                <w:color w:val="000000"/>
              </w:rPr>
            </w:pPr>
            <w:r w:rsidRPr="009F5473">
              <w:rPr>
                <w:rFonts w:ascii="Calibri" w:hAnsi="Calibri" w:cs="Calibri"/>
              </w:rPr>
              <w:t>Gwarancja mechaniczna na pojazd bazowy bez limitu kilometrów (minimum 24 miesiące)</w:t>
            </w:r>
          </w:p>
        </w:tc>
        <w:tc>
          <w:tcPr>
            <w:tcW w:w="3119" w:type="dxa"/>
            <w:vAlign w:val="center"/>
          </w:tcPr>
          <w:p w14:paraId="6976AFB5" w14:textId="77777777" w:rsidR="00240887" w:rsidRPr="009F5473" w:rsidRDefault="00240887" w:rsidP="00BA2C1A">
            <w:pPr>
              <w:pStyle w:val="Standard0"/>
              <w:jc w:val="center"/>
              <w:rPr>
                <w:rFonts w:ascii="Calibri" w:hAnsi="Calibri" w:cs="Calibri"/>
                <w:bCs/>
              </w:rPr>
            </w:pPr>
            <w:r w:rsidRPr="009F5473">
              <w:rPr>
                <w:rFonts w:ascii="Calibri" w:hAnsi="Calibri" w:cs="Calibri"/>
                <w:bCs/>
              </w:rPr>
              <w:t>24 miesiące – 0 pkt.</w:t>
            </w:r>
          </w:p>
          <w:p w14:paraId="093F942A" w14:textId="77777777" w:rsidR="00240887" w:rsidRPr="009F5473" w:rsidRDefault="00240887" w:rsidP="00BA2C1A">
            <w:pPr>
              <w:pStyle w:val="Standard0"/>
              <w:jc w:val="center"/>
              <w:rPr>
                <w:rFonts w:ascii="Calibri" w:hAnsi="Calibri" w:cs="Calibri"/>
                <w:bCs/>
              </w:rPr>
            </w:pPr>
            <w:r w:rsidRPr="009F5473">
              <w:rPr>
                <w:rFonts w:ascii="Calibri" w:hAnsi="Calibri" w:cs="Calibri"/>
                <w:bCs/>
              </w:rPr>
              <w:t>36 miesięcy – 15 pkt</w:t>
            </w:r>
          </w:p>
        </w:tc>
      </w:tr>
      <w:tr w:rsidR="00240887" w:rsidRPr="000E3D70" w14:paraId="6F6B12C3" w14:textId="77777777" w:rsidTr="00BA2C1A">
        <w:trPr>
          <w:cantSplit/>
        </w:trPr>
        <w:tc>
          <w:tcPr>
            <w:tcW w:w="710" w:type="dxa"/>
            <w:tcMar>
              <w:top w:w="0" w:type="dxa"/>
              <w:left w:w="108" w:type="dxa"/>
              <w:bottom w:w="0" w:type="dxa"/>
              <w:right w:w="108" w:type="dxa"/>
            </w:tcMar>
            <w:vAlign w:val="center"/>
          </w:tcPr>
          <w:p w14:paraId="62B5EF2C" w14:textId="77777777" w:rsidR="00240887" w:rsidRPr="009F5473" w:rsidRDefault="00240887" w:rsidP="00BA2C1A">
            <w:pPr>
              <w:jc w:val="center"/>
              <w:rPr>
                <w:rFonts w:ascii="Calibri" w:hAnsi="Calibri" w:cs="Calibri"/>
                <w:color w:val="000000"/>
                <w:szCs w:val="24"/>
              </w:rPr>
            </w:pPr>
            <w:r w:rsidRPr="009F5473">
              <w:rPr>
                <w:rFonts w:ascii="Calibri" w:hAnsi="Calibri" w:cs="Calibri"/>
                <w:color w:val="000000"/>
                <w:szCs w:val="24"/>
              </w:rPr>
              <w:t>2</w:t>
            </w:r>
          </w:p>
        </w:tc>
        <w:tc>
          <w:tcPr>
            <w:tcW w:w="5953" w:type="dxa"/>
            <w:tcMar>
              <w:top w:w="0" w:type="dxa"/>
              <w:left w:w="108" w:type="dxa"/>
              <w:bottom w:w="0" w:type="dxa"/>
              <w:right w:w="108" w:type="dxa"/>
            </w:tcMar>
            <w:vAlign w:val="center"/>
          </w:tcPr>
          <w:p w14:paraId="78A55F0C" w14:textId="77777777" w:rsidR="00240887" w:rsidRPr="009F5473" w:rsidRDefault="00240887" w:rsidP="00BA2C1A">
            <w:pPr>
              <w:pStyle w:val="Akapitzlist"/>
              <w:ind w:left="0"/>
              <w:jc w:val="left"/>
              <w:rPr>
                <w:rFonts w:ascii="Calibri" w:hAnsi="Calibri" w:cs="Calibri"/>
                <w:color w:val="000000"/>
              </w:rPr>
            </w:pPr>
            <w:r w:rsidRPr="009F5473">
              <w:rPr>
                <w:rFonts w:ascii="Calibri" w:hAnsi="Calibri" w:cs="Calibri"/>
              </w:rPr>
              <w:t>Gwarancja na powłoki lakiernicze (minimum 24 miesiące)</w:t>
            </w:r>
          </w:p>
        </w:tc>
        <w:tc>
          <w:tcPr>
            <w:tcW w:w="3119" w:type="dxa"/>
            <w:vAlign w:val="center"/>
          </w:tcPr>
          <w:p w14:paraId="7B3C370F" w14:textId="77777777" w:rsidR="00240887" w:rsidRPr="009F5473" w:rsidRDefault="00240887" w:rsidP="00BA2C1A">
            <w:pPr>
              <w:pStyle w:val="Standard0"/>
              <w:jc w:val="center"/>
              <w:rPr>
                <w:rFonts w:ascii="Calibri" w:hAnsi="Calibri" w:cs="Calibri"/>
                <w:bCs/>
              </w:rPr>
            </w:pPr>
            <w:r w:rsidRPr="009F5473">
              <w:rPr>
                <w:rFonts w:ascii="Calibri" w:hAnsi="Calibri" w:cs="Calibri"/>
                <w:bCs/>
              </w:rPr>
              <w:t>24 miesiące – 0 pkt.</w:t>
            </w:r>
          </w:p>
          <w:p w14:paraId="50192346" w14:textId="77777777" w:rsidR="00240887" w:rsidRPr="009F5473" w:rsidRDefault="00240887" w:rsidP="00BA2C1A">
            <w:pPr>
              <w:pStyle w:val="Standard0"/>
              <w:jc w:val="center"/>
              <w:rPr>
                <w:rFonts w:ascii="Calibri" w:hAnsi="Calibri" w:cs="Calibri"/>
                <w:bCs/>
              </w:rPr>
            </w:pPr>
            <w:r w:rsidRPr="009F5473">
              <w:rPr>
                <w:rFonts w:ascii="Calibri" w:hAnsi="Calibri" w:cs="Calibri"/>
                <w:bCs/>
              </w:rPr>
              <w:t>36 miesięcy – 5 pkt</w:t>
            </w:r>
          </w:p>
        </w:tc>
      </w:tr>
      <w:tr w:rsidR="00240887" w:rsidRPr="000E3D70" w14:paraId="46AF8FB7" w14:textId="77777777" w:rsidTr="00BA2C1A">
        <w:trPr>
          <w:cantSplit/>
        </w:trPr>
        <w:tc>
          <w:tcPr>
            <w:tcW w:w="710" w:type="dxa"/>
            <w:tcMar>
              <w:top w:w="0" w:type="dxa"/>
              <w:left w:w="108" w:type="dxa"/>
              <w:bottom w:w="0" w:type="dxa"/>
              <w:right w:w="108" w:type="dxa"/>
            </w:tcMar>
            <w:vAlign w:val="center"/>
          </w:tcPr>
          <w:p w14:paraId="79BBB6FA" w14:textId="77777777" w:rsidR="00240887" w:rsidRPr="009F5473" w:rsidRDefault="00240887" w:rsidP="00BA2C1A">
            <w:pPr>
              <w:jc w:val="center"/>
              <w:rPr>
                <w:rFonts w:ascii="Calibri" w:hAnsi="Calibri" w:cs="Calibri"/>
                <w:color w:val="000000"/>
                <w:szCs w:val="24"/>
              </w:rPr>
            </w:pPr>
            <w:r w:rsidRPr="009F5473">
              <w:rPr>
                <w:rFonts w:ascii="Calibri" w:hAnsi="Calibri" w:cs="Calibri"/>
                <w:color w:val="000000"/>
                <w:szCs w:val="24"/>
              </w:rPr>
              <w:t>3</w:t>
            </w:r>
          </w:p>
        </w:tc>
        <w:tc>
          <w:tcPr>
            <w:tcW w:w="5953" w:type="dxa"/>
            <w:tcMar>
              <w:top w:w="0" w:type="dxa"/>
              <w:left w:w="108" w:type="dxa"/>
              <w:bottom w:w="0" w:type="dxa"/>
              <w:right w:w="108" w:type="dxa"/>
            </w:tcMar>
            <w:vAlign w:val="center"/>
          </w:tcPr>
          <w:p w14:paraId="316783A4" w14:textId="77777777" w:rsidR="00240887" w:rsidRPr="009F5473" w:rsidRDefault="00240887" w:rsidP="00BA2C1A">
            <w:pPr>
              <w:pStyle w:val="Akapitzlist"/>
              <w:ind w:left="0"/>
              <w:jc w:val="left"/>
              <w:rPr>
                <w:rFonts w:ascii="Calibri" w:hAnsi="Calibri" w:cs="Calibri"/>
                <w:color w:val="000000"/>
              </w:rPr>
            </w:pPr>
            <w:r w:rsidRPr="009F5473">
              <w:rPr>
                <w:rFonts w:ascii="Calibri" w:hAnsi="Calibri" w:cs="Calibri"/>
              </w:rPr>
              <w:t>Gwarancja na perforację korozyjną elementów nadwozia (minimum 120 miesięcy)</w:t>
            </w:r>
          </w:p>
        </w:tc>
        <w:tc>
          <w:tcPr>
            <w:tcW w:w="3119" w:type="dxa"/>
            <w:vAlign w:val="center"/>
          </w:tcPr>
          <w:p w14:paraId="6B31F6EE" w14:textId="77777777" w:rsidR="00240887" w:rsidRPr="009F5473" w:rsidRDefault="00240887" w:rsidP="00BA2C1A">
            <w:pPr>
              <w:pStyle w:val="Standard0"/>
              <w:jc w:val="center"/>
              <w:rPr>
                <w:rFonts w:ascii="Calibri" w:hAnsi="Calibri" w:cs="Calibri"/>
                <w:bCs/>
              </w:rPr>
            </w:pPr>
            <w:r w:rsidRPr="009F5473">
              <w:rPr>
                <w:rFonts w:ascii="Calibri" w:hAnsi="Calibri" w:cs="Calibri"/>
                <w:bCs/>
              </w:rPr>
              <w:t>120 miesięcy – 0 pkt.</w:t>
            </w:r>
          </w:p>
          <w:p w14:paraId="76DAE5D2" w14:textId="7ABD0FDC" w:rsidR="00240887" w:rsidRPr="009F5473" w:rsidRDefault="00240887" w:rsidP="00BA2C1A">
            <w:pPr>
              <w:pStyle w:val="Standard0"/>
              <w:jc w:val="center"/>
              <w:rPr>
                <w:rFonts w:ascii="Calibri" w:hAnsi="Calibri" w:cs="Calibri"/>
                <w:bCs/>
              </w:rPr>
            </w:pPr>
            <w:r w:rsidRPr="009F5473">
              <w:rPr>
                <w:rFonts w:ascii="Calibri" w:hAnsi="Calibri" w:cs="Calibri"/>
                <w:bCs/>
              </w:rPr>
              <w:t xml:space="preserve">132 miesiące – </w:t>
            </w:r>
            <w:r w:rsidR="0043168A">
              <w:rPr>
                <w:rFonts w:ascii="Calibri" w:hAnsi="Calibri" w:cs="Calibri"/>
                <w:bCs/>
              </w:rPr>
              <w:t>5</w:t>
            </w:r>
            <w:r w:rsidRPr="009F5473">
              <w:rPr>
                <w:rFonts w:ascii="Calibri" w:hAnsi="Calibri" w:cs="Calibri"/>
                <w:bCs/>
              </w:rPr>
              <w:t xml:space="preserve"> pkt</w:t>
            </w:r>
          </w:p>
        </w:tc>
      </w:tr>
      <w:tr w:rsidR="00240887" w:rsidRPr="000E3D70" w14:paraId="3D4F5635" w14:textId="77777777" w:rsidTr="00BA2C1A">
        <w:trPr>
          <w:cantSplit/>
        </w:trPr>
        <w:tc>
          <w:tcPr>
            <w:tcW w:w="710" w:type="dxa"/>
            <w:tcMar>
              <w:top w:w="0" w:type="dxa"/>
              <w:left w:w="108" w:type="dxa"/>
              <w:bottom w:w="0" w:type="dxa"/>
              <w:right w:w="108" w:type="dxa"/>
            </w:tcMar>
            <w:vAlign w:val="center"/>
          </w:tcPr>
          <w:p w14:paraId="58294502" w14:textId="77777777" w:rsidR="00240887" w:rsidRPr="009F5473" w:rsidRDefault="00240887" w:rsidP="00BA2C1A">
            <w:pPr>
              <w:jc w:val="center"/>
              <w:rPr>
                <w:rFonts w:ascii="Calibri" w:hAnsi="Calibri" w:cs="Calibri"/>
                <w:color w:val="000000"/>
                <w:szCs w:val="24"/>
              </w:rPr>
            </w:pPr>
            <w:r w:rsidRPr="009F5473">
              <w:rPr>
                <w:rFonts w:ascii="Calibri" w:hAnsi="Calibri" w:cs="Calibri"/>
                <w:color w:val="000000"/>
                <w:szCs w:val="24"/>
              </w:rPr>
              <w:t>4</w:t>
            </w:r>
          </w:p>
        </w:tc>
        <w:tc>
          <w:tcPr>
            <w:tcW w:w="5953" w:type="dxa"/>
            <w:tcMar>
              <w:top w:w="0" w:type="dxa"/>
              <w:left w:w="108" w:type="dxa"/>
              <w:bottom w:w="0" w:type="dxa"/>
              <w:right w:w="108" w:type="dxa"/>
            </w:tcMar>
            <w:vAlign w:val="center"/>
          </w:tcPr>
          <w:p w14:paraId="42493C49" w14:textId="77777777" w:rsidR="00240887" w:rsidRPr="009F5473" w:rsidRDefault="00240887" w:rsidP="00BA2C1A">
            <w:pPr>
              <w:pStyle w:val="Akapitzlist"/>
              <w:ind w:left="0"/>
              <w:jc w:val="left"/>
              <w:rPr>
                <w:rFonts w:ascii="Calibri" w:hAnsi="Calibri" w:cs="Calibri"/>
                <w:color w:val="000000"/>
              </w:rPr>
            </w:pPr>
            <w:r w:rsidRPr="009F5473">
              <w:rPr>
                <w:rFonts w:ascii="Calibri" w:hAnsi="Calibri" w:cs="Calibri"/>
              </w:rPr>
              <w:t>Gwarancja na przedział medyczny, tj. zabudowę medyczną, w tym lawetę (minimum 24 miesiące)</w:t>
            </w:r>
          </w:p>
        </w:tc>
        <w:tc>
          <w:tcPr>
            <w:tcW w:w="3119" w:type="dxa"/>
            <w:vAlign w:val="center"/>
          </w:tcPr>
          <w:p w14:paraId="0E9A9F34" w14:textId="77777777" w:rsidR="00240887" w:rsidRPr="009F5473" w:rsidRDefault="00240887" w:rsidP="00BA2C1A">
            <w:pPr>
              <w:pStyle w:val="Standard0"/>
              <w:jc w:val="center"/>
              <w:rPr>
                <w:rFonts w:ascii="Calibri" w:hAnsi="Calibri" w:cs="Calibri"/>
                <w:bCs/>
              </w:rPr>
            </w:pPr>
            <w:r w:rsidRPr="009F5473">
              <w:rPr>
                <w:rFonts w:ascii="Calibri" w:hAnsi="Calibri" w:cs="Calibri"/>
                <w:bCs/>
              </w:rPr>
              <w:t>24 miesiące – 0 pkt.</w:t>
            </w:r>
          </w:p>
          <w:p w14:paraId="5CDA49D5" w14:textId="71467A4D" w:rsidR="00240887" w:rsidRPr="009F5473" w:rsidRDefault="00240887" w:rsidP="00BA2C1A">
            <w:pPr>
              <w:pStyle w:val="Standard0"/>
              <w:jc w:val="center"/>
              <w:rPr>
                <w:rFonts w:ascii="Calibri" w:hAnsi="Calibri" w:cs="Calibri"/>
                <w:bCs/>
              </w:rPr>
            </w:pPr>
            <w:r w:rsidRPr="009F5473">
              <w:rPr>
                <w:rFonts w:ascii="Calibri" w:hAnsi="Calibri" w:cs="Calibri"/>
                <w:bCs/>
              </w:rPr>
              <w:t xml:space="preserve">36 miesięcy – </w:t>
            </w:r>
            <w:r w:rsidR="0043168A">
              <w:rPr>
                <w:rFonts w:ascii="Calibri" w:hAnsi="Calibri" w:cs="Calibri"/>
                <w:bCs/>
              </w:rPr>
              <w:t>5</w:t>
            </w:r>
            <w:r w:rsidRPr="009F5473">
              <w:rPr>
                <w:rFonts w:ascii="Calibri" w:hAnsi="Calibri" w:cs="Calibri"/>
                <w:bCs/>
              </w:rPr>
              <w:t xml:space="preserve"> pkt</w:t>
            </w:r>
          </w:p>
        </w:tc>
      </w:tr>
      <w:tr w:rsidR="00240887" w:rsidRPr="000E3D70" w14:paraId="443E9BE1" w14:textId="77777777" w:rsidTr="00BA2C1A">
        <w:trPr>
          <w:cantSplit/>
        </w:trPr>
        <w:tc>
          <w:tcPr>
            <w:tcW w:w="710" w:type="dxa"/>
            <w:tcMar>
              <w:top w:w="0" w:type="dxa"/>
              <w:left w:w="108" w:type="dxa"/>
              <w:bottom w:w="0" w:type="dxa"/>
              <w:right w:w="108" w:type="dxa"/>
            </w:tcMar>
            <w:vAlign w:val="center"/>
          </w:tcPr>
          <w:p w14:paraId="27AB0353" w14:textId="77777777" w:rsidR="00240887" w:rsidRPr="009F5473" w:rsidRDefault="00240887" w:rsidP="00BA2C1A">
            <w:pPr>
              <w:jc w:val="center"/>
              <w:rPr>
                <w:rFonts w:ascii="Calibri" w:hAnsi="Calibri" w:cs="Calibri"/>
                <w:color w:val="000000"/>
                <w:szCs w:val="24"/>
              </w:rPr>
            </w:pPr>
            <w:r w:rsidRPr="009F5473">
              <w:rPr>
                <w:rFonts w:ascii="Calibri" w:hAnsi="Calibri" w:cs="Calibri"/>
                <w:color w:val="000000"/>
                <w:szCs w:val="24"/>
              </w:rPr>
              <w:t>5</w:t>
            </w:r>
          </w:p>
        </w:tc>
        <w:tc>
          <w:tcPr>
            <w:tcW w:w="5953" w:type="dxa"/>
            <w:tcMar>
              <w:top w:w="0" w:type="dxa"/>
              <w:left w:w="108" w:type="dxa"/>
              <w:bottom w:w="0" w:type="dxa"/>
              <w:right w:w="108" w:type="dxa"/>
            </w:tcMar>
            <w:vAlign w:val="center"/>
          </w:tcPr>
          <w:p w14:paraId="66AB5959" w14:textId="500CC14A" w:rsidR="00240887" w:rsidRPr="009F5473" w:rsidRDefault="00240887" w:rsidP="00BA2C1A">
            <w:pPr>
              <w:pStyle w:val="Akapitzlist"/>
              <w:ind w:left="0"/>
              <w:jc w:val="left"/>
              <w:rPr>
                <w:rFonts w:ascii="Calibri" w:hAnsi="Calibri" w:cs="Calibri"/>
              </w:rPr>
            </w:pPr>
            <w:r w:rsidRPr="009F5473">
              <w:rPr>
                <w:rFonts w:ascii="Calibri" w:hAnsi="Calibri" w:cs="Calibri"/>
              </w:rPr>
              <w:t xml:space="preserve">Gwarancja na Nosze główne </w:t>
            </w:r>
            <w:r w:rsidR="0043168A">
              <w:rPr>
                <w:rFonts w:ascii="Calibri" w:hAnsi="Calibri" w:cs="Calibri"/>
              </w:rPr>
              <w:t>z transporterem monoblokowe</w:t>
            </w:r>
            <w:r w:rsidRPr="009F5473">
              <w:rPr>
                <w:rFonts w:ascii="Calibri" w:hAnsi="Calibri" w:cs="Calibri"/>
              </w:rPr>
              <w:t xml:space="preserve"> (minimum 24 miesiące)</w:t>
            </w:r>
          </w:p>
        </w:tc>
        <w:tc>
          <w:tcPr>
            <w:tcW w:w="3119" w:type="dxa"/>
            <w:vAlign w:val="center"/>
          </w:tcPr>
          <w:p w14:paraId="568F8F23" w14:textId="77777777" w:rsidR="00240887" w:rsidRPr="009F5473" w:rsidRDefault="00240887" w:rsidP="00BA2C1A">
            <w:pPr>
              <w:pStyle w:val="Standard0"/>
              <w:jc w:val="center"/>
              <w:rPr>
                <w:rFonts w:ascii="Calibri" w:hAnsi="Calibri" w:cs="Calibri"/>
                <w:bCs/>
              </w:rPr>
            </w:pPr>
            <w:r w:rsidRPr="009F5473">
              <w:rPr>
                <w:rFonts w:ascii="Calibri" w:hAnsi="Calibri" w:cs="Calibri"/>
                <w:bCs/>
              </w:rPr>
              <w:t>24 miesiące – 0 pkt.</w:t>
            </w:r>
          </w:p>
          <w:p w14:paraId="5C730974" w14:textId="12B9C083" w:rsidR="00240887" w:rsidRPr="009F5473" w:rsidRDefault="00240887" w:rsidP="00BA2C1A">
            <w:pPr>
              <w:pStyle w:val="Standard0"/>
              <w:jc w:val="center"/>
              <w:rPr>
                <w:rFonts w:ascii="Calibri" w:hAnsi="Calibri" w:cs="Calibri"/>
                <w:bCs/>
              </w:rPr>
            </w:pPr>
            <w:r w:rsidRPr="009F5473">
              <w:rPr>
                <w:rFonts w:ascii="Calibri" w:hAnsi="Calibri" w:cs="Calibri"/>
                <w:bCs/>
              </w:rPr>
              <w:t xml:space="preserve">36 miesięcy – </w:t>
            </w:r>
            <w:r w:rsidR="0043168A">
              <w:rPr>
                <w:rFonts w:ascii="Calibri" w:hAnsi="Calibri" w:cs="Calibri"/>
                <w:bCs/>
              </w:rPr>
              <w:t>5</w:t>
            </w:r>
            <w:r w:rsidRPr="009F5473">
              <w:rPr>
                <w:rFonts w:ascii="Calibri" w:hAnsi="Calibri" w:cs="Calibri"/>
                <w:bCs/>
              </w:rPr>
              <w:t xml:space="preserve"> pkt</w:t>
            </w:r>
          </w:p>
        </w:tc>
      </w:tr>
      <w:tr w:rsidR="00240887" w:rsidRPr="000E3D70" w14:paraId="5EF384C9" w14:textId="77777777" w:rsidTr="00BA2C1A">
        <w:trPr>
          <w:cantSplit/>
        </w:trPr>
        <w:tc>
          <w:tcPr>
            <w:tcW w:w="710" w:type="dxa"/>
            <w:tcMar>
              <w:top w:w="0" w:type="dxa"/>
              <w:left w:w="108" w:type="dxa"/>
              <w:bottom w:w="0" w:type="dxa"/>
              <w:right w:w="108" w:type="dxa"/>
            </w:tcMar>
            <w:vAlign w:val="center"/>
          </w:tcPr>
          <w:p w14:paraId="30EEE06E" w14:textId="77777777" w:rsidR="00240887" w:rsidRPr="009F5473" w:rsidRDefault="00240887" w:rsidP="00BA2C1A">
            <w:pPr>
              <w:jc w:val="center"/>
              <w:rPr>
                <w:rFonts w:ascii="Calibri" w:hAnsi="Calibri" w:cs="Calibri"/>
                <w:color w:val="000000"/>
                <w:szCs w:val="24"/>
              </w:rPr>
            </w:pPr>
            <w:r w:rsidRPr="009F5473">
              <w:rPr>
                <w:rFonts w:ascii="Calibri" w:hAnsi="Calibri" w:cs="Calibri"/>
                <w:color w:val="000000"/>
                <w:szCs w:val="24"/>
              </w:rPr>
              <w:lastRenderedPageBreak/>
              <w:t>6</w:t>
            </w:r>
          </w:p>
        </w:tc>
        <w:tc>
          <w:tcPr>
            <w:tcW w:w="5953" w:type="dxa"/>
            <w:tcMar>
              <w:top w:w="0" w:type="dxa"/>
              <w:left w:w="108" w:type="dxa"/>
              <w:bottom w:w="0" w:type="dxa"/>
              <w:right w:w="108" w:type="dxa"/>
            </w:tcMar>
            <w:vAlign w:val="center"/>
          </w:tcPr>
          <w:p w14:paraId="57249FB2" w14:textId="0DD8A390" w:rsidR="00240887" w:rsidRPr="009F5473" w:rsidRDefault="00240887" w:rsidP="00BA2C1A">
            <w:pPr>
              <w:pStyle w:val="Akapitzlist"/>
              <w:ind w:left="0"/>
              <w:jc w:val="left"/>
              <w:rPr>
                <w:rFonts w:ascii="Calibri" w:hAnsi="Calibri" w:cs="Calibri"/>
              </w:rPr>
            </w:pPr>
            <w:r w:rsidRPr="009F5473">
              <w:rPr>
                <w:rFonts w:ascii="Calibri" w:hAnsi="Calibri" w:cs="Calibri"/>
              </w:rPr>
              <w:t>Gwarancja na</w:t>
            </w:r>
            <w:r w:rsidR="0043168A">
              <w:rPr>
                <w:rFonts w:ascii="Calibri" w:hAnsi="Calibri" w:cs="Calibri"/>
              </w:rPr>
              <w:t xml:space="preserve"> fotel kardiologiczny z dopinanym elektrycznym systemem płozowym</w:t>
            </w:r>
            <w:r w:rsidRPr="009F5473">
              <w:rPr>
                <w:rFonts w:ascii="Calibri" w:hAnsi="Calibri" w:cs="Calibri"/>
              </w:rPr>
              <w:t xml:space="preserve"> (minimum 24 miesiące)</w:t>
            </w:r>
          </w:p>
        </w:tc>
        <w:tc>
          <w:tcPr>
            <w:tcW w:w="3119" w:type="dxa"/>
            <w:vAlign w:val="center"/>
          </w:tcPr>
          <w:p w14:paraId="330F514C" w14:textId="77777777" w:rsidR="00240887" w:rsidRPr="009F5473" w:rsidRDefault="00240887" w:rsidP="00BA2C1A">
            <w:pPr>
              <w:pStyle w:val="Standard0"/>
              <w:jc w:val="center"/>
              <w:rPr>
                <w:rFonts w:ascii="Calibri" w:hAnsi="Calibri" w:cs="Calibri"/>
                <w:bCs/>
              </w:rPr>
            </w:pPr>
            <w:r w:rsidRPr="009F5473">
              <w:rPr>
                <w:rFonts w:ascii="Calibri" w:hAnsi="Calibri" w:cs="Calibri"/>
                <w:bCs/>
              </w:rPr>
              <w:t>24 miesiące – 0 pkt.</w:t>
            </w:r>
          </w:p>
          <w:p w14:paraId="6DAE9E15" w14:textId="5C1A7B48" w:rsidR="00240887" w:rsidRPr="009F5473" w:rsidRDefault="00240887" w:rsidP="00BA2C1A">
            <w:pPr>
              <w:pStyle w:val="Standard0"/>
              <w:jc w:val="center"/>
              <w:rPr>
                <w:rFonts w:ascii="Calibri" w:hAnsi="Calibri" w:cs="Calibri"/>
                <w:bCs/>
              </w:rPr>
            </w:pPr>
            <w:r w:rsidRPr="009F5473">
              <w:rPr>
                <w:rFonts w:ascii="Calibri" w:hAnsi="Calibri" w:cs="Calibri"/>
                <w:bCs/>
              </w:rPr>
              <w:t xml:space="preserve">36 miesięcy – </w:t>
            </w:r>
            <w:r w:rsidR="0043168A">
              <w:rPr>
                <w:rFonts w:ascii="Calibri" w:hAnsi="Calibri" w:cs="Calibri"/>
                <w:bCs/>
              </w:rPr>
              <w:t>5</w:t>
            </w:r>
            <w:r w:rsidRPr="009F5473">
              <w:rPr>
                <w:rFonts w:ascii="Calibri" w:hAnsi="Calibri" w:cs="Calibri"/>
                <w:bCs/>
              </w:rPr>
              <w:t xml:space="preserve"> pkt</w:t>
            </w:r>
          </w:p>
        </w:tc>
      </w:tr>
    </w:tbl>
    <w:p w14:paraId="00B199B1" w14:textId="77777777" w:rsidR="00240887" w:rsidRDefault="00240887" w:rsidP="00240887">
      <w:pPr>
        <w:pStyle w:val="Akapitzlist"/>
        <w:spacing w:after="120"/>
        <w:ind w:left="1996"/>
      </w:pPr>
    </w:p>
    <w:p w14:paraId="3861BD18" w14:textId="77777777" w:rsidR="00240887" w:rsidRPr="009F5473" w:rsidRDefault="00240887" w:rsidP="00240887">
      <w:pPr>
        <w:pStyle w:val="Standard0"/>
        <w:rPr>
          <w:rFonts w:ascii="Calibri" w:hAnsi="Calibri" w:cs="Calibri"/>
          <w:b/>
        </w:rPr>
      </w:pPr>
      <w:r w:rsidRPr="009F5473">
        <w:rPr>
          <w:rFonts w:ascii="Calibri" w:hAnsi="Calibri" w:cs="Calibri"/>
          <w:b/>
        </w:rPr>
        <w:t>Maksymalna możliwa do zdobycia ilość punktów za kryterium termin gwarancji: 40 punktów</w:t>
      </w:r>
    </w:p>
    <w:bookmarkEnd w:id="48"/>
    <w:p w14:paraId="18A0187D" w14:textId="77777777" w:rsidR="00240887" w:rsidRPr="009F5473" w:rsidRDefault="00240887" w:rsidP="00240887">
      <w:pPr>
        <w:spacing w:after="120"/>
        <w:ind w:left="1134"/>
        <w:rPr>
          <w:rFonts w:ascii="Calibri" w:hAnsi="Calibri" w:cs="Calibri"/>
          <w:b/>
          <w:szCs w:val="24"/>
          <w:lang w:eastAsia="pl-PL"/>
        </w:rPr>
      </w:pPr>
    </w:p>
    <w:p w14:paraId="50D83F63" w14:textId="77777777" w:rsidR="00240887" w:rsidRPr="009F5473" w:rsidRDefault="00240887" w:rsidP="00887680">
      <w:pPr>
        <w:pStyle w:val="SIWZ1"/>
        <w:numPr>
          <w:ilvl w:val="0"/>
          <w:numId w:val="55"/>
        </w:numPr>
        <w:tabs>
          <w:tab w:val="clear" w:pos="426"/>
        </w:tabs>
        <w:ind w:left="426" w:hanging="426"/>
        <w:rPr>
          <w:rFonts w:ascii="Calibri" w:hAnsi="Calibri" w:cs="Calibri"/>
          <w:sz w:val="24"/>
          <w:szCs w:val="24"/>
        </w:rPr>
      </w:pPr>
      <w:r w:rsidRPr="009F5473">
        <w:rPr>
          <w:rFonts w:ascii="Calibri" w:hAnsi="Calibri" w:cs="Calibri"/>
          <w:sz w:val="24"/>
          <w:szCs w:val="24"/>
        </w:rPr>
        <w:t>Ostateczną ocenę oferty stanowi suma punktów uzyskanych w ww. kryteriach oceny ofert, obliczona wg wzoru:</w:t>
      </w:r>
    </w:p>
    <w:p w14:paraId="130499DA" w14:textId="77777777" w:rsidR="00240887" w:rsidRPr="009F5473" w:rsidRDefault="00240887" w:rsidP="00240887">
      <w:pPr>
        <w:spacing w:after="120"/>
        <w:ind w:left="1418"/>
        <w:rPr>
          <w:rFonts w:ascii="Calibri" w:hAnsi="Calibri" w:cs="Calibri"/>
          <w:b/>
          <w:szCs w:val="24"/>
          <w:lang w:eastAsia="pl-PL"/>
        </w:rPr>
      </w:pPr>
      <w:r w:rsidRPr="009F5473">
        <w:rPr>
          <w:rFonts w:ascii="Calibri" w:hAnsi="Calibri" w:cs="Calibri"/>
          <w:b/>
          <w:szCs w:val="24"/>
          <w:lang w:eastAsia="pl-PL"/>
        </w:rPr>
        <w:t>O = C + G</w:t>
      </w:r>
    </w:p>
    <w:p w14:paraId="328EEE5A" w14:textId="77777777" w:rsidR="00240887" w:rsidRPr="009F5473" w:rsidRDefault="00240887" w:rsidP="00240887">
      <w:pPr>
        <w:tabs>
          <w:tab w:val="left" w:pos="851"/>
        </w:tabs>
        <w:spacing w:after="120"/>
        <w:ind w:left="851"/>
        <w:rPr>
          <w:rFonts w:ascii="Calibri" w:hAnsi="Calibri" w:cs="Calibri"/>
          <w:szCs w:val="24"/>
          <w:lang w:eastAsia="pl-PL"/>
        </w:rPr>
      </w:pPr>
      <w:r w:rsidRPr="009F5473">
        <w:rPr>
          <w:rFonts w:ascii="Calibri" w:hAnsi="Calibri" w:cs="Calibri"/>
          <w:szCs w:val="24"/>
          <w:lang w:eastAsia="pl-PL"/>
        </w:rPr>
        <w:t>gdzie:</w:t>
      </w:r>
    </w:p>
    <w:p w14:paraId="305AC857" w14:textId="77777777" w:rsidR="00240887" w:rsidRPr="009F5473" w:rsidRDefault="00240887" w:rsidP="00240887">
      <w:pPr>
        <w:spacing w:after="120"/>
        <w:ind w:left="851"/>
        <w:rPr>
          <w:rFonts w:ascii="Calibri" w:hAnsi="Calibri" w:cs="Calibri"/>
          <w:szCs w:val="24"/>
          <w:lang w:eastAsia="pl-PL"/>
        </w:rPr>
      </w:pPr>
      <w:r w:rsidRPr="009F5473">
        <w:rPr>
          <w:rFonts w:ascii="Calibri" w:hAnsi="Calibri" w:cs="Calibri"/>
          <w:szCs w:val="24"/>
          <w:lang w:eastAsia="pl-PL"/>
        </w:rPr>
        <w:t>O - ostateczna wartość punktowa badanej oferty,</w:t>
      </w:r>
    </w:p>
    <w:p w14:paraId="25C47CAF" w14:textId="77777777" w:rsidR="00240887" w:rsidRPr="009F5473" w:rsidRDefault="00240887" w:rsidP="00240887">
      <w:pPr>
        <w:spacing w:after="120"/>
        <w:ind w:left="851"/>
        <w:rPr>
          <w:rFonts w:ascii="Calibri" w:hAnsi="Calibri" w:cs="Calibri"/>
          <w:szCs w:val="24"/>
          <w:lang w:eastAsia="pl-PL"/>
        </w:rPr>
      </w:pPr>
      <w:r w:rsidRPr="009F5473">
        <w:rPr>
          <w:rFonts w:ascii="Calibri" w:hAnsi="Calibri" w:cs="Calibri"/>
          <w:szCs w:val="24"/>
          <w:lang w:eastAsia="pl-PL"/>
        </w:rPr>
        <w:t>C - wartość punktowa uzyskana przez badaną ofertę za kryterium „</w:t>
      </w:r>
      <w:r w:rsidRPr="009F5473">
        <w:rPr>
          <w:rFonts w:ascii="Calibri" w:hAnsi="Calibri" w:cs="Calibri"/>
          <w:i/>
          <w:szCs w:val="24"/>
          <w:lang w:eastAsia="pl-PL"/>
        </w:rPr>
        <w:t>cena</w:t>
      </w:r>
      <w:r w:rsidRPr="009F5473">
        <w:rPr>
          <w:rFonts w:ascii="Calibri" w:hAnsi="Calibri" w:cs="Calibri"/>
          <w:szCs w:val="24"/>
          <w:lang w:eastAsia="pl-PL"/>
        </w:rPr>
        <w:t>”,</w:t>
      </w:r>
    </w:p>
    <w:p w14:paraId="7DF01F8F" w14:textId="77777777" w:rsidR="00240887" w:rsidRPr="009F5473" w:rsidRDefault="00240887" w:rsidP="00240887">
      <w:pPr>
        <w:spacing w:after="120"/>
        <w:ind w:left="1276" w:hanging="425"/>
        <w:rPr>
          <w:rFonts w:ascii="Calibri" w:hAnsi="Calibri" w:cs="Calibri"/>
          <w:szCs w:val="24"/>
          <w:lang w:eastAsia="pl-PL"/>
        </w:rPr>
      </w:pPr>
      <w:r w:rsidRPr="009F5473">
        <w:rPr>
          <w:rFonts w:ascii="Calibri" w:hAnsi="Calibri" w:cs="Calibri"/>
          <w:szCs w:val="24"/>
          <w:lang w:eastAsia="pl-PL"/>
        </w:rPr>
        <w:t>G - wartość punktowa uzyskana przez badaną ofertę za kryterium „</w:t>
      </w:r>
      <w:r w:rsidRPr="009F5473">
        <w:rPr>
          <w:rFonts w:ascii="Calibri" w:hAnsi="Calibri" w:cs="Calibri"/>
          <w:i/>
          <w:szCs w:val="24"/>
          <w:lang w:eastAsia="pl-PL"/>
        </w:rPr>
        <w:t>termin gwarancji</w:t>
      </w:r>
      <w:r w:rsidRPr="009F5473">
        <w:rPr>
          <w:rFonts w:ascii="Calibri" w:hAnsi="Calibri" w:cs="Calibri"/>
          <w:szCs w:val="24"/>
          <w:lang w:eastAsia="pl-PL"/>
        </w:rPr>
        <w:t>”,</w:t>
      </w:r>
    </w:p>
    <w:p w14:paraId="7FF7B6EB" w14:textId="77777777" w:rsidR="00240887" w:rsidRPr="009F5473" w:rsidRDefault="00240887" w:rsidP="00887680">
      <w:pPr>
        <w:widowControl w:val="0"/>
        <w:numPr>
          <w:ilvl w:val="0"/>
          <w:numId w:val="55"/>
        </w:numPr>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Zamawiający dokona oceny złożonych ofert zgodnie z wymaganiami SWZ.</w:t>
      </w:r>
    </w:p>
    <w:p w14:paraId="5D314CE1" w14:textId="77777777" w:rsidR="00240887" w:rsidRPr="009F5473" w:rsidRDefault="00240887" w:rsidP="00887680">
      <w:pPr>
        <w:widowControl w:val="0"/>
        <w:numPr>
          <w:ilvl w:val="0"/>
          <w:numId w:val="55"/>
        </w:numPr>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r w:rsidRPr="009F5473">
        <w:rPr>
          <w:rFonts w:ascii="Calibri" w:hAnsi="Calibri" w:cs="Calibri"/>
          <w:szCs w:val="24"/>
        </w:rPr>
        <w:t xml:space="preserve"> </w:t>
      </w:r>
    </w:p>
    <w:p w14:paraId="475F4927" w14:textId="77777777" w:rsidR="00240887" w:rsidRPr="009F5473" w:rsidRDefault="00240887" w:rsidP="00887680">
      <w:pPr>
        <w:widowControl w:val="0"/>
        <w:numPr>
          <w:ilvl w:val="0"/>
          <w:numId w:val="55"/>
        </w:numPr>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Jeżeli oferty otrzymały taką samą ocenę w kryterium o najwyższej wadze, Zamawiający wybiera ofertę z najniższą ceną lub najniższym kosztem.</w:t>
      </w:r>
    </w:p>
    <w:p w14:paraId="2D8628D9" w14:textId="77777777" w:rsidR="00240887" w:rsidRPr="009F5473" w:rsidRDefault="00240887" w:rsidP="00887680">
      <w:pPr>
        <w:widowControl w:val="0"/>
        <w:numPr>
          <w:ilvl w:val="0"/>
          <w:numId w:val="55"/>
        </w:numPr>
        <w:tabs>
          <w:tab w:val="left" w:pos="426"/>
        </w:tabs>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Jeżeli nie można dokonać wyboru oferty w sposób, o którym mowa w ust. 6, Zamawiający wzywa Wykonawców, którzy złożyli te oferty, do złożenia w terminie określonym przez Zamawiającego ofert dodatkowych zawierających nową cenę lub koszt.</w:t>
      </w:r>
    </w:p>
    <w:p w14:paraId="0ED9D1D8" w14:textId="77777777" w:rsidR="00240887" w:rsidRPr="009F5473" w:rsidRDefault="00240887" w:rsidP="00887680">
      <w:pPr>
        <w:widowControl w:val="0"/>
        <w:numPr>
          <w:ilvl w:val="0"/>
          <w:numId w:val="55"/>
        </w:numPr>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Wykonawcy, składając oferty dodatkowe, nie mogą oferować cen lub kosztów wyższych niż zaoferowane w uprzednio złożonych przez nich ofertach.</w:t>
      </w:r>
    </w:p>
    <w:p w14:paraId="55540A1C" w14:textId="2E5F5CA8" w:rsidR="00240887" w:rsidRDefault="00240887" w:rsidP="00887680">
      <w:pPr>
        <w:widowControl w:val="0"/>
        <w:numPr>
          <w:ilvl w:val="0"/>
          <w:numId w:val="55"/>
        </w:numPr>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Zamawiający uzna za ofertę najkorzystniejszą, ofertę, która uzyska najwyższą ostateczną wartość punktową „O” z zastrzeżeniem treści ust. 5-8 powyżej.</w:t>
      </w:r>
    </w:p>
    <w:p w14:paraId="1B726F80" w14:textId="77777777" w:rsidR="00240887" w:rsidRPr="009F5473" w:rsidRDefault="00240887" w:rsidP="00240887">
      <w:pPr>
        <w:widowControl w:val="0"/>
        <w:suppressAutoHyphens w:val="0"/>
        <w:overflowPunct/>
        <w:autoSpaceDN w:val="0"/>
        <w:spacing w:after="120"/>
        <w:ind w:left="426"/>
        <w:textAlignment w:val="auto"/>
        <w:rPr>
          <w:rFonts w:ascii="Calibri" w:eastAsia="Calibri" w:hAnsi="Calibri" w:cs="Calibri"/>
          <w:szCs w:val="24"/>
        </w:rPr>
      </w:pPr>
    </w:p>
    <w:p w14:paraId="7470F707" w14:textId="77777777" w:rsidR="00F15788" w:rsidRPr="009F5473" w:rsidRDefault="00F15788" w:rsidP="008D3AF5">
      <w:pPr>
        <w:keepNext/>
        <w:shd w:val="clear" w:color="auto" w:fill="ECECE1"/>
        <w:spacing w:after="120" w:line="276" w:lineRule="auto"/>
        <w:outlineLvl w:val="0"/>
        <w:rPr>
          <w:rFonts w:ascii="Calibri" w:eastAsia="Calibri" w:hAnsi="Calibri" w:cs="Calibri"/>
          <w:b/>
          <w:bCs/>
          <w:lang w:eastAsia="pl-PL"/>
        </w:rPr>
      </w:pPr>
      <w:r w:rsidRPr="009F5473">
        <w:rPr>
          <w:rFonts w:ascii="Calibri" w:eastAsia="Calibri" w:hAnsi="Calibri" w:cs="Calibri"/>
          <w:b/>
          <w:bCs/>
          <w:lang w:eastAsia="pl-PL"/>
        </w:rPr>
        <w:t xml:space="preserve">CZĘŚĆ XV - INFORMACJA O FORMALNOŚCIACH, JAKIE </w:t>
      </w:r>
      <w:r w:rsidR="00BE5496" w:rsidRPr="009F5473">
        <w:rPr>
          <w:rFonts w:ascii="Calibri" w:eastAsia="Calibri" w:hAnsi="Calibri" w:cs="Calibri"/>
          <w:b/>
          <w:bCs/>
          <w:lang w:eastAsia="pl-PL"/>
        </w:rPr>
        <w:t xml:space="preserve">MUSZĄ </w:t>
      </w:r>
      <w:r w:rsidRPr="009F5473">
        <w:rPr>
          <w:rFonts w:ascii="Calibri" w:eastAsia="Calibri" w:hAnsi="Calibri" w:cs="Calibri"/>
          <w:b/>
          <w:bCs/>
          <w:lang w:eastAsia="pl-PL"/>
        </w:rPr>
        <w:t>ZOSTAĆ DOPEŁNIONE PO WYBORZE OFERTY W CELU ZAWARCIA UMOWY W SPRAWIE ZAMÓWIENIA PUBLICZNEGO.</w:t>
      </w:r>
    </w:p>
    <w:p w14:paraId="2CC1B70A" w14:textId="77777777" w:rsidR="00F15788" w:rsidRPr="004B44EC" w:rsidRDefault="00CE6F33" w:rsidP="00887680">
      <w:pPr>
        <w:widowControl w:val="0"/>
        <w:numPr>
          <w:ilvl w:val="0"/>
          <w:numId w:val="57"/>
        </w:numPr>
        <w:suppressAutoHyphens w:val="0"/>
        <w:overflowPunct/>
        <w:autoSpaceDN w:val="0"/>
        <w:spacing w:after="120"/>
        <w:ind w:left="426"/>
        <w:textAlignment w:val="auto"/>
        <w:rPr>
          <w:rFonts w:ascii="Calibri" w:eastAsia="Calibri" w:hAnsi="Calibri" w:cs="Calibri"/>
          <w:szCs w:val="24"/>
        </w:rPr>
      </w:pPr>
      <w:r w:rsidRPr="004B44EC">
        <w:rPr>
          <w:rFonts w:ascii="Calibri" w:eastAsia="Calibri" w:hAnsi="Calibri" w:cs="Calibri"/>
          <w:szCs w:val="24"/>
        </w:rPr>
        <w:t xml:space="preserve">Zamawiający zawiera umowę w </w:t>
      </w:r>
      <w:r w:rsidR="0059202F" w:rsidRPr="004B44EC">
        <w:rPr>
          <w:rFonts w:ascii="Calibri" w:eastAsia="Calibri" w:hAnsi="Calibri" w:cs="Calibri"/>
          <w:szCs w:val="24"/>
        </w:rPr>
        <w:t xml:space="preserve">sprawie zamówienia publicznego, </w:t>
      </w:r>
      <w:r w:rsidRPr="004B44EC">
        <w:rPr>
          <w:rFonts w:ascii="Calibri" w:eastAsia="Calibri" w:hAnsi="Calibri" w:cs="Calibri"/>
          <w:szCs w:val="24"/>
        </w:rPr>
        <w:t>z</w:t>
      </w:r>
      <w:r w:rsidR="009473BF" w:rsidRPr="004B44EC">
        <w:rPr>
          <w:rFonts w:ascii="Calibri" w:eastAsia="Calibri" w:hAnsi="Calibri" w:cs="Calibri"/>
          <w:szCs w:val="24"/>
        </w:rPr>
        <w:t> </w:t>
      </w:r>
      <w:r w:rsidRPr="004B44EC">
        <w:rPr>
          <w:rFonts w:ascii="Calibri" w:eastAsia="Calibri" w:hAnsi="Calibri" w:cs="Calibri"/>
          <w:szCs w:val="24"/>
        </w:rPr>
        <w:t>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1E97B8E7" w14:textId="77777777" w:rsidR="007958AE" w:rsidRPr="004B44EC" w:rsidRDefault="007958AE" w:rsidP="00887680">
      <w:pPr>
        <w:pStyle w:val="SIWZ1"/>
        <w:numPr>
          <w:ilvl w:val="0"/>
          <w:numId w:val="57"/>
        </w:numPr>
        <w:tabs>
          <w:tab w:val="clear" w:pos="426"/>
        </w:tabs>
        <w:ind w:left="426" w:hanging="426"/>
        <w:rPr>
          <w:rFonts w:ascii="Calibri" w:hAnsi="Calibri" w:cs="Calibri"/>
          <w:sz w:val="24"/>
          <w:szCs w:val="24"/>
        </w:rPr>
      </w:pPr>
      <w:r w:rsidRPr="004B44EC">
        <w:rPr>
          <w:rFonts w:ascii="Calibri" w:hAnsi="Calibri" w:cs="Calibri"/>
          <w:sz w:val="24"/>
          <w:szCs w:val="24"/>
          <w:lang w:eastAsia="ar-SA"/>
        </w:rPr>
        <w:t>Zamawiający może zawrzeć umowę w sprawie zamówienia publicznego przed upływem terminu, o którym mowa w ust. 1, jeżeli złożono tylko jedną ofertę.</w:t>
      </w:r>
    </w:p>
    <w:p w14:paraId="3D9D2739" w14:textId="77777777" w:rsidR="00F15788" w:rsidRPr="004B44EC" w:rsidRDefault="00F15788" w:rsidP="00887680">
      <w:pPr>
        <w:widowControl w:val="0"/>
        <w:numPr>
          <w:ilvl w:val="0"/>
          <w:numId w:val="57"/>
        </w:numPr>
        <w:suppressAutoHyphens w:val="0"/>
        <w:overflowPunct/>
        <w:autoSpaceDN w:val="0"/>
        <w:spacing w:after="120"/>
        <w:ind w:left="426" w:hanging="426"/>
        <w:textAlignment w:val="auto"/>
        <w:rPr>
          <w:rFonts w:ascii="Calibri" w:eastAsia="Calibri" w:hAnsi="Calibri" w:cs="Calibri"/>
          <w:szCs w:val="24"/>
        </w:rPr>
      </w:pPr>
      <w:r w:rsidRPr="004B44EC">
        <w:rPr>
          <w:rFonts w:ascii="Calibri" w:eastAsia="Calibri" w:hAnsi="Calibri" w:cs="Calibri"/>
          <w:szCs w:val="24"/>
        </w:rPr>
        <w:t xml:space="preserve">Podpisanie </w:t>
      </w:r>
      <w:r w:rsidR="00E0727E" w:rsidRPr="004B44EC">
        <w:rPr>
          <w:rFonts w:ascii="Calibri" w:eastAsia="Calibri" w:hAnsi="Calibri" w:cs="Calibri"/>
          <w:szCs w:val="24"/>
        </w:rPr>
        <w:t xml:space="preserve">Umowy </w:t>
      </w:r>
      <w:r w:rsidRPr="004B44EC">
        <w:rPr>
          <w:rFonts w:ascii="Calibri" w:eastAsia="Calibri" w:hAnsi="Calibri" w:cs="Calibri"/>
          <w:szCs w:val="24"/>
        </w:rPr>
        <w:t>nastąpi w mie</w:t>
      </w:r>
      <w:r w:rsidR="00E37AB5" w:rsidRPr="004B44EC">
        <w:rPr>
          <w:rFonts w:ascii="Calibri" w:eastAsia="Calibri" w:hAnsi="Calibri" w:cs="Calibri"/>
          <w:szCs w:val="24"/>
        </w:rPr>
        <w:t xml:space="preserve">jscu i czasie </w:t>
      </w:r>
      <w:r w:rsidR="007958AE" w:rsidRPr="004B44EC">
        <w:rPr>
          <w:rFonts w:ascii="Calibri" w:eastAsia="Calibri" w:hAnsi="Calibri" w:cs="Calibri"/>
          <w:szCs w:val="24"/>
        </w:rPr>
        <w:t xml:space="preserve">wskazanym </w:t>
      </w:r>
      <w:r w:rsidR="00E37AB5" w:rsidRPr="004B44EC">
        <w:rPr>
          <w:rFonts w:ascii="Calibri" w:eastAsia="Calibri" w:hAnsi="Calibri" w:cs="Calibri"/>
          <w:szCs w:val="24"/>
        </w:rPr>
        <w:t>przez Z</w:t>
      </w:r>
      <w:r w:rsidRPr="004B44EC">
        <w:rPr>
          <w:rFonts w:ascii="Calibri" w:eastAsia="Calibri" w:hAnsi="Calibri" w:cs="Calibri"/>
          <w:szCs w:val="24"/>
        </w:rPr>
        <w:t>amawiającego.</w:t>
      </w:r>
    </w:p>
    <w:p w14:paraId="50F67D1D" w14:textId="77777777" w:rsidR="007958AE" w:rsidRPr="004B44EC" w:rsidRDefault="007958AE" w:rsidP="00887680">
      <w:pPr>
        <w:widowControl w:val="0"/>
        <w:numPr>
          <w:ilvl w:val="0"/>
          <w:numId w:val="57"/>
        </w:numPr>
        <w:suppressAutoHyphens w:val="0"/>
        <w:overflowPunct/>
        <w:autoSpaceDN w:val="0"/>
        <w:spacing w:after="120"/>
        <w:ind w:left="426" w:hanging="426"/>
        <w:textAlignment w:val="auto"/>
        <w:rPr>
          <w:rFonts w:ascii="Calibri" w:eastAsia="Calibri" w:hAnsi="Calibri" w:cs="Calibri"/>
          <w:szCs w:val="24"/>
        </w:rPr>
      </w:pPr>
      <w:r w:rsidRPr="004B44EC">
        <w:rPr>
          <w:rFonts w:ascii="Calibri" w:eastAsia="Calibri" w:hAnsi="Calibri" w:cs="Calibri"/>
          <w:szCs w:val="24"/>
        </w:rPr>
        <w:t>W przypadku, gdy z dokumentów załączonych do oferty nie wynika uprawnien</w:t>
      </w:r>
      <w:r w:rsidR="009473BF" w:rsidRPr="004B44EC">
        <w:rPr>
          <w:rFonts w:ascii="Calibri" w:eastAsia="Calibri" w:hAnsi="Calibri" w:cs="Calibri"/>
          <w:szCs w:val="24"/>
        </w:rPr>
        <w:t xml:space="preserve">ie do </w:t>
      </w:r>
      <w:r w:rsidR="009473BF" w:rsidRPr="004B44EC">
        <w:rPr>
          <w:rFonts w:ascii="Calibri" w:eastAsia="Calibri" w:hAnsi="Calibri" w:cs="Calibri"/>
          <w:szCs w:val="24"/>
        </w:rPr>
        <w:lastRenderedPageBreak/>
        <w:t>zawarcia umowy, W</w:t>
      </w:r>
      <w:r w:rsidRPr="004B44EC">
        <w:rPr>
          <w:rFonts w:ascii="Calibri" w:eastAsia="Calibri" w:hAnsi="Calibri" w:cs="Calibri"/>
          <w:szCs w:val="24"/>
        </w:rPr>
        <w:t>ykonawca zobowiązany będzie do przedstawienia takiego dokumentu przez zawarciem umowy.</w:t>
      </w:r>
    </w:p>
    <w:p w14:paraId="3812306D" w14:textId="77777777" w:rsidR="00F77022" w:rsidRPr="004B44EC" w:rsidRDefault="009473BF" w:rsidP="00887680">
      <w:pPr>
        <w:widowControl w:val="0"/>
        <w:numPr>
          <w:ilvl w:val="0"/>
          <w:numId w:val="57"/>
        </w:numPr>
        <w:suppressAutoHyphens w:val="0"/>
        <w:overflowPunct/>
        <w:autoSpaceDN w:val="0"/>
        <w:spacing w:after="120"/>
        <w:ind w:left="426" w:hanging="426"/>
        <w:textAlignment w:val="auto"/>
        <w:rPr>
          <w:rFonts w:ascii="Calibri" w:eastAsia="Calibri" w:hAnsi="Calibri" w:cs="Calibri"/>
          <w:szCs w:val="24"/>
        </w:rPr>
      </w:pPr>
      <w:r w:rsidRPr="004B44EC">
        <w:rPr>
          <w:rFonts w:ascii="Calibri" w:eastAsia="Calibri" w:hAnsi="Calibri" w:cs="Calibri"/>
          <w:szCs w:val="24"/>
        </w:rPr>
        <w:t>Jeżeli została wybrana oferta W</w:t>
      </w:r>
      <w:r w:rsidR="007958AE" w:rsidRPr="004B44EC">
        <w:rPr>
          <w:rFonts w:ascii="Calibri" w:eastAsia="Calibri" w:hAnsi="Calibri" w:cs="Calibri"/>
          <w:szCs w:val="24"/>
        </w:rPr>
        <w:t xml:space="preserve">ykonawców wspólnie ubiegających się o udzielenie zamówienia, </w:t>
      </w:r>
      <w:r w:rsidRPr="004B44EC">
        <w:rPr>
          <w:rFonts w:ascii="Calibri" w:eastAsia="Calibri" w:hAnsi="Calibri" w:cs="Calibri"/>
          <w:szCs w:val="24"/>
        </w:rPr>
        <w:t>Z</w:t>
      </w:r>
      <w:r w:rsidR="007958AE" w:rsidRPr="004B44EC">
        <w:rPr>
          <w:rFonts w:ascii="Calibri" w:eastAsia="Calibri" w:hAnsi="Calibri" w:cs="Calibri"/>
          <w:szCs w:val="24"/>
        </w:rPr>
        <w:t xml:space="preserve">amawiający może żądać przed zawarciem umowy w sprawie zamówienia publicznego kopii umowy regulującej współpracę tych </w:t>
      </w:r>
      <w:r w:rsidRPr="004B44EC">
        <w:rPr>
          <w:rFonts w:ascii="Calibri" w:eastAsia="Calibri" w:hAnsi="Calibri" w:cs="Calibri"/>
          <w:szCs w:val="24"/>
        </w:rPr>
        <w:t>W</w:t>
      </w:r>
      <w:r w:rsidR="007958AE" w:rsidRPr="004B44EC">
        <w:rPr>
          <w:rFonts w:ascii="Calibri" w:eastAsia="Calibri" w:hAnsi="Calibri" w:cs="Calibri"/>
          <w:szCs w:val="24"/>
        </w:rPr>
        <w:t>ykonawcó</w:t>
      </w:r>
      <w:r w:rsidR="00F77022" w:rsidRPr="004B44EC">
        <w:rPr>
          <w:rFonts w:ascii="Calibri" w:eastAsia="Calibri" w:hAnsi="Calibri" w:cs="Calibri"/>
          <w:szCs w:val="24"/>
        </w:rPr>
        <w:t>w.</w:t>
      </w:r>
    </w:p>
    <w:p w14:paraId="4D2FDCB1" w14:textId="77777777" w:rsidR="00B77BFD" w:rsidRPr="009F5473" w:rsidRDefault="00B77BFD" w:rsidP="00B77BFD">
      <w:pPr>
        <w:widowControl w:val="0"/>
        <w:suppressAutoHyphens w:val="0"/>
        <w:overflowPunct/>
        <w:autoSpaceDN w:val="0"/>
        <w:spacing w:after="120"/>
        <w:ind w:left="426"/>
        <w:textAlignment w:val="auto"/>
        <w:rPr>
          <w:rFonts w:ascii="Calibri" w:eastAsia="Calibri" w:hAnsi="Calibri" w:cs="Calibri"/>
        </w:rPr>
      </w:pPr>
    </w:p>
    <w:p w14:paraId="40325774" w14:textId="77777777" w:rsidR="00F15788" w:rsidRPr="009F5473" w:rsidRDefault="00F15788" w:rsidP="008D3AF5">
      <w:pPr>
        <w:keepNext/>
        <w:shd w:val="clear" w:color="auto" w:fill="ECECE1"/>
        <w:spacing w:after="120"/>
        <w:outlineLvl w:val="0"/>
        <w:rPr>
          <w:rFonts w:ascii="Calibri" w:eastAsia="Calibri" w:hAnsi="Calibri" w:cs="Calibri"/>
          <w:b/>
          <w:bCs/>
          <w:lang w:eastAsia="pl-PL"/>
        </w:rPr>
      </w:pPr>
      <w:bookmarkStart w:id="49" w:name="_Toc251232780"/>
      <w:bookmarkStart w:id="50" w:name="_Toc320881384"/>
      <w:bookmarkStart w:id="51" w:name="_Toc322514791"/>
      <w:r w:rsidRPr="009F5473">
        <w:rPr>
          <w:rFonts w:ascii="Calibri" w:eastAsia="Calibri" w:hAnsi="Calibri" w:cs="Calibri"/>
          <w:b/>
          <w:bCs/>
          <w:lang w:eastAsia="pl-PL"/>
        </w:rPr>
        <w:t xml:space="preserve">CZĘŚĆ </w:t>
      </w:r>
      <w:bookmarkStart w:id="52" w:name="_Toc251232781"/>
      <w:bookmarkEnd w:id="49"/>
      <w:bookmarkEnd w:id="50"/>
      <w:bookmarkEnd w:id="51"/>
      <w:r w:rsidRPr="009F5473">
        <w:rPr>
          <w:rFonts w:ascii="Calibri" w:eastAsia="Calibri" w:hAnsi="Calibri" w:cs="Calibri"/>
          <w:b/>
          <w:bCs/>
          <w:lang w:eastAsia="pl-PL"/>
        </w:rPr>
        <w:t>XV</w:t>
      </w:r>
      <w:r w:rsidR="00B4417E" w:rsidRPr="009F5473">
        <w:rPr>
          <w:rFonts w:ascii="Calibri" w:eastAsia="Calibri" w:hAnsi="Calibri" w:cs="Calibri"/>
          <w:b/>
          <w:bCs/>
          <w:lang w:eastAsia="pl-PL"/>
        </w:rPr>
        <w:t>I</w:t>
      </w:r>
      <w:r w:rsidRPr="009F5473">
        <w:rPr>
          <w:rFonts w:ascii="Calibri" w:eastAsia="Calibri" w:hAnsi="Calibri" w:cs="Calibri"/>
          <w:b/>
          <w:bCs/>
          <w:lang w:eastAsia="pl-PL"/>
        </w:rPr>
        <w:t xml:space="preserve"> - </w:t>
      </w:r>
      <w:r w:rsidR="00EB21D7" w:rsidRPr="009F5473">
        <w:rPr>
          <w:rFonts w:ascii="Calibri" w:eastAsia="Calibri" w:hAnsi="Calibri" w:cs="Calibri"/>
          <w:b/>
          <w:bCs/>
          <w:lang w:eastAsia="pl-PL"/>
        </w:rPr>
        <w:t xml:space="preserve">INFORMACJE </w:t>
      </w:r>
      <w:r w:rsidRPr="009F5473">
        <w:rPr>
          <w:rFonts w:ascii="Calibri" w:eastAsia="Calibri" w:hAnsi="Calibri" w:cs="Calibri"/>
          <w:b/>
          <w:bCs/>
          <w:lang w:eastAsia="pl-PL"/>
        </w:rPr>
        <w:t>DOTYCZĄCE ZABEZPIECZENIA NALEŻYTEGO WYKONANIA UMOWY</w:t>
      </w:r>
    </w:p>
    <w:bookmarkEnd w:id="52"/>
    <w:p w14:paraId="6DED5EA1" w14:textId="227431E0" w:rsidR="00B77BFD" w:rsidRDefault="004B44EC" w:rsidP="009473BF">
      <w:pPr>
        <w:widowControl w:val="0"/>
        <w:autoSpaceDN w:val="0"/>
        <w:spacing w:after="120"/>
        <w:ind w:left="426"/>
        <w:rPr>
          <w:rFonts w:asciiTheme="minorHAnsi" w:hAnsiTheme="minorHAnsi"/>
          <w:szCs w:val="24"/>
        </w:rPr>
      </w:pPr>
      <w:r w:rsidRPr="00E25A11">
        <w:rPr>
          <w:rFonts w:asciiTheme="minorHAnsi" w:hAnsiTheme="minorHAnsi"/>
          <w:szCs w:val="24"/>
        </w:rPr>
        <w:t xml:space="preserve">Zamawiający nie </w:t>
      </w:r>
      <w:r w:rsidRPr="00E21A1F">
        <w:rPr>
          <w:rFonts w:asciiTheme="minorHAnsi" w:hAnsiTheme="minorHAnsi"/>
          <w:szCs w:val="24"/>
        </w:rPr>
        <w:t>będzie żądał wniesienia zabezpieczenia należytego wykonania umowy.</w:t>
      </w:r>
    </w:p>
    <w:p w14:paraId="5EAA2A20" w14:textId="77777777" w:rsidR="004B44EC" w:rsidRPr="009F5473" w:rsidRDefault="004B44EC" w:rsidP="009473BF">
      <w:pPr>
        <w:widowControl w:val="0"/>
        <w:autoSpaceDN w:val="0"/>
        <w:spacing w:after="120"/>
        <w:ind w:left="426"/>
        <w:rPr>
          <w:rFonts w:ascii="Calibri" w:eastAsia="Calibri" w:hAnsi="Calibri" w:cs="Calibri"/>
        </w:rPr>
      </w:pPr>
    </w:p>
    <w:p w14:paraId="465426EC" w14:textId="77777777" w:rsidR="00F15788" w:rsidRPr="009F5473" w:rsidRDefault="00F15788" w:rsidP="008D3AF5">
      <w:pPr>
        <w:keepNext/>
        <w:shd w:val="clear" w:color="auto" w:fill="ECECE1"/>
        <w:spacing w:after="120"/>
        <w:outlineLvl w:val="0"/>
        <w:rPr>
          <w:rFonts w:ascii="Calibri" w:eastAsia="Calibri" w:hAnsi="Calibri" w:cs="Calibri"/>
          <w:b/>
          <w:bCs/>
          <w:lang w:eastAsia="pl-PL"/>
        </w:rPr>
      </w:pPr>
      <w:r w:rsidRPr="009F5473">
        <w:rPr>
          <w:rFonts w:ascii="Calibri" w:eastAsia="Calibri" w:hAnsi="Calibri" w:cs="Calibri"/>
          <w:b/>
          <w:bCs/>
          <w:lang w:eastAsia="pl-PL"/>
        </w:rPr>
        <w:t>CZĘŚĆ XVI</w:t>
      </w:r>
      <w:r w:rsidR="00EB21D7" w:rsidRPr="009F5473">
        <w:rPr>
          <w:rFonts w:ascii="Calibri" w:eastAsia="Calibri" w:hAnsi="Calibri" w:cs="Calibri"/>
          <w:b/>
          <w:bCs/>
          <w:lang w:eastAsia="pl-PL"/>
        </w:rPr>
        <w:t>I</w:t>
      </w:r>
      <w:r w:rsidRPr="009F5473">
        <w:rPr>
          <w:rFonts w:ascii="Calibri" w:eastAsia="Calibri" w:hAnsi="Calibri" w:cs="Calibri"/>
          <w:b/>
          <w:bCs/>
          <w:lang w:eastAsia="pl-PL"/>
        </w:rPr>
        <w:t xml:space="preserve"> </w:t>
      </w:r>
      <w:r w:rsidR="00EB21D7" w:rsidRPr="009F5473">
        <w:rPr>
          <w:rFonts w:ascii="Calibri" w:eastAsia="Calibri" w:hAnsi="Calibri" w:cs="Calibri"/>
          <w:b/>
          <w:bCs/>
          <w:lang w:eastAsia="pl-PL"/>
        </w:rPr>
        <w:t>–</w:t>
      </w:r>
      <w:r w:rsidRPr="009F5473">
        <w:rPr>
          <w:rFonts w:ascii="Calibri" w:eastAsia="Calibri" w:hAnsi="Calibri" w:cs="Calibri"/>
          <w:b/>
          <w:bCs/>
          <w:lang w:eastAsia="pl-PL"/>
        </w:rPr>
        <w:t xml:space="preserve"> </w:t>
      </w:r>
      <w:r w:rsidR="00EB21D7" w:rsidRPr="009F5473">
        <w:rPr>
          <w:rFonts w:ascii="Calibri" w:eastAsia="Calibri" w:hAnsi="Calibri" w:cs="Calibri"/>
          <w:b/>
          <w:bCs/>
          <w:lang w:eastAsia="pl-PL"/>
        </w:rPr>
        <w:t xml:space="preserve">PROJEKTOWANE </w:t>
      </w:r>
      <w:r w:rsidRPr="009F5473">
        <w:rPr>
          <w:rFonts w:ascii="Calibri" w:eastAsia="Calibri" w:hAnsi="Calibri" w:cs="Calibri"/>
          <w:b/>
          <w:bCs/>
          <w:lang w:eastAsia="pl-PL"/>
        </w:rPr>
        <w:t>POSTANOWIENIA</w:t>
      </w:r>
      <w:r w:rsidR="00EB21D7" w:rsidRPr="009F5473">
        <w:rPr>
          <w:rFonts w:ascii="Calibri" w:eastAsia="Calibri" w:hAnsi="Calibri" w:cs="Calibri"/>
          <w:b/>
          <w:bCs/>
          <w:lang w:eastAsia="pl-PL"/>
        </w:rPr>
        <w:t xml:space="preserve"> UMOWY</w:t>
      </w:r>
      <w:r w:rsidRPr="009F5473">
        <w:rPr>
          <w:rFonts w:ascii="Calibri" w:eastAsia="Calibri" w:hAnsi="Calibri" w:cs="Calibri"/>
          <w:b/>
          <w:bCs/>
          <w:lang w:eastAsia="pl-PL"/>
        </w:rPr>
        <w:t xml:space="preserve"> W</w:t>
      </w:r>
      <w:r w:rsidR="00EB21D7" w:rsidRPr="009F5473">
        <w:rPr>
          <w:rFonts w:ascii="Calibri" w:eastAsia="Calibri" w:hAnsi="Calibri" w:cs="Calibri"/>
          <w:b/>
          <w:bCs/>
          <w:lang w:eastAsia="pl-PL"/>
        </w:rPr>
        <w:t xml:space="preserve"> </w:t>
      </w:r>
      <w:r w:rsidRPr="009F5473">
        <w:rPr>
          <w:rFonts w:ascii="Calibri" w:eastAsia="Calibri" w:hAnsi="Calibri" w:cs="Calibri"/>
          <w:b/>
          <w:bCs/>
          <w:lang w:eastAsia="pl-PL"/>
        </w:rPr>
        <w:t>S</w:t>
      </w:r>
      <w:r w:rsidR="00EB21D7" w:rsidRPr="009F5473">
        <w:rPr>
          <w:rFonts w:ascii="Calibri" w:eastAsia="Calibri" w:hAnsi="Calibri" w:cs="Calibri"/>
          <w:b/>
          <w:bCs/>
          <w:lang w:eastAsia="pl-PL"/>
        </w:rPr>
        <w:t>PRAWIE</w:t>
      </w:r>
      <w:r w:rsidRPr="009F5473">
        <w:rPr>
          <w:rFonts w:ascii="Calibri" w:eastAsia="Calibri" w:hAnsi="Calibri" w:cs="Calibri"/>
          <w:b/>
          <w:bCs/>
          <w:lang w:eastAsia="pl-PL"/>
        </w:rPr>
        <w:t xml:space="preserve"> ZAMÓWIENIA PUBLICZNEGO</w:t>
      </w:r>
      <w:r w:rsidR="00EB21D7" w:rsidRPr="009F5473">
        <w:rPr>
          <w:rFonts w:ascii="Calibri" w:eastAsia="Calibri" w:hAnsi="Calibri" w:cs="Calibri"/>
          <w:b/>
          <w:bCs/>
          <w:lang w:eastAsia="pl-PL"/>
        </w:rPr>
        <w:t>, KTÓRE ZOSTANA WPROWADZONE DO TREŚCI UMOWY</w:t>
      </w:r>
    </w:p>
    <w:p w14:paraId="2565FCE2" w14:textId="25BED148" w:rsidR="00F15788" w:rsidRPr="009F5473" w:rsidRDefault="00986740" w:rsidP="00505054">
      <w:pPr>
        <w:widowControl w:val="0"/>
        <w:tabs>
          <w:tab w:val="left" w:pos="426"/>
        </w:tabs>
        <w:suppressAutoHyphens w:val="0"/>
        <w:overflowPunct/>
        <w:autoSpaceDN w:val="0"/>
        <w:spacing w:after="120"/>
        <w:ind w:left="426"/>
        <w:textAlignment w:val="auto"/>
        <w:rPr>
          <w:rFonts w:ascii="Calibri" w:eastAsia="Calibri" w:hAnsi="Calibri" w:cs="Calibri"/>
        </w:rPr>
      </w:pPr>
      <w:r w:rsidRPr="00DD5CF2">
        <w:rPr>
          <w:rFonts w:ascii="Calibri" w:eastAsia="Calibri" w:hAnsi="Calibri" w:cs="Calibri"/>
        </w:rPr>
        <w:t xml:space="preserve">Zamawiający </w:t>
      </w:r>
      <w:r w:rsidR="000872FD" w:rsidRPr="00DD5CF2">
        <w:rPr>
          <w:rFonts w:ascii="Calibri" w:eastAsia="Calibri" w:hAnsi="Calibri" w:cs="Calibri"/>
        </w:rPr>
        <w:t>zawrze</w:t>
      </w:r>
      <w:r w:rsidR="009545C3" w:rsidRPr="00DD5CF2">
        <w:rPr>
          <w:rFonts w:ascii="Calibri" w:eastAsia="Calibri" w:hAnsi="Calibri" w:cs="Calibri"/>
        </w:rPr>
        <w:t xml:space="preserve"> </w:t>
      </w:r>
      <w:r w:rsidR="00E45C03" w:rsidRPr="00DD5CF2">
        <w:rPr>
          <w:rFonts w:ascii="Calibri" w:eastAsia="Calibri" w:hAnsi="Calibri" w:cs="Calibri"/>
        </w:rPr>
        <w:t xml:space="preserve">umowę </w:t>
      </w:r>
      <w:r w:rsidR="009545C3" w:rsidRPr="00DD5CF2">
        <w:rPr>
          <w:rFonts w:ascii="Calibri" w:eastAsia="Calibri" w:hAnsi="Calibri" w:cs="Calibri"/>
        </w:rPr>
        <w:t>zgodnie ze wzorem Umowy stanowiącym z</w:t>
      </w:r>
      <w:r w:rsidR="00460D14" w:rsidRPr="00DD5CF2">
        <w:rPr>
          <w:rFonts w:ascii="Calibri" w:eastAsia="Calibri" w:hAnsi="Calibri" w:cs="Calibri"/>
        </w:rPr>
        <w:t xml:space="preserve">ałącznik nr </w:t>
      </w:r>
      <w:r w:rsidR="000126A0">
        <w:rPr>
          <w:rFonts w:ascii="Calibri" w:eastAsia="Calibri" w:hAnsi="Calibri" w:cs="Calibri"/>
        </w:rPr>
        <w:t>4</w:t>
      </w:r>
      <w:r w:rsidR="009545C3" w:rsidRPr="00DD5CF2">
        <w:rPr>
          <w:rFonts w:ascii="Calibri" w:eastAsia="Calibri" w:hAnsi="Calibri" w:cs="Calibri"/>
        </w:rPr>
        <w:t xml:space="preserve"> do </w:t>
      </w:r>
      <w:r w:rsidR="00030868" w:rsidRPr="00DD5CF2">
        <w:rPr>
          <w:rFonts w:ascii="Calibri" w:eastAsia="Calibri" w:hAnsi="Calibri" w:cs="Calibri"/>
        </w:rPr>
        <w:t>SWZ</w:t>
      </w:r>
      <w:r w:rsidR="009545C3" w:rsidRPr="00DD5CF2">
        <w:rPr>
          <w:rFonts w:ascii="Calibri" w:eastAsia="Calibri" w:hAnsi="Calibri" w:cs="Calibri"/>
        </w:rPr>
        <w:t>.</w:t>
      </w:r>
    </w:p>
    <w:p w14:paraId="54A33913" w14:textId="77777777" w:rsidR="00B77BFD" w:rsidRPr="009F5473" w:rsidRDefault="00B77BFD" w:rsidP="00505054">
      <w:pPr>
        <w:widowControl w:val="0"/>
        <w:tabs>
          <w:tab w:val="left" w:pos="426"/>
        </w:tabs>
        <w:suppressAutoHyphens w:val="0"/>
        <w:overflowPunct/>
        <w:autoSpaceDN w:val="0"/>
        <w:spacing w:after="120"/>
        <w:ind w:left="426"/>
        <w:textAlignment w:val="auto"/>
        <w:rPr>
          <w:rFonts w:ascii="Calibri" w:eastAsia="Calibri" w:hAnsi="Calibri" w:cs="Calibri"/>
        </w:rPr>
      </w:pPr>
    </w:p>
    <w:p w14:paraId="14D178FA"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bookmarkStart w:id="53" w:name="_Toc251232779"/>
      <w:bookmarkStart w:id="54" w:name="_Toc320881383"/>
      <w:bookmarkStart w:id="55" w:name="_Toc322514790"/>
      <w:r w:rsidRPr="009F5473">
        <w:rPr>
          <w:rFonts w:ascii="Calibri" w:eastAsia="Calibri" w:hAnsi="Calibri" w:cs="Calibri"/>
          <w:b/>
          <w:bCs/>
          <w:lang w:eastAsia="pl-PL"/>
        </w:rPr>
        <w:t>CZĘŚĆ XVI</w:t>
      </w:r>
      <w:r w:rsidR="0061191D" w:rsidRPr="009F5473">
        <w:rPr>
          <w:rFonts w:ascii="Calibri" w:eastAsia="Calibri" w:hAnsi="Calibri" w:cs="Calibri"/>
          <w:b/>
          <w:bCs/>
          <w:lang w:eastAsia="pl-PL"/>
        </w:rPr>
        <w:t>I</w:t>
      </w:r>
      <w:r w:rsidRPr="009F5473">
        <w:rPr>
          <w:rFonts w:ascii="Calibri" w:eastAsia="Calibri" w:hAnsi="Calibri" w:cs="Calibri"/>
          <w:b/>
          <w:bCs/>
          <w:lang w:eastAsia="pl-PL"/>
        </w:rPr>
        <w:t xml:space="preserve">I - POUCZENIE O ŚRODKACH OCHRONY PRAWNEJ PRZYSŁUGUJĄCYCH </w:t>
      </w:r>
      <w:r w:rsidR="00EB21D7" w:rsidRPr="009F5473">
        <w:rPr>
          <w:rFonts w:ascii="Calibri" w:eastAsia="Calibri" w:hAnsi="Calibri" w:cs="Calibri"/>
          <w:b/>
          <w:bCs/>
          <w:lang w:eastAsia="pl-PL"/>
        </w:rPr>
        <w:t>WYKONAWCY</w:t>
      </w:r>
      <w:r w:rsidRPr="009F5473">
        <w:rPr>
          <w:rFonts w:ascii="Calibri" w:eastAsia="Calibri" w:hAnsi="Calibri" w:cs="Calibri"/>
          <w:b/>
          <w:bCs/>
          <w:lang w:eastAsia="pl-PL"/>
        </w:rPr>
        <w:t xml:space="preserve"> </w:t>
      </w:r>
      <w:bookmarkEnd w:id="53"/>
      <w:bookmarkEnd w:id="54"/>
      <w:bookmarkEnd w:id="55"/>
    </w:p>
    <w:p w14:paraId="431AD7F3" w14:textId="77777777" w:rsidR="00EB21D7" w:rsidRPr="009F5473" w:rsidRDefault="00EB21D7" w:rsidP="00887680">
      <w:pPr>
        <w:pStyle w:val="SIWZ1"/>
        <w:numPr>
          <w:ilvl w:val="0"/>
          <w:numId w:val="9"/>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 xml:space="preserve">Środki ochrony prawnej określone dziale IX ustawy </w:t>
      </w:r>
      <w:r w:rsidR="009473BF" w:rsidRPr="009F5473">
        <w:rPr>
          <w:rFonts w:ascii="Calibri" w:hAnsi="Calibri" w:cs="Calibri"/>
          <w:sz w:val="24"/>
          <w:szCs w:val="20"/>
          <w:lang w:eastAsia="ar-SA"/>
        </w:rPr>
        <w:t>przysługują W</w:t>
      </w:r>
      <w:r w:rsidRPr="009F5473">
        <w:rPr>
          <w:rFonts w:ascii="Calibri" w:hAnsi="Calibri" w:cs="Calibri"/>
          <w:sz w:val="24"/>
          <w:szCs w:val="20"/>
          <w:lang w:eastAsia="ar-SA"/>
        </w:rPr>
        <w:t>ykonawcy, uczestnikowi konkursu oraz innemu podmiotowi, jeżeli ma lub miał interes w</w:t>
      </w:r>
      <w:r w:rsidR="009473BF" w:rsidRPr="009F5473">
        <w:rPr>
          <w:rFonts w:ascii="Calibri" w:hAnsi="Calibri" w:cs="Calibri"/>
          <w:sz w:val="24"/>
          <w:szCs w:val="20"/>
          <w:lang w:eastAsia="ar-SA"/>
        </w:rPr>
        <w:t> </w:t>
      </w:r>
      <w:r w:rsidRPr="009F5473">
        <w:rPr>
          <w:rFonts w:ascii="Calibri" w:hAnsi="Calibri" w:cs="Calibri"/>
          <w:sz w:val="24"/>
          <w:szCs w:val="20"/>
          <w:lang w:eastAsia="ar-SA"/>
        </w:rPr>
        <w:t xml:space="preserve">uzyskaniu zamówienia lub nagrody w konkursie oraz poniósł lub może ponieść szkodę w wyniku naruszenia przez </w:t>
      </w:r>
      <w:r w:rsidR="009473BF" w:rsidRPr="009F5473">
        <w:rPr>
          <w:rFonts w:ascii="Calibri" w:hAnsi="Calibri" w:cs="Calibri"/>
          <w:sz w:val="24"/>
          <w:szCs w:val="20"/>
          <w:lang w:eastAsia="ar-SA"/>
        </w:rPr>
        <w:t>Z</w:t>
      </w:r>
      <w:r w:rsidRPr="009F5473">
        <w:rPr>
          <w:rFonts w:ascii="Calibri" w:hAnsi="Calibri" w:cs="Calibri"/>
          <w:sz w:val="24"/>
          <w:szCs w:val="20"/>
          <w:lang w:eastAsia="ar-SA"/>
        </w:rPr>
        <w:t>amawiającego przepisów ustawy.</w:t>
      </w:r>
    </w:p>
    <w:p w14:paraId="77DB69E7" w14:textId="77777777" w:rsidR="00EB21D7" w:rsidRPr="009F5473" w:rsidRDefault="00EB21D7" w:rsidP="00887680">
      <w:pPr>
        <w:pStyle w:val="SIWZ1"/>
        <w:numPr>
          <w:ilvl w:val="0"/>
          <w:numId w:val="9"/>
        </w:numPr>
        <w:tabs>
          <w:tab w:val="clear" w:pos="426"/>
        </w:tabs>
        <w:ind w:left="426" w:hanging="426"/>
        <w:rPr>
          <w:rFonts w:ascii="Calibri" w:hAnsi="Calibri" w:cs="Calibri"/>
        </w:rPr>
      </w:pPr>
      <w:r w:rsidRPr="009F5473">
        <w:rPr>
          <w:rFonts w:ascii="Calibri" w:hAnsi="Calibri" w:cs="Calibri"/>
          <w:sz w:val="24"/>
          <w:szCs w:val="20"/>
          <w:lang w:eastAsia="ar-SA"/>
        </w:rPr>
        <w:t>Środki ochrony prawnej wobec ogłoszenia wszczynającego postępowanie o</w:t>
      </w:r>
      <w:r w:rsidR="009473BF" w:rsidRPr="009F5473">
        <w:rPr>
          <w:rFonts w:ascii="Calibri" w:hAnsi="Calibri" w:cs="Calibri"/>
          <w:sz w:val="24"/>
          <w:szCs w:val="20"/>
          <w:lang w:eastAsia="ar-SA"/>
        </w:rPr>
        <w:t> </w:t>
      </w:r>
      <w:r w:rsidRPr="009F5473">
        <w:rPr>
          <w:rFonts w:ascii="Calibri" w:hAnsi="Calibri" w:cs="Calibri"/>
          <w:sz w:val="24"/>
          <w:szCs w:val="20"/>
          <w:lang w:eastAsia="ar-SA"/>
        </w:rPr>
        <w:t>udzielenie zamówienia lub ogłoszenia o konkursie oraz dokumentów zamówienia przysługują również organizacjom wpisanym na listę, o której mowa w art. 469 pkt 15, oraz Rzecznikowi Małych i Średnich Przedsiębiorców.</w:t>
      </w:r>
    </w:p>
    <w:p w14:paraId="377AC0F3" w14:textId="77777777" w:rsidR="00EB21D7" w:rsidRPr="009F5473" w:rsidRDefault="00EB21D7" w:rsidP="00887680">
      <w:pPr>
        <w:pStyle w:val="SIWZ1"/>
        <w:numPr>
          <w:ilvl w:val="0"/>
          <w:numId w:val="9"/>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Odwołanie przysługuje na:</w:t>
      </w:r>
    </w:p>
    <w:p w14:paraId="7B48F1D5" w14:textId="77777777" w:rsidR="00EB21D7" w:rsidRPr="009F5473" w:rsidRDefault="00EB21D7" w:rsidP="00887680">
      <w:pPr>
        <w:pStyle w:val="SIWZ1"/>
        <w:numPr>
          <w:ilvl w:val="1"/>
          <w:numId w:val="34"/>
        </w:numPr>
        <w:tabs>
          <w:tab w:val="clear" w:pos="426"/>
        </w:tabs>
        <w:ind w:left="709" w:hanging="283"/>
        <w:rPr>
          <w:rFonts w:ascii="Calibri" w:hAnsi="Calibri" w:cs="Calibri"/>
          <w:sz w:val="24"/>
          <w:szCs w:val="20"/>
          <w:lang w:eastAsia="ar-SA"/>
        </w:rPr>
      </w:pPr>
      <w:r w:rsidRPr="009F5473">
        <w:rPr>
          <w:rFonts w:ascii="Calibri" w:hAnsi="Calibri" w:cs="Calibri"/>
          <w:sz w:val="24"/>
          <w:szCs w:val="20"/>
          <w:lang w:eastAsia="ar-SA"/>
        </w:rPr>
        <w:t>niezgodn</w:t>
      </w:r>
      <w:r w:rsidR="009473BF" w:rsidRPr="009F5473">
        <w:rPr>
          <w:rFonts w:ascii="Calibri" w:hAnsi="Calibri" w:cs="Calibri"/>
          <w:sz w:val="24"/>
          <w:szCs w:val="20"/>
          <w:lang w:eastAsia="ar-SA"/>
        </w:rPr>
        <w:t>ą z przepisami ustawy czynność Z</w:t>
      </w:r>
      <w:r w:rsidRPr="009F5473">
        <w:rPr>
          <w:rFonts w:ascii="Calibri" w:hAnsi="Calibri" w:cs="Calibri"/>
          <w:sz w:val="24"/>
          <w:szCs w:val="20"/>
          <w:lang w:eastAsia="ar-SA"/>
        </w:rPr>
        <w:t>amawiającego, podjętą w</w:t>
      </w:r>
      <w:r w:rsidR="009473BF" w:rsidRPr="009F5473">
        <w:rPr>
          <w:rFonts w:ascii="Calibri" w:hAnsi="Calibri" w:cs="Calibri"/>
          <w:sz w:val="24"/>
          <w:szCs w:val="20"/>
          <w:lang w:eastAsia="ar-SA"/>
        </w:rPr>
        <w:t> </w:t>
      </w:r>
      <w:r w:rsidRPr="009F5473">
        <w:rPr>
          <w:rFonts w:ascii="Calibri" w:hAnsi="Calibri" w:cs="Calibri"/>
          <w:sz w:val="24"/>
          <w:szCs w:val="20"/>
          <w:lang w:eastAsia="ar-SA"/>
        </w:rPr>
        <w:t>postępowaniu o udzielenie zamówienia, o zawarcie umowy ramowej, dynamicznym systemie za</w:t>
      </w:r>
      <w:r w:rsidR="009473BF" w:rsidRPr="009F5473">
        <w:rPr>
          <w:rFonts w:ascii="Calibri" w:hAnsi="Calibri" w:cs="Calibri"/>
          <w:sz w:val="24"/>
          <w:szCs w:val="20"/>
          <w:lang w:eastAsia="ar-SA"/>
        </w:rPr>
        <w:t>kupów, systemie kwalifikowania W</w:t>
      </w:r>
      <w:r w:rsidRPr="009F5473">
        <w:rPr>
          <w:rFonts w:ascii="Calibri" w:hAnsi="Calibri" w:cs="Calibri"/>
          <w:sz w:val="24"/>
          <w:szCs w:val="20"/>
          <w:lang w:eastAsia="ar-SA"/>
        </w:rPr>
        <w:t>ykonawców lub konkursie, w tym na projektowane postanowienie umowy;</w:t>
      </w:r>
    </w:p>
    <w:p w14:paraId="38726420" w14:textId="77777777" w:rsidR="00EB21D7" w:rsidRPr="009F5473" w:rsidRDefault="00EB21D7" w:rsidP="00887680">
      <w:pPr>
        <w:pStyle w:val="SIWZ1"/>
        <w:numPr>
          <w:ilvl w:val="1"/>
          <w:numId w:val="34"/>
        </w:numPr>
        <w:tabs>
          <w:tab w:val="clear" w:pos="426"/>
        </w:tabs>
        <w:ind w:left="709" w:hanging="283"/>
        <w:rPr>
          <w:rFonts w:ascii="Calibri" w:hAnsi="Calibri" w:cs="Calibri"/>
          <w:sz w:val="24"/>
          <w:szCs w:val="20"/>
          <w:lang w:eastAsia="ar-SA"/>
        </w:rPr>
      </w:pPr>
      <w:r w:rsidRPr="009F5473">
        <w:rPr>
          <w:rFonts w:ascii="Calibri" w:hAnsi="Calibri" w:cs="Calibri"/>
          <w:sz w:val="24"/>
          <w:szCs w:val="20"/>
          <w:lang w:eastAsia="ar-SA"/>
        </w:rPr>
        <w:t>zaniechanie czynności w postępowaniu o udzielenie zamówienia, o zawarcie umowy ramowej, dynamicznym systemie za</w:t>
      </w:r>
      <w:r w:rsidR="009473BF" w:rsidRPr="009F5473">
        <w:rPr>
          <w:rFonts w:ascii="Calibri" w:hAnsi="Calibri" w:cs="Calibri"/>
          <w:sz w:val="24"/>
          <w:szCs w:val="20"/>
          <w:lang w:eastAsia="ar-SA"/>
        </w:rPr>
        <w:t>kupów, systemie kwalifikowania W</w:t>
      </w:r>
      <w:r w:rsidRPr="009F5473">
        <w:rPr>
          <w:rFonts w:ascii="Calibri" w:hAnsi="Calibri" w:cs="Calibri"/>
          <w:sz w:val="24"/>
          <w:szCs w:val="20"/>
          <w:lang w:eastAsia="ar-SA"/>
        </w:rPr>
        <w:t xml:space="preserve">ykonawców lub konkursie, do której </w:t>
      </w:r>
      <w:r w:rsidR="009473BF" w:rsidRPr="009F5473">
        <w:rPr>
          <w:rFonts w:ascii="Calibri" w:hAnsi="Calibri" w:cs="Calibri"/>
          <w:sz w:val="24"/>
          <w:szCs w:val="20"/>
          <w:lang w:eastAsia="ar-SA"/>
        </w:rPr>
        <w:t>Z</w:t>
      </w:r>
      <w:r w:rsidRPr="009F5473">
        <w:rPr>
          <w:rFonts w:ascii="Calibri" w:hAnsi="Calibri" w:cs="Calibri"/>
          <w:sz w:val="24"/>
          <w:szCs w:val="20"/>
          <w:lang w:eastAsia="ar-SA"/>
        </w:rPr>
        <w:t>amawiający był obowiązany na podstawie ustawy;</w:t>
      </w:r>
    </w:p>
    <w:p w14:paraId="17780142" w14:textId="77777777" w:rsidR="00EB21D7" w:rsidRPr="009F5473" w:rsidRDefault="00EB21D7" w:rsidP="00887680">
      <w:pPr>
        <w:pStyle w:val="SIWZ1"/>
        <w:numPr>
          <w:ilvl w:val="1"/>
          <w:numId w:val="34"/>
        </w:numPr>
        <w:tabs>
          <w:tab w:val="clear" w:pos="426"/>
        </w:tabs>
        <w:ind w:left="709" w:hanging="283"/>
        <w:rPr>
          <w:rFonts w:ascii="Calibri" w:hAnsi="Calibri" w:cs="Calibri"/>
        </w:rPr>
      </w:pPr>
      <w:r w:rsidRPr="009F5473">
        <w:rPr>
          <w:rFonts w:ascii="Calibri" w:hAnsi="Calibri" w:cs="Calibri"/>
          <w:sz w:val="24"/>
          <w:szCs w:val="20"/>
          <w:lang w:eastAsia="ar-SA"/>
        </w:rPr>
        <w:t xml:space="preserve">zaniechanie przeprowadzenia postępowania o udzielenie zamówienia lub zorganizowania konkursu na podstawie ustawy, mimo że </w:t>
      </w:r>
      <w:r w:rsidR="00CD3236" w:rsidRPr="009F5473">
        <w:rPr>
          <w:rFonts w:ascii="Calibri" w:hAnsi="Calibri" w:cs="Calibri"/>
          <w:sz w:val="24"/>
          <w:szCs w:val="20"/>
          <w:lang w:eastAsia="ar-SA"/>
        </w:rPr>
        <w:t>Z</w:t>
      </w:r>
      <w:r w:rsidRPr="009F5473">
        <w:rPr>
          <w:rFonts w:ascii="Calibri" w:hAnsi="Calibri" w:cs="Calibri"/>
          <w:sz w:val="24"/>
          <w:szCs w:val="20"/>
          <w:lang w:eastAsia="ar-SA"/>
        </w:rPr>
        <w:t>amawiający był do tego obowiązany.</w:t>
      </w:r>
    </w:p>
    <w:p w14:paraId="71D50E73" w14:textId="77777777" w:rsidR="00F15788" w:rsidRPr="009F5473" w:rsidRDefault="00EB21D7" w:rsidP="00887680">
      <w:pPr>
        <w:widowControl w:val="0"/>
        <w:numPr>
          <w:ilvl w:val="0"/>
          <w:numId w:val="9"/>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Szczegółowe informacje dotyczące środków ochrony prawnej określone są w Dziale IX „</w:t>
      </w:r>
      <w:r w:rsidRPr="009F5473">
        <w:rPr>
          <w:rFonts w:ascii="Calibri" w:eastAsia="Calibri" w:hAnsi="Calibri" w:cs="Calibri"/>
          <w:i/>
        </w:rPr>
        <w:t>Środki ochrony prawnej</w:t>
      </w:r>
      <w:r w:rsidRPr="009F5473">
        <w:rPr>
          <w:rFonts w:ascii="Calibri" w:eastAsia="Calibri" w:hAnsi="Calibri" w:cs="Calibri"/>
        </w:rPr>
        <w:t>” ustawy.</w:t>
      </w:r>
    </w:p>
    <w:p w14:paraId="15984AF0" w14:textId="77777777" w:rsidR="00B77BFD" w:rsidRPr="009F5473" w:rsidRDefault="00B77BFD" w:rsidP="00B77BFD">
      <w:pPr>
        <w:widowControl w:val="0"/>
        <w:suppressAutoHyphens w:val="0"/>
        <w:overflowPunct/>
        <w:autoSpaceDN w:val="0"/>
        <w:spacing w:after="120"/>
        <w:ind w:left="426"/>
        <w:textAlignment w:val="auto"/>
        <w:rPr>
          <w:rFonts w:ascii="Calibri" w:eastAsia="Calibri" w:hAnsi="Calibri" w:cs="Calibri"/>
        </w:rPr>
      </w:pPr>
    </w:p>
    <w:p w14:paraId="0E7FA817"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r w:rsidRPr="009F5473">
        <w:rPr>
          <w:rFonts w:ascii="Calibri" w:eastAsia="Calibri" w:hAnsi="Calibri" w:cs="Calibri"/>
          <w:b/>
          <w:bCs/>
          <w:lang w:eastAsia="pl-PL"/>
        </w:rPr>
        <w:lastRenderedPageBreak/>
        <w:t>CZĘŚĆ</w:t>
      </w:r>
      <w:r w:rsidR="0061191D" w:rsidRPr="009F5473">
        <w:rPr>
          <w:rFonts w:ascii="Calibri" w:eastAsia="Calibri" w:hAnsi="Calibri" w:cs="Calibri"/>
          <w:b/>
          <w:bCs/>
          <w:lang w:eastAsia="pl-PL"/>
        </w:rPr>
        <w:t xml:space="preserve"> </w:t>
      </w:r>
      <w:r w:rsidRPr="009F5473">
        <w:rPr>
          <w:rFonts w:ascii="Calibri" w:eastAsia="Calibri" w:hAnsi="Calibri" w:cs="Calibri"/>
          <w:b/>
          <w:bCs/>
          <w:lang w:eastAsia="pl-PL"/>
        </w:rPr>
        <w:t>X</w:t>
      </w:r>
      <w:r w:rsidR="008434DF" w:rsidRPr="009F5473">
        <w:rPr>
          <w:rFonts w:ascii="Calibri" w:eastAsia="Calibri" w:hAnsi="Calibri" w:cs="Calibri"/>
          <w:b/>
          <w:bCs/>
          <w:lang w:eastAsia="pl-PL"/>
        </w:rPr>
        <w:t>IX</w:t>
      </w:r>
      <w:r w:rsidRPr="009F5473">
        <w:rPr>
          <w:rFonts w:ascii="Calibri" w:eastAsia="Calibri" w:hAnsi="Calibri" w:cs="Calibri"/>
          <w:b/>
          <w:bCs/>
          <w:lang w:eastAsia="pl-PL"/>
        </w:rPr>
        <w:t xml:space="preserve"> - </w:t>
      </w:r>
      <w:r w:rsidRPr="009F5473">
        <w:rPr>
          <w:rFonts w:ascii="Calibri" w:eastAsia="Calibri" w:hAnsi="Calibri" w:cs="Calibri"/>
          <w:b/>
          <w:lang w:eastAsia="pl-PL"/>
        </w:rPr>
        <w:t xml:space="preserve">OFERTY WARIANTOWE I CZĘŚCIOWE ORAZ INFORMACJA O PRZEWIDYWANYCH ZAMÓWIENIACH, O KTÓRYCH MOWA W ART. </w:t>
      </w:r>
      <w:r w:rsidR="008434DF" w:rsidRPr="009F5473">
        <w:rPr>
          <w:rFonts w:ascii="Calibri" w:eastAsia="Calibri" w:hAnsi="Calibri" w:cs="Calibri"/>
          <w:b/>
          <w:lang w:eastAsia="pl-PL"/>
        </w:rPr>
        <w:t>214</w:t>
      </w:r>
      <w:r w:rsidRPr="009F5473">
        <w:rPr>
          <w:rFonts w:ascii="Calibri" w:eastAsia="Calibri" w:hAnsi="Calibri" w:cs="Calibri"/>
          <w:b/>
          <w:lang w:eastAsia="pl-PL"/>
        </w:rPr>
        <w:t xml:space="preserve"> UST. 1 PKT </w:t>
      </w:r>
      <w:r w:rsidR="008434DF" w:rsidRPr="009F5473">
        <w:rPr>
          <w:rFonts w:ascii="Calibri" w:eastAsia="Calibri" w:hAnsi="Calibri" w:cs="Calibri"/>
          <w:b/>
          <w:lang w:eastAsia="pl-PL"/>
        </w:rPr>
        <w:t>8</w:t>
      </w:r>
      <w:r w:rsidRPr="009F5473">
        <w:rPr>
          <w:rFonts w:ascii="Calibri" w:eastAsia="Calibri" w:hAnsi="Calibri" w:cs="Calibri"/>
          <w:b/>
          <w:lang w:eastAsia="pl-PL"/>
        </w:rPr>
        <w:t xml:space="preserve"> USTAWY</w:t>
      </w:r>
    </w:p>
    <w:p w14:paraId="52603818" w14:textId="77777777" w:rsidR="00F15788" w:rsidRPr="006545CE" w:rsidRDefault="00F15788" w:rsidP="00887680">
      <w:pPr>
        <w:widowControl w:val="0"/>
        <w:numPr>
          <w:ilvl w:val="0"/>
          <w:numId w:val="10"/>
        </w:numPr>
        <w:suppressAutoHyphens w:val="0"/>
        <w:overflowPunct/>
        <w:autoSpaceDN w:val="0"/>
        <w:spacing w:after="120"/>
        <w:ind w:left="426" w:hanging="426"/>
        <w:textAlignment w:val="auto"/>
        <w:rPr>
          <w:rFonts w:ascii="Calibri" w:eastAsia="Calibri" w:hAnsi="Calibri" w:cs="Calibri"/>
        </w:rPr>
      </w:pPr>
      <w:r w:rsidRPr="006545CE">
        <w:rPr>
          <w:rFonts w:ascii="Calibri" w:eastAsia="Calibri" w:hAnsi="Calibri" w:cs="Calibri"/>
        </w:rPr>
        <w:t>Zamawiający nie dopuszcza możliwości składania oferty wariantowej.</w:t>
      </w:r>
    </w:p>
    <w:p w14:paraId="5054E455" w14:textId="77777777" w:rsidR="002A716F" w:rsidRPr="006545CE" w:rsidRDefault="002A716F" w:rsidP="00887680">
      <w:pPr>
        <w:pStyle w:val="SIWZ1"/>
        <w:numPr>
          <w:ilvl w:val="0"/>
          <w:numId w:val="10"/>
        </w:numPr>
        <w:tabs>
          <w:tab w:val="clear" w:pos="426"/>
        </w:tabs>
        <w:ind w:left="426" w:hanging="426"/>
        <w:rPr>
          <w:rFonts w:ascii="Calibri" w:hAnsi="Calibri" w:cs="Calibri"/>
          <w:i/>
          <w:sz w:val="24"/>
          <w:szCs w:val="20"/>
          <w:lang w:eastAsia="ar-SA"/>
        </w:rPr>
      </w:pPr>
      <w:r w:rsidRPr="006545CE">
        <w:rPr>
          <w:rFonts w:ascii="Calibri" w:hAnsi="Calibri" w:cs="Calibri"/>
          <w:sz w:val="24"/>
          <w:szCs w:val="20"/>
          <w:lang w:eastAsia="ar-SA"/>
        </w:rPr>
        <w:t xml:space="preserve">Zamawiający </w:t>
      </w:r>
      <w:r w:rsidR="001F62A0" w:rsidRPr="006545CE">
        <w:rPr>
          <w:rFonts w:ascii="Calibri" w:hAnsi="Calibri" w:cs="Calibri"/>
          <w:sz w:val="24"/>
          <w:szCs w:val="20"/>
          <w:lang w:eastAsia="ar-SA"/>
        </w:rPr>
        <w:t xml:space="preserve">nie </w:t>
      </w:r>
      <w:r w:rsidRPr="006545CE">
        <w:rPr>
          <w:rFonts w:ascii="Calibri" w:hAnsi="Calibri" w:cs="Calibri"/>
          <w:sz w:val="24"/>
          <w:szCs w:val="20"/>
          <w:lang w:eastAsia="ar-SA"/>
        </w:rPr>
        <w:t>dopuszcza możliwoś</w:t>
      </w:r>
      <w:r w:rsidR="001F62A0" w:rsidRPr="006545CE">
        <w:rPr>
          <w:rFonts w:ascii="Calibri" w:hAnsi="Calibri" w:cs="Calibri"/>
          <w:sz w:val="24"/>
          <w:szCs w:val="20"/>
          <w:lang w:eastAsia="ar-SA"/>
        </w:rPr>
        <w:t>ci</w:t>
      </w:r>
      <w:r w:rsidRPr="006545CE">
        <w:rPr>
          <w:rFonts w:ascii="Calibri" w:hAnsi="Calibri" w:cs="Calibri"/>
          <w:sz w:val="24"/>
          <w:szCs w:val="20"/>
          <w:lang w:eastAsia="ar-SA"/>
        </w:rPr>
        <w:t xml:space="preserve"> składania ofert częściowych</w:t>
      </w:r>
      <w:r w:rsidR="001F62A0" w:rsidRPr="006545CE">
        <w:rPr>
          <w:rFonts w:ascii="Calibri" w:hAnsi="Calibri" w:cs="Calibri"/>
          <w:sz w:val="24"/>
          <w:szCs w:val="20"/>
          <w:lang w:eastAsia="ar-SA"/>
        </w:rPr>
        <w:t>.</w:t>
      </w:r>
    </w:p>
    <w:p w14:paraId="63C87522" w14:textId="77777777" w:rsidR="008817AA" w:rsidRPr="006545CE" w:rsidRDefault="008817AA" w:rsidP="003572ED">
      <w:pPr>
        <w:pStyle w:val="SIWZ1"/>
        <w:numPr>
          <w:ilvl w:val="0"/>
          <w:numId w:val="0"/>
        </w:numPr>
        <w:tabs>
          <w:tab w:val="clear" w:pos="426"/>
        </w:tabs>
        <w:spacing w:after="0"/>
        <w:ind w:left="425"/>
        <w:rPr>
          <w:rFonts w:asciiTheme="minorHAnsi" w:hAnsiTheme="minorHAnsi" w:cstheme="minorHAnsi"/>
          <w:sz w:val="24"/>
          <w:szCs w:val="24"/>
          <w:u w:val="single"/>
        </w:rPr>
      </w:pPr>
      <w:r w:rsidRPr="006545CE">
        <w:rPr>
          <w:rFonts w:asciiTheme="minorHAnsi" w:hAnsiTheme="minorHAnsi" w:cstheme="minorHAnsi"/>
          <w:sz w:val="24"/>
          <w:szCs w:val="24"/>
          <w:u w:val="single"/>
        </w:rPr>
        <w:t>UZASADNIENIE:</w:t>
      </w:r>
    </w:p>
    <w:p w14:paraId="6FDA3645" w14:textId="78B04742" w:rsidR="0048260E" w:rsidRPr="000126A0" w:rsidRDefault="000126A0" w:rsidP="0048260E">
      <w:pPr>
        <w:pStyle w:val="SIWZ1"/>
        <w:numPr>
          <w:ilvl w:val="0"/>
          <w:numId w:val="0"/>
        </w:numPr>
        <w:tabs>
          <w:tab w:val="clear" w:pos="426"/>
        </w:tabs>
        <w:ind w:left="426"/>
        <w:rPr>
          <w:rFonts w:ascii="Calibri" w:hAnsi="Calibri" w:cs="Calibri"/>
          <w:b/>
          <w:bCs/>
          <w:sz w:val="24"/>
          <w:szCs w:val="20"/>
          <w:lang w:eastAsia="ar-SA"/>
        </w:rPr>
      </w:pPr>
      <w:r w:rsidRPr="000126A0">
        <w:rPr>
          <w:rFonts w:ascii="Calibri" w:hAnsi="Calibri" w:cs="Calibri"/>
          <w:b/>
          <w:bCs/>
          <w:sz w:val="24"/>
          <w:szCs w:val="24"/>
        </w:rPr>
        <w:t>Przedmiot zamówienia stanowi funkcjonalną całość. Jest to 1 sztuka karetki (ambulansu) wraz z wyposażeniem niezbędnym do ratowania zdrowia i życia pacjentów szpitala. Wyposażenie ambulansu stanowić będzie element składowy pojazdu niezbędnym i nie będzie wykorzystywane poza karetką. Zamówienie jest zamówieniem o nieznacznej wartości (poniżej progów unijnych) i jest kierowane do sektora małych  i średnich przedsiębiorstw.</w:t>
      </w:r>
    </w:p>
    <w:p w14:paraId="3C7DAE25" w14:textId="2D3F48D7" w:rsidR="002A716F" w:rsidRPr="009F5473" w:rsidRDefault="002A716F" w:rsidP="00887680">
      <w:pPr>
        <w:pStyle w:val="SIWZ1"/>
        <w:numPr>
          <w:ilvl w:val="0"/>
          <w:numId w:val="10"/>
        </w:numPr>
        <w:tabs>
          <w:tab w:val="clear" w:pos="426"/>
        </w:tabs>
        <w:ind w:left="426" w:hanging="426"/>
        <w:rPr>
          <w:rFonts w:ascii="Calibri" w:hAnsi="Calibri" w:cs="Calibri"/>
          <w:sz w:val="24"/>
          <w:szCs w:val="20"/>
          <w:lang w:eastAsia="ar-SA"/>
        </w:rPr>
      </w:pPr>
      <w:r w:rsidRPr="006545CE">
        <w:rPr>
          <w:rFonts w:ascii="Calibri" w:hAnsi="Calibri" w:cs="Calibri"/>
          <w:sz w:val="24"/>
          <w:szCs w:val="20"/>
          <w:lang w:eastAsia="ar-SA"/>
        </w:rPr>
        <w:t xml:space="preserve">Zamawiający nie przewiduje udzielenia zamówień, o których mowa w art. </w:t>
      </w:r>
      <w:r w:rsidR="0061191D" w:rsidRPr="006545CE">
        <w:rPr>
          <w:rFonts w:ascii="Calibri" w:hAnsi="Calibri" w:cs="Calibri"/>
          <w:sz w:val="24"/>
          <w:szCs w:val="20"/>
          <w:lang w:eastAsia="ar-SA"/>
        </w:rPr>
        <w:t xml:space="preserve">214 </w:t>
      </w:r>
      <w:r w:rsidRPr="006545CE">
        <w:rPr>
          <w:rFonts w:ascii="Calibri" w:hAnsi="Calibri" w:cs="Calibri"/>
          <w:sz w:val="24"/>
          <w:szCs w:val="20"/>
          <w:lang w:eastAsia="ar-SA"/>
        </w:rPr>
        <w:t>ust. 1 pkt.</w:t>
      </w:r>
      <w:r w:rsidRPr="009F5473">
        <w:rPr>
          <w:rFonts w:ascii="Calibri" w:hAnsi="Calibri" w:cs="Calibri"/>
          <w:sz w:val="24"/>
          <w:szCs w:val="20"/>
          <w:lang w:eastAsia="ar-SA"/>
        </w:rPr>
        <w:t xml:space="preserve"> </w:t>
      </w:r>
      <w:r w:rsidR="0061191D" w:rsidRPr="009F5473">
        <w:rPr>
          <w:rFonts w:ascii="Calibri" w:hAnsi="Calibri" w:cs="Calibri"/>
          <w:sz w:val="24"/>
          <w:szCs w:val="20"/>
          <w:lang w:eastAsia="ar-SA"/>
        </w:rPr>
        <w:t xml:space="preserve">8 </w:t>
      </w:r>
      <w:r w:rsidRPr="009F5473">
        <w:rPr>
          <w:rFonts w:ascii="Calibri" w:hAnsi="Calibri" w:cs="Calibri"/>
          <w:sz w:val="24"/>
          <w:szCs w:val="20"/>
          <w:lang w:eastAsia="ar-SA"/>
        </w:rPr>
        <w:t>ustawy.</w:t>
      </w:r>
    </w:p>
    <w:p w14:paraId="3C8E9D61" w14:textId="77777777" w:rsidR="00B77BFD" w:rsidRPr="009F5473" w:rsidRDefault="00B77BFD" w:rsidP="00B77BFD">
      <w:pPr>
        <w:pStyle w:val="SIWZ1"/>
        <w:numPr>
          <w:ilvl w:val="0"/>
          <w:numId w:val="0"/>
        </w:numPr>
        <w:tabs>
          <w:tab w:val="clear" w:pos="426"/>
        </w:tabs>
        <w:ind w:left="426"/>
        <w:rPr>
          <w:rFonts w:ascii="Calibri" w:hAnsi="Calibri" w:cs="Calibri"/>
          <w:sz w:val="24"/>
          <w:szCs w:val="20"/>
          <w:lang w:eastAsia="ar-SA"/>
        </w:rPr>
      </w:pPr>
    </w:p>
    <w:p w14:paraId="46386735" w14:textId="77777777" w:rsidR="00F15788" w:rsidRPr="009F5473" w:rsidRDefault="00F15788" w:rsidP="008D3AF5">
      <w:pPr>
        <w:keepNext/>
        <w:shd w:val="clear" w:color="auto" w:fill="ECECE1"/>
        <w:spacing w:after="120"/>
        <w:outlineLvl w:val="0"/>
        <w:rPr>
          <w:rFonts w:ascii="Calibri" w:eastAsia="Calibri" w:hAnsi="Calibri" w:cs="Calibri"/>
          <w:b/>
          <w:bCs/>
          <w:lang w:eastAsia="pl-PL"/>
        </w:rPr>
      </w:pPr>
      <w:bookmarkStart w:id="56" w:name="_Toc251232786"/>
      <w:bookmarkStart w:id="57" w:name="_Toc320881388"/>
      <w:bookmarkStart w:id="58" w:name="_Toc322514795"/>
      <w:r w:rsidRPr="009F5473">
        <w:rPr>
          <w:rFonts w:ascii="Calibri" w:eastAsia="Calibri" w:hAnsi="Calibri" w:cs="Calibri"/>
          <w:b/>
          <w:bCs/>
          <w:lang w:eastAsia="pl-PL"/>
        </w:rPr>
        <w:t>CZĘŚĆ XX - POSTANOWIENIA KOŃCOWE</w:t>
      </w:r>
      <w:bookmarkEnd w:id="56"/>
      <w:bookmarkEnd w:id="57"/>
      <w:bookmarkEnd w:id="58"/>
    </w:p>
    <w:p w14:paraId="7CDC3557" w14:textId="77777777" w:rsidR="00F15788" w:rsidRPr="009F5473" w:rsidRDefault="00F15788" w:rsidP="00000F82">
      <w:pPr>
        <w:widowControl w:val="0"/>
        <w:autoSpaceDN w:val="0"/>
        <w:spacing w:after="120"/>
        <w:ind w:left="426"/>
        <w:rPr>
          <w:rFonts w:ascii="Calibri" w:eastAsia="Calibri" w:hAnsi="Calibri" w:cs="Calibri"/>
        </w:rPr>
      </w:pPr>
      <w:r w:rsidRPr="009F5473">
        <w:rPr>
          <w:rFonts w:ascii="Calibri" w:eastAsia="Calibri" w:hAnsi="Calibri" w:cs="Calibri"/>
        </w:rPr>
        <w:t xml:space="preserve">W sprawach nieuregulowanych w niniejszej </w:t>
      </w:r>
      <w:r w:rsidR="00030868" w:rsidRPr="009F5473">
        <w:rPr>
          <w:rFonts w:ascii="Calibri" w:eastAsia="Calibri" w:hAnsi="Calibri" w:cs="Calibri"/>
        </w:rPr>
        <w:t>SWZ</w:t>
      </w:r>
      <w:r w:rsidRPr="009F5473">
        <w:rPr>
          <w:rFonts w:ascii="Calibri" w:eastAsia="Calibri" w:hAnsi="Calibri" w:cs="Calibri"/>
        </w:rPr>
        <w:t xml:space="preserve"> zastosowanie mają przepisy ustawy Prawo zamówień publicznych, Kodeksu cywilnego oraz obowiązujące przepisy wykonawcze.</w:t>
      </w:r>
    </w:p>
    <w:p w14:paraId="26F749B0" w14:textId="77777777" w:rsidR="00B77BFD" w:rsidRPr="009F5473" w:rsidRDefault="00B77BFD" w:rsidP="00B77BFD">
      <w:pPr>
        <w:widowControl w:val="0"/>
        <w:autoSpaceDN w:val="0"/>
        <w:spacing w:after="120"/>
        <w:rPr>
          <w:rFonts w:ascii="Calibri" w:eastAsia="Calibri" w:hAnsi="Calibri" w:cs="Calibri"/>
        </w:rPr>
      </w:pPr>
    </w:p>
    <w:p w14:paraId="77D29ACF" w14:textId="77777777" w:rsidR="00F15788" w:rsidRPr="009F5473" w:rsidRDefault="00F15788" w:rsidP="00DD3193">
      <w:pPr>
        <w:widowControl w:val="0"/>
        <w:shd w:val="clear" w:color="auto" w:fill="ECECE1"/>
        <w:autoSpaceDN w:val="0"/>
        <w:spacing w:after="120"/>
        <w:rPr>
          <w:rFonts w:ascii="Calibri" w:eastAsia="Calibri" w:hAnsi="Calibri" w:cs="Calibri"/>
        </w:rPr>
      </w:pPr>
      <w:r w:rsidRPr="009F5473">
        <w:rPr>
          <w:rFonts w:ascii="Calibri" w:eastAsia="Calibri" w:hAnsi="Calibri" w:cs="Calibri"/>
          <w:b/>
        </w:rPr>
        <w:t>CZĘŚĆ  XX</w:t>
      </w:r>
      <w:r w:rsidR="008434DF" w:rsidRPr="009F5473">
        <w:rPr>
          <w:rFonts w:ascii="Calibri" w:eastAsia="Calibri" w:hAnsi="Calibri" w:cs="Calibri"/>
          <w:b/>
        </w:rPr>
        <w:t>I</w:t>
      </w:r>
      <w:r w:rsidRPr="009F5473">
        <w:rPr>
          <w:rFonts w:ascii="Calibri" w:eastAsia="Calibri" w:hAnsi="Calibri" w:cs="Calibri"/>
          <w:b/>
        </w:rPr>
        <w:t xml:space="preserve"> – INFORMACJA O OCHRONIE DANYCH (RODO)</w:t>
      </w:r>
    </w:p>
    <w:p w14:paraId="4101F111" w14:textId="77777777" w:rsidR="003A4111" w:rsidRPr="003A4111" w:rsidRDefault="003A4111" w:rsidP="00887680">
      <w:pPr>
        <w:pStyle w:val="pkt"/>
        <w:numPr>
          <w:ilvl w:val="0"/>
          <w:numId w:val="39"/>
        </w:numPr>
        <w:tabs>
          <w:tab w:val="num" w:pos="284"/>
        </w:tabs>
        <w:spacing w:before="240" w:after="0"/>
        <w:ind w:left="284" w:hanging="284"/>
        <w:rPr>
          <w:rFonts w:ascii="Calibri" w:hAnsi="Calibri" w:cs="Calibri"/>
        </w:rPr>
      </w:pPr>
      <w:r w:rsidRPr="003A4111">
        <w:rPr>
          <w:rFonts w:ascii="Calibri" w:hAnsi="Calibri" w:cs="Calibr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289E827" w14:textId="77777777" w:rsidR="003A4111" w:rsidRPr="003A4111" w:rsidRDefault="003A4111" w:rsidP="00887680">
      <w:pPr>
        <w:pStyle w:val="pkt"/>
        <w:numPr>
          <w:ilvl w:val="0"/>
          <w:numId w:val="40"/>
        </w:numPr>
        <w:spacing w:before="0" w:after="0"/>
        <w:ind w:left="709" w:hanging="401"/>
        <w:rPr>
          <w:rFonts w:ascii="Calibri" w:hAnsi="Calibri" w:cs="Calibri"/>
        </w:rPr>
      </w:pPr>
      <w:r w:rsidRPr="003A4111">
        <w:rPr>
          <w:rFonts w:ascii="Calibri" w:hAnsi="Calibri" w:cs="Calibri"/>
        </w:rPr>
        <w:t xml:space="preserve">administratorem Pani/Pana danych osobowych jest SP WZOZ MSWiA w Bydgoszczy, ul. </w:t>
      </w:r>
      <w:proofErr w:type="spellStart"/>
      <w:r w:rsidRPr="003A4111">
        <w:rPr>
          <w:rFonts w:ascii="Calibri" w:hAnsi="Calibri" w:cs="Calibri"/>
        </w:rPr>
        <w:t>Markwarta</w:t>
      </w:r>
      <w:proofErr w:type="spellEnd"/>
      <w:r w:rsidRPr="003A4111">
        <w:rPr>
          <w:rFonts w:ascii="Calibri" w:hAnsi="Calibri" w:cs="Calibri"/>
        </w:rPr>
        <w:t xml:space="preserve"> 4-6, 85-015 Bydgoszcz;</w:t>
      </w:r>
    </w:p>
    <w:p w14:paraId="7F9BE4E0" w14:textId="77777777" w:rsidR="003A4111" w:rsidRPr="003A4111" w:rsidRDefault="003A4111" w:rsidP="00887680">
      <w:pPr>
        <w:pStyle w:val="pkt"/>
        <w:numPr>
          <w:ilvl w:val="0"/>
          <w:numId w:val="40"/>
        </w:numPr>
        <w:spacing w:before="0" w:after="0"/>
        <w:ind w:left="709" w:hanging="401"/>
        <w:rPr>
          <w:rFonts w:ascii="Calibri" w:hAnsi="Calibri" w:cs="Calibri"/>
        </w:rPr>
      </w:pPr>
      <w:r w:rsidRPr="003A4111">
        <w:rPr>
          <w:rFonts w:ascii="Calibri" w:hAnsi="Calibri" w:cs="Calibri"/>
        </w:rPr>
        <w:t>administrator wyznaczył Inspektora Danych Osobowych, z którym można się kontaktować pod adresem e-mail: bhp@szpitalmsw.bydgoszcz.pl</w:t>
      </w:r>
    </w:p>
    <w:p w14:paraId="1AA854E0" w14:textId="77777777" w:rsidR="003A4111" w:rsidRPr="003A4111" w:rsidRDefault="003A4111" w:rsidP="00887680">
      <w:pPr>
        <w:pStyle w:val="pkt"/>
        <w:numPr>
          <w:ilvl w:val="0"/>
          <w:numId w:val="40"/>
        </w:numPr>
        <w:spacing w:before="0" w:after="0"/>
        <w:ind w:left="709" w:hanging="401"/>
        <w:rPr>
          <w:rFonts w:ascii="Calibri" w:hAnsi="Calibri" w:cs="Calibri"/>
        </w:rPr>
      </w:pPr>
      <w:r w:rsidRPr="003A4111">
        <w:rPr>
          <w:rFonts w:ascii="Calibri" w:hAnsi="Calibri" w:cs="Calibri"/>
        </w:rPr>
        <w:t>Pani/Pana dane osobowe przetwarzane będą na podstawie art. 6 ust. 1 lit. c RODO w celu związanym z przedmiotowym postępowaniem o udzielenie zamówienia publicznego, prowadzonym w trybie przetargu nieograniczonego.</w:t>
      </w:r>
    </w:p>
    <w:p w14:paraId="46CCC45B" w14:textId="77777777" w:rsidR="003A4111" w:rsidRPr="003A4111" w:rsidRDefault="003A4111" w:rsidP="00887680">
      <w:pPr>
        <w:pStyle w:val="pkt"/>
        <w:numPr>
          <w:ilvl w:val="0"/>
          <w:numId w:val="40"/>
        </w:numPr>
        <w:spacing w:before="0" w:after="0"/>
        <w:ind w:left="709" w:hanging="401"/>
        <w:rPr>
          <w:rFonts w:ascii="Calibri" w:hAnsi="Calibri" w:cs="Calibri"/>
        </w:rPr>
      </w:pPr>
      <w:r w:rsidRPr="003A4111">
        <w:rPr>
          <w:rFonts w:ascii="Calibri" w:hAnsi="Calibri" w:cs="Calibri"/>
        </w:rPr>
        <w:t>odbiorcami Pani/Pana danych osobowych będą osoby lub podmioty, którym udostępniona zostanie dokumentacja postępowania w oparciu o art. 74 ustawy PZP.</w:t>
      </w:r>
    </w:p>
    <w:p w14:paraId="3895ACA1" w14:textId="77777777" w:rsidR="003A4111" w:rsidRPr="003A4111" w:rsidRDefault="003A4111" w:rsidP="00887680">
      <w:pPr>
        <w:pStyle w:val="pkt"/>
        <w:numPr>
          <w:ilvl w:val="0"/>
          <w:numId w:val="40"/>
        </w:numPr>
        <w:spacing w:before="0" w:after="0"/>
        <w:ind w:left="709" w:hanging="401"/>
        <w:rPr>
          <w:rFonts w:ascii="Calibri" w:hAnsi="Calibri" w:cs="Calibri"/>
        </w:rPr>
      </w:pPr>
      <w:r w:rsidRPr="003A4111">
        <w:rPr>
          <w:rFonts w:ascii="Calibri" w:hAnsi="Calibri" w:cs="Calibri"/>
        </w:rPr>
        <w:t>Pani/Pana dane osobowe będą przechowywane, zgodnie z art. 78 ust. 1 PZP. przez okres 4 lat od dnia zakończenia postępowania o udzielenie zamówienia, a jeżeli czas trwania umowy przekracza 4 lata, okres przechowywania obejmuje cały czas trwania umowy;</w:t>
      </w:r>
    </w:p>
    <w:p w14:paraId="610C6099" w14:textId="77777777" w:rsidR="003A4111" w:rsidRPr="003A4111" w:rsidRDefault="003A4111" w:rsidP="00887680">
      <w:pPr>
        <w:pStyle w:val="pkt"/>
        <w:numPr>
          <w:ilvl w:val="0"/>
          <w:numId w:val="40"/>
        </w:numPr>
        <w:spacing w:before="0" w:after="0"/>
        <w:ind w:left="709" w:hanging="401"/>
        <w:rPr>
          <w:rFonts w:ascii="Calibri" w:hAnsi="Calibri" w:cs="Calibri"/>
        </w:rPr>
      </w:pPr>
      <w:r w:rsidRPr="003A4111">
        <w:rPr>
          <w:rFonts w:ascii="Calibri" w:hAnsi="Calibri" w:cs="Calibri"/>
        </w:rPr>
        <w:t>obowiązek podania przez Panią/Pana danych osobowych bezpośrednio Pani/Pana dotyczących jest wymogiem ustawowym określonym w przepisanych ustawy PZP., związanym z udziałem w postępowaniu o udzielenie zamówienia publicznego.</w:t>
      </w:r>
    </w:p>
    <w:p w14:paraId="32E2ABB1" w14:textId="77777777" w:rsidR="003A4111" w:rsidRPr="003A4111" w:rsidRDefault="003A4111" w:rsidP="00887680">
      <w:pPr>
        <w:pStyle w:val="pkt"/>
        <w:numPr>
          <w:ilvl w:val="0"/>
          <w:numId w:val="40"/>
        </w:numPr>
        <w:tabs>
          <w:tab w:val="clear" w:pos="595"/>
          <w:tab w:val="num" w:pos="709"/>
        </w:tabs>
        <w:spacing w:before="0" w:after="0"/>
        <w:ind w:left="709" w:hanging="401"/>
        <w:rPr>
          <w:rFonts w:ascii="Calibri" w:hAnsi="Calibri" w:cs="Calibri"/>
        </w:rPr>
      </w:pPr>
      <w:r w:rsidRPr="003A4111">
        <w:rPr>
          <w:rFonts w:ascii="Calibri" w:hAnsi="Calibri" w:cs="Calibri"/>
        </w:rPr>
        <w:t>w odniesieniu do Pani/Pana danych osobowych decyzje nie będą podejmowane w sposób zautomatyzowany, stosownie do art. 22 RODO.</w:t>
      </w:r>
    </w:p>
    <w:p w14:paraId="3CE18489" w14:textId="77777777" w:rsidR="003A4111" w:rsidRPr="003A4111" w:rsidRDefault="003A4111" w:rsidP="00887680">
      <w:pPr>
        <w:pStyle w:val="pkt"/>
        <w:numPr>
          <w:ilvl w:val="0"/>
          <w:numId w:val="40"/>
        </w:numPr>
        <w:spacing w:before="0" w:after="0"/>
        <w:ind w:left="709" w:hanging="401"/>
        <w:rPr>
          <w:rFonts w:ascii="Calibri" w:hAnsi="Calibri" w:cs="Calibri"/>
        </w:rPr>
      </w:pPr>
      <w:r w:rsidRPr="003A4111">
        <w:rPr>
          <w:rFonts w:ascii="Calibri" w:hAnsi="Calibri" w:cs="Calibri"/>
        </w:rPr>
        <w:t>posiada Pani/Pan:</w:t>
      </w:r>
    </w:p>
    <w:p w14:paraId="32A65071" w14:textId="50DAB951" w:rsidR="003A4111" w:rsidRPr="003A4111" w:rsidRDefault="003A4111" w:rsidP="00887680">
      <w:pPr>
        <w:pStyle w:val="pkt"/>
        <w:numPr>
          <w:ilvl w:val="0"/>
          <w:numId w:val="41"/>
        </w:numPr>
        <w:spacing w:before="0" w:after="0"/>
        <w:ind w:left="1064" w:hanging="462"/>
        <w:rPr>
          <w:rFonts w:ascii="Calibri" w:hAnsi="Calibri" w:cs="Calibri"/>
        </w:rPr>
      </w:pPr>
      <w:r w:rsidRPr="003A4111">
        <w:rPr>
          <w:rFonts w:ascii="Calibri" w:hAnsi="Calibri" w:cs="Calibri"/>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168BC45" w14:textId="2767B6C0" w:rsidR="003A4111" w:rsidRPr="003A4111" w:rsidRDefault="003A4111" w:rsidP="00887680">
      <w:pPr>
        <w:pStyle w:val="pkt"/>
        <w:numPr>
          <w:ilvl w:val="0"/>
          <w:numId w:val="41"/>
        </w:numPr>
        <w:spacing w:before="0" w:after="0"/>
        <w:ind w:left="1064" w:hanging="462"/>
        <w:rPr>
          <w:rFonts w:ascii="Calibri" w:hAnsi="Calibri" w:cs="Calibri"/>
        </w:rPr>
      </w:pPr>
      <w:r w:rsidRPr="003A4111">
        <w:rPr>
          <w:rFonts w:ascii="Calibri" w:hAnsi="Calibri" w:cs="Calibri"/>
        </w:rPr>
        <w:t>na podstawie art. 16 RODO prawo do sprostowania Pani/Pana danych osobowych (</w:t>
      </w:r>
      <w:r w:rsidRPr="003A4111">
        <w:rPr>
          <w:rFonts w:ascii="Calibri" w:hAnsi="Calibri" w:cs="Calibr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A4111">
        <w:rPr>
          <w:rFonts w:ascii="Calibri" w:hAnsi="Calibri" w:cs="Calibri"/>
        </w:rPr>
        <w:t>);</w:t>
      </w:r>
    </w:p>
    <w:p w14:paraId="1A0B65E8" w14:textId="1BF88089" w:rsidR="003A4111" w:rsidRPr="003A4111" w:rsidRDefault="003A4111" w:rsidP="00887680">
      <w:pPr>
        <w:pStyle w:val="pkt"/>
        <w:numPr>
          <w:ilvl w:val="0"/>
          <w:numId w:val="41"/>
        </w:numPr>
        <w:spacing w:before="0" w:after="0"/>
        <w:ind w:left="1064" w:hanging="462"/>
        <w:rPr>
          <w:rFonts w:ascii="Calibri" w:hAnsi="Calibri" w:cs="Calibri"/>
        </w:rPr>
      </w:pPr>
      <w:r w:rsidRPr="003A4111">
        <w:rPr>
          <w:rFonts w:ascii="Calibri" w:hAnsi="Calibri" w:cs="Calibr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A4111">
        <w:rPr>
          <w:rFonts w:ascii="Calibri" w:hAnsi="Calibri" w:cs="Calibr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A4111">
        <w:rPr>
          <w:rFonts w:ascii="Calibri" w:hAnsi="Calibri" w:cs="Calibri"/>
        </w:rPr>
        <w:t>);</w:t>
      </w:r>
    </w:p>
    <w:p w14:paraId="425129A8" w14:textId="70057222" w:rsidR="003A4111" w:rsidRPr="003A4111" w:rsidRDefault="003A4111" w:rsidP="00887680">
      <w:pPr>
        <w:pStyle w:val="pkt"/>
        <w:numPr>
          <w:ilvl w:val="0"/>
          <w:numId w:val="41"/>
        </w:numPr>
        <w:spacing w:before="0" w:after="0"/>
        <w:ind w:left="1064" w:hanging="462"/>
        <w:rPr>
          <w:rFonts w:ascii="Calibri" w:hAnsi="Calibri" w:cs="Calibri"/>
        </w:rPr>
      </w:pPr>
      <w:r w:rsidRPr="003A4111">
        <w:rPr>
          <w:rFonts w:ascii="Calibri" w:hAnsi="Calibri" w:cs="Calibri"/>
        </w:rPr>
        <w:t xml:space="preserve">prawo do wniesienia skargi do Prezesa Urzędu Ochrony Danych Osobowych, gdy uzna Pani/Pan, że przetwarzanie danych osobowych Pani/Pana dotyczących narusza przepisy RODO; </w:t>
      </w:r>
      <w:r w:rsidRPr="003A4111">
        <w:rPr>
          <w:rFonts w:ascii="Calibri" w:hAnsi="Calibri" w:cs="Calibri"/>
          <w:i/>
        </w:rPr>
        <w:t xml:space="preserve"> </w:t>
      </w:r>
    </w:p>
    <w:p w14:paraId="3EB7EA99" w14:textId="77777777" w:rsidR="003A4111" w:rsidRPr="003A4111" w:rsidRDefault="003A4111" w:rsidP="00887680">
      <w:pPr>
        <w:pStyle w:val="pkt"/>
        <w:numPr>
          <w:ilvl w:val="0"/>
          <w:numId w:val="40"/>
        </w:numPr>
        <w:spacing w:before="0" w:after="0"/>
        <w:ind w:left="709" w:hanging="401"/>
        <w:rPr>
          <w:rFonts w:ascii="Calibri" w:hAnsi="Calibri" w:cs="Calibri"/>
        </w:rPr>
      </w:pPr>
      <w:r w:rsidRPr="003A4111">
        <w:rPr>
          <w:rFonts w:ascii="Calibri" w:hAnsi="Calibri" w:cs="Calibri"/>
        </w:rPr>
        <w:t>nie przysługuje Pani/Panu:</w:t>
      </w:r>
    </w:p>
    <w:p w14:paraId="30AFBDE2" w14:textId="720442E5" w:rsidR="003A4111" w:rsidRPr="003A4111" w:rsidRDefault="003A4111" w:rsidP="00887680">
      <w:pPr>
        <w:pStyle w:val="pkt"/>
        <w:numPr>
          <w:ilvl w:val="0"/>
          <w:numId w:val="42"/>
        </w:numPr>
        <w:spacing w:before="0" w:after="0"/>
        <w:ind w:left="1008" w:hanging="392"/>
        <w:rPr>
          <w:rFonts w:ascii="Calibri" w:hAnsi="Calibri" w:cs="Calibri"/>
        </w:rPr>
      </w:pPr>
      <w:r w:rsidRPr="003A4111">
        <w:rPr>
          <w:rFonts w:ascii="Calibri" w:hAnsi="Calibri" w:cs="Calibri"/>
        </w:rPr>
        <w:t>w związku z art. 17 ust. 3 lit. b, d lub e RODO prawo do usunięcia danych osobowych;</w:t>
      </w:r>
    </w:p>
    <w:p w14:paraId="611459D2" w14:textId="28874FAB" w:rsidR="003A4111" w:rsidRPr="003A4111" w:rsidRDefault="003A4111" w:rsidP="00887680">
      <w:pPr>
        <w:pStyle w:val="pkt"/>
        <w:numPr>
          <w:ilvl w:val="0"/>
          <w:numId w:val="42"/>
        </w:numPr>
        <w:spacing w:before="0" w:after="0"/>
        <w:ind w:left="1008" w:hanging="392"/>
        <w:rPr>
          <w:rFonts w:ascii="Calibri" w:hAnsi="Calibri" w:cs="Calibri"/>
        </w:rPr>
      </w:pPr>
      <w:r w:rsidRPr="003A4111">
        <w:rPr>
          <w:rFonts w:ascii="Calibri" w:hAnsi="Calibri" w:cs="Calibri"/>
        </w:rPr>
        <w:t>prawo do przenoszenia danych osobowych, o którym mowa w art. 20 RODO;</w:t>
      </w:r>
    </w:p>
    <w:p w14:paraId="64C6BB82" w14:textId="6A080BFD" w:rsidR="003A4111" w:rsidRPr="003A4111" w:rsidRDefault="003A4111" w:rsidP="00887680">
      <w:pPr>
        <w:pStyle w:val="pkt"/>
        <w:numPr>
          <w:ilvl w:val="0"/>
          <w:numId w:val="42"/>
        </w:numPr>
        <w:spacing w:before="0" w:after="0"/>
        <w:ind w:left="1008" w:hanging="392"/>
        <w:rPr>
          <w:rFonts w:ascii="Calibri" w:hAnsi="Calibri" w:cs="Calibri"/>
        </w:rPr>
      </w:pPr>
      <w:r w:rsidRPr="003A4111">
        <w:rPr>
          <w:rFonts w:ascii="Calibri" w:hAnsi="Calibri" w:cs="Calibri"/>
        </w:rPr>
        <w:t xml:space="preserve">na podstawie art. 21 RODO prawo sprzeciwu, wobec przetwarzania danych osobowych, gdyż podstawą prawną przetwarzania Pani/Pana danych osobowych jest art. 6 ust. 1 lit. c RODO; </w:t>
      </w:r>
    </w:p>
    <w:p w14:paraId="37144B7C" w14:textId="77777777" w:rsidR="003A4111" w:rsidRPr="003A4111" w:rsidRDefault="003A4111" w:rsidP="00887680">
      <w:pPr>
        <w:pStyle w:val="pkt"/>
        <w:numPr>
          <w:ilvl w:val="0"/>
          <w:numId w:val="40"/>
        </w:numPr>
        <w:spacing w:before="0" w:after="0"/>
        <w:ind w:left="709" w:hanging="401"/>
        <w:rPr>
          <w:rFonts w:ascii="Calibri" w:hAnsi="Calibri" w:cs="Calibri"/>
        </w:rPr>
      </w:pPr>
      <w:r w:rsidRPr="003A4111">
        <w:rPr>
          <w:rFonts w:ascii="Calibri" w:hAnsi="Calibri" w:cs="Calibr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4EFBA2B" w14:textId="77777777" w:rsidR="00B77BFD" w:rsidRPr="00C15D52" w:rsidRDefault="00B77BFD" w:rsidP="00B77BFD">
      <w:pPr>
        <w:pStyle w:val="Akapitzlist"/>
        <w:ind w:left="1134"/>
        <w:rPr>
          <w:rFonts w:eastAsia="Calibri"/>
        </w:rPr>
      </w:pPr>
    </w:p>
    <w:p w14:paraId="6BC5C7E1"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bookmarkStart w:id="59" w:name="_Toc228585909"/>
      <w:bookmarkStart w:id="60" w:name="_Toc251232788"/>
      <w:bookmarkStart w:id="61" w:name="_Toc320881390"/>
      <w:bookmarkStart w:id="62" w:name="_Toc322514797"/>
      <w:r w:rsidRPr="009F5473">
        <w:rPr>
          <w:rFonts w:ascii="Calibri" w:eastAsia="Calibri" w:hAnsi="Calibri" w:cs="Calibri"/>
          <w:b/>
          <w:bCs/>
          <w:lang w:eastAsia="pl-PL"/>
        </w:rPr>
        <w:t>CZĘŚĆ  XX</w:t>
      </w:r>
      <w:r w:rsidR="008434DF" w:rsidRPr="009F5473">
        <w:rPr>
          <w:rFonts w:ascii="Calibri" w:eastAsia="Calibri" w:hAnsi="Calibri" w:cs="Calibri"/>
          <w:b/>
          <w:bCs/>
          <w:lang w:eastAsia="pl-PL"/>
        </w:rPr>
        <w:t>I</w:t>
      </w:r>
      <w:r w:rsidRPr="009F5473">
        <w:rPr>
          <w:rFonts w:ascii="Calibri" w:eastAsia="Calibri" w:hAnsi="Calibri" w:cs="Calibri"/>
          <w:b/>
          <w:bCs/>
          <w:lang w:eastAsia="pl-PL"/>
        </w:rPr>
        <w:t>I - ZAŁĄCZNI</w:t>
      </w:r>
      <w:bookmarkStart w:id="63" w:name="_Toc320881391"/>
      <w:bookmarkStart w:id="64" w:name="_Toc322514798"/>
      <w:bookmarkStart w:id="65" w:name="_Toc251232791"/>
      <w:bookmarkStart w:id="66" w:name="_Toc228260946"/>
      <w:bookmarkStart w:id="67" w:name="_Toc228584277"/>
      <w:bookmarkStart w:id="68" w:name="_Toc228585910"/>
      <w:bookmarkStart w:id="69" w:name="_Toc228587912"/>
      <w:bookmarkStart w:id="70" w:name="_Toc228588222"/>
      <w:bookmarkEnd w:id="59"/>
      <w:bookmarkEnd w:id="60"/>
      <w:bookmarkEnd w:id="61"/>
      <w:bookmarkEnd w:id="62"/>
      <w:r w:rsidRPr="009F5473">
        <w:rPr>
          <w:rFonts w:ascii="Calibri" w:eastAsia="Calibri" w:hAnsi="Calibri" w:cs="Calibri"/>
          <w:b/>
          <w:bCs/>
          <w:lang w:eastAsia="pl-PL"/>
        </w:rPr>
        <w:t>KI</w:t>
      </w:r>
    </w:p>
    <w:p w14:paraId="1D91EECA" w14:textId="77777777" w:rsidR="00F15788" w:rsidRPr="0048260E" w:rsidRDefault="00F15788" w:rsidP="00887680">
      <w:pPr>
        <w:widowControl w:val="0"/>
        <w:numPr>
          <w:ilvl w:val="0"/>
          <w:numId w:val="14"/>
        </w:numPr>
        <w:suppressAutoHyphens w:val="0"/>
        <w:overflowPunct/>
        <w:autoSpaceDN w:val="0"/>
        <w:spacing w:after="120"/>
        <w:textAlignment w:val="auto"/>
        <w:rPr>
          <w:rFonts w:asciiTheme="minorHAnsi" w:eastAsia="Calibri" w:hAnsiTheme="minorHAnsi" w:cstheme="minorHAnsi"/>
          <w:szCs w:val="24"/>
        </w:rPr>
      </w:pPr>
      <w:r w:rsidRPr="0048260E">
        <w:rPr>
          <w:rFonts w:asciiTheme="minorHAnsi" w:eastAsia="Calibri" w:hAnsiTheme="minorHAnsi" w:cstheme="minorHAnsi"/>
          <w:i/>
          <w:szCs w:val="24"/>
        </w:rPr>
        <w:t>Formularz oferty</w:t>
      </w:r>
      <w:r w:rsidRPr="0048260E">
        <w:rPr>
          <w:rFonts w:asciiTheme="minorHAnsi" w:eastAsia="Calibri" w:hAnsiTheme="minorHAnsi" w:cstheme="minorHAnsi"/>
          <w:szCs w:val="24"/>
        </w:rPr>
        <w:t xml:space="preserve"> – załącznik nr 1</w:t>
      </w:r>
      <w:r w:rsidR="00C23E90" w:rsidRPr="0048260E">
        <w:rPr>
          <w:rFonts w:asciiTheme="minorHAnsi" w:eastAsia="Calibri" w:hAnsiTheme="minorHAnsi" w:cstheme="minorHAnsi"/>
          <w:szCs w:val="24"/>
        </w:rPr>
        <w:t xml:space="preserve"> </w:t>
      </w:r>
      <w:r w:rsidRPr="0048260E">
        <w:rPr>
          <w:rFonts w:asciiTheme="minorHAnsi" w:eastAsia="Calibri" w:hAnsiTheme="minorHAnsi" w:cstheme="minorHAnsi"/>
          <w:szCs w:val="24"/>
        </w:rPr>
        <w:t xml:space="preserve">do </w:t>
      </w:r>
      <w:r w:rsidR="00030868" w:rsidRPr="0048260E">
        <w:rPr>
          <w:rFonts w:asciiTheme="minorHAnsi" w:eastAsia="Calibri" w:hAnsiTheme="minorHAnsi" w:cstheme="minorHAnsi"/>
          <w:szCs w:val="24"/>
        </w:rPr>
        <w:t>SWZ</w:t>
      </w:r>
      <w:r w:rsidR="00E83248" w:rsidRPr="0048260E">
        <w:rPr>
          <w:rFonts w:asciiTheme="minorHAnsi" w:eastAsia="Calibri" w:hAnsiTheme="minorHAnsi" w:cstheme="minorHAnsi"/>
          <w:szCs w:val="24"/>
        </w:rPr>
        <w:t>;</w:t>
      </w:r>
    </w:p>
    <w:p w14:paraId="607C443F" w14:textId="10F9D4FD" w:rsidR="00855D2D" w:rsidRPr="0048260E" w:rsidRDefault="009830FB" w:rsidP="00887680">
      <w:pPr>
        <w:widowControl w:val="0"/>
        <w:numPr>
          <w:ilvl w:val="0"/>
          <w:numId w:val="14"/>
        </w:numPr>
        <w:suppressAutoHyphens w:val="0"/>
        <w:overflowPunct/>
        <w:autoSpaceDN w:val="0"/>
        <w:spacing w:after="120"/>
        <w:textAlignment w:val="auto"/>
        <w:rPr>
          <w:rFonts w:asciiTheme="minorHAnsi" w:eastAsia="Calibri" w:hAnsiTheme="minorHAnsi" w:cstheme="minorHAnsi"/>
          <w:szCs w:val="24"/>
        </w:rPr>
      </w:pPr>
      <w:r w:rsidRPr="0048260E">
        <w:rPr>
          <w:rFonts w:asciiTheme="minorHAnsi" w:eastAsia="Calibri" w:hAnsiTheme="minorHAnsi" w:cstheme="minorHAnsi"/>
          <w:i/>
          <w:szCs w:val="24"/>
        </w:rPr>
        <w:t>Formularz cenowy</w:t>
      </w:r>
      <w:r w:rsidR="00E83248" w:rsidRPr="0048260E">
        <w:rPr>
          <w:rFonts w:asciiTheme="minorHAnsi" w:eastAsia="Calibri" w:hAnsiTheme="minorHAnsi" w:cstheme="minorHAnsi"/>
          <w:szCs w:val="24"/>
        </w:rPr>
        <w:t xml:space="preserve"> </w:t>
      </w:r>
      <w:r w:rsidR="00F15788" w:rsidRPr="0048260E">
        <w:rPr>
          <w:rFonts w:asciiTheme="minorHAnsi" w:eastAsia="Calibri" w:hAnsiTheme="minorHAnsi" w:cstheme="minorHAnsi"/>
          <w:szCs w:val="24"/>
        </w:rPr>
        <w:t>- załącznik nr 2</w:t>
      </w:r>
      <w:r w:rsidR="000D1398" w:rsidRPr="0048260E">
        <w:rPr>
          <w:rFonts w:asciiTheme="minorHAnsi" w:eastAsia="Calibri" w:hAnsiTheme="minorHAnsi" w:cstheme="minorHAnsi"/>
          <w:szCs w:val="24"/>
        </w:rPr>
        <w:t xml:space="preserve"> </w:t>
      </w:r>
      <w:r w:rsidR="00F15788" w:rsidRPr="0048260E">
        <w:rPr>
          <w:rFonts w:asciiTheme="minorHAnsi" w:eastAsia="Calibri" w:hAnsiTheme="minorHAnsi" w:cstheme="minorHAnsi"/>
          <w:szCs w:val="24"/>
        </w:rPr>
        <w:t xml:space="preserve">do </w:t>
      </w:r>
      <w:r w:rsidR="00030868" w:rsidRPr="0048260E">
        <w:rPr>
          <w:rFonts w:asciiTheme="minorHAnsi" w:eastAsia="Calibri" w:hAnsiTheme="minorHAnsi" w:cstheme="minorHAnsi"/>
          <w:szCs w:val="24"/>
        </w:rPr>
        <w:t>SWZ</w:t>
      </w:r>
      <w:r w:rsidR="00E83248" w:rsidRPr="0048260E">
        <w:rPr>
          <w:rFonts w:asciiTheme="minorHAnsi" w:eastAsia="Calibri" w:hAnsiTheme="minorHAnsi" w:cstheme="minorHAnsi"/>
          <w:szCs w:val="24"/>
        </w:rPr>
        <w:t>;</w:t>
      </w:r>
      <w:r w:rsidR="00855D2D" w:rsidRPr="0048260E">
        <w:rPr>
          <w:rFonts w:asciiTheme="minorHAnsi" w:eastAsia="Calibri" w:hAnsiTheme="minorHAnsi" w:cstheme="minorHAnsi"/>
          <w:szCs w:val="24"/>
        </w:rPr>
        <w:t xml:space="preserve"> </w:t>
      </w:r>
    </w:p>
    <w:p w14:paraId="1A531F8D" w14:textId="73A8AB6A" w:rsidR="00F15788" w:rsidRPr="0048260E" w:rsidRDefault="00944A05" w:rsidP="00887680">
      <w:pPr>
        <w:widowControl w:val="0"/>
        <w:numPr>
          <w:ilvl w:val="0"/>
          <w:numId w:val="14"/>
        </w:numPr>
        <w:suppressAutoHyphens w:val="0"/>
        <w:overflowPunct/>
        <w:autoSpaceDN w:val="0"/>
        <w:spacing w:after="120"/>
        <w:textAlignment w:val="auto"/>
        <w:rPr>
          <w:rFonts w:asciiTheme="minorHAnsi" w:eastAsia="Calibri" w:hAnsiTheme="minorHAnsi" w:cstheme="minorHAnsi"/>
          <w:szCs w:val="24"/>
        </w:rPr>
      </w:pPr>
      <w:r w:rsidRPr="0048260E">
        <w:rPr>
          <w:rFonts w:asciiTheme="minorHAnsi" w:eastAsia="Calibri" w:hAnsiTheme="minorHAnsi" w:cstheme="minorHAnsi"/>
          <w:i/>
          <w:szCs w:val="24"/>
        </w:rPr>
        <w:t>Oświadczenie</w:t>
      </w:r>
      <w:r w:rsidRPr="0048260E">
        <w:rPr>
          <w:rFonts w:asciiTheme="minorHAnsi" w:hAnsiTheme="minorHAnsi" w:cstheme="minorHAnsi"/>
          <w:i/>
          <w:szCs w:val="24"/>
        </w:rPr>
        <w:t xml:space="preserve"> </w:t>
      </w:r>
      <w:r w:rsidRPr="0048260E">
        <w:rPr>
          <w:rFonts w:asciiTheme="minorHAnsi" w:eastAsia="Calibri" w:hAnsiTheme="minorHAnsi" w:cstheme="minorHAnsi"/>
          <w:i/>
          <w:szCs w:val="24"/>
        </w:rPr>
        <w:t>o niepodleganiu wykluczeniu z postępowania</w:t>
      </w:r>
      <w:r w:rsidR="00F15788" w:rsidRPr="0048260E">
        <w:rPr>
          <w:rFonts w:asciiTheme="minorHAnsi" w:eastAsia="Calibri" w:hAnsiTheme="minorHAnsi" w:cstheme="minorHAnsi"/>
          <w:szCs w:val="24"/>
        </w:rPr>
        <w:t xml:space="preserve"> - załącznik </w:t>
      </w:r>
      <w:r w:rsidR="00F15788" w:rsidRPr="0048260E">
        <w:rPr>
          <w:rFonts w:asciiTheme="minorHAnsi" w:eastAsia="Calibri" w:hAnsiTheme="minorHAnsi" w:cstheme="minorHAnsi"/>
          <w:color w:val="000000"/>
          <w:szCs w:val="24"/>
        </w:rPr>
        <w:t xml:space="preserve">nr </w:t>
      </w:r>
      <w:r w:rsidR="000A2F9E" w:rsidRPr="0048260E">
        <w:rPr>
          <w:rFonts w:asciiTheme="minorHAnsi" w:eastAsia="Calibri" w:hAnsiTheme="minorHAnsi" w:cstheme="minorHAnsi"/>
          <w:color w:val="000000"/>
          <w:szCs w:val="24"/>
        </w:rPr>
        <w:t>3</w:t>
      </w:r>
      <w:r w:rsidR="00F15788" w:rsidRPr="0048260E">
        <w:rPr>
          <w:rFonts w:asciiTheme="minorHAnsi" w:eastAsia="Calibri" w:hAnsiTheme="minorHAnsi" w:cstheme="minorHAnsi"/>
          <w:color w:val="000000"/>
          <w:szCs w:val="24"/>
        </w:rPr>
        <w:t xml:space="preserve"> do</w:t>
      </w:r>
      <w:r w:rsidR="00F15788" w:rsidRPr="0048260E">
        <w:rPr>
          <w:rFonts w:asciiTheme="minorHAnsi" w:eastAsia="Calibri" w:hAnsiTheme="minorHAnsi" w:cstheme="minorHAnsi"/>
          <w:szCs w:val="24"/>
        </w:rPr>
        <w:t xml:space="preserve"> </w:t>
      </w:r>
      <w:r w:rsidR="00030868" w:rsidRPr="0048260E">
        <w:rPr>
          <w:rFonts w:asciiTheme="minorHAnsi" w:eastAsia="Calibri" w:hAnsiTheme="minorHAnsi" w:cstheme="minorHAnsi"/>
          <w:szCs w:val="24"/>
        </w:rPr>
        <w:t>SWZ</w:t>
      </w:r>
      <w:r w:rsidR="00E83248" w:rsidRPr="0048260E">
        <w:rPr>
          <w:rFonts w:asciiTheme="minorHAnsi" w:eastAsia="Calibri" w:hAnsiTheme="minorHAnsi" w:cstheme="minorHAnsi"/>
          <w:szCs w:val="24"/>
        </w:rPr>
        <w:t>;</w:t>
      </w:r>
    </w:p>
    <w:p w14:paraId="01EE159B" w14:textId="0B87246C" w:rsidR="003B4B11" w:rsidRPr="0048260E" w:rsidRDefault="00F15788" w:rsidP="00887680">
      <w:pPr>
        <w:widowControl w:val="0"/>
        <w:numPr>
          <w:ilvl w:val="0"/>
          <w:numId w:val="14"/>
        </w:numPr>
        <w:suppressAutoHyphens w:val="0"/>
        <w:overflowPunct/>
        <w:autoSpaceDN w:val="0"/>
        <w:spacing w:after="120"/>
        <w:textAlignment w:val="auto"/>
        <w:rPr>
          <w:rFonts w:asciiTheme="minorHAnsi" w:eastAsia="Calibri" w:hAnsiTheme="minorHAnsi" w:cstheme="minorHAnsi"/>
          <w:szCs w:val="24"/>
        </w:rPr>
      </w:pPr>
      <w:r w:rsidRPr="0048260E">
        <w:rPr>
          <w:rFonts w:asciiTheme="minorHAnsi" w:eastAsia="Calibri" w:hAnsiTheme="minorHAnsi" w:cstheme="minorHAnsi"/>
          <w:i/>
          <w:szCs w:val="24"/>
        </w:rPr>
        <w:t xml:space="preserve">Wzór </w:t>
      </w:r>
      <w:r w:rsidR="00E0727E" w:rsidRPr="0048260E">
        <w:rPr>
          <w:rFonts w:asciiTheme="minorHAnsi" w:eastAsia="Calibri" w:hAnsiTheme="minorHAnsi" w:cstheme="minorHAnsi"/>
          <w:i/>
          <w:szCs w:val="24"/>
        </w:rPr>
        <w:t>Umowy</w:t>
      </w:r>
      <w:r w:rsidR="00E0727E" w:rsidRPr="0048260E">
        <w:rPr>
          <w:rFonts w:asciiTheme="minorHAnsi" w:eastAsia="Calibri" w:hAnsiTheme="minorHAnsi" w:cstheme="minorHAnsi"/>
          <w:szCs w:val="24"/>
        </w:rPr>
        <w:t xml:space="preserve"> </w:t>
      </w:r>
      <w:r w:rsidRPr="0048260E">
        <w:rPr>
          <w:rFonts w:asciiTheme="minorHAnsi" w:eastAsia="Calibri" w:hAnsiTheme="minorHAnsi" w:cstheme="minorHAnsi"/>
          <w:szCs w:val="24"/>
        </w:rPr>
        <w:t xml:space="preserve">- załącznik nr </w:t>
      </w:r>
      <w:r w:rsidR="000A66C3">
        <w:rPr>
          <w:rFonts w:asciiTheme="minorHAnsi" w:eastAsia="Calibri" w:hAnsiTheme="minorHAnsi" w:cstheme="minorHAnsi"/>
          <w:szCs w:val="24"/>
        </w:rPr>
        <w:t>4</w:t>
      </w:r>
      <w:r w:rsidR="000A2F9E" w:rsidRPr="0048260E">
        <w:rPr>
          <w:rFonts w:asciiTheme="minorHAnsi" w:eastAsia="Calibri" w:hAnsiTheme="minorHAnsi" w:cstheme="minorHAnsi"/>
          <w:szCs w:val="24"/>
        </w:rPr>
        <w:t xml:space="preserve"> </w:t>
      </w:r>
      <w:r w:rsidRPr="0048260E">
        <w:rPr>
          <w:rFonts w:asciiTheme="minorHAnsi" w:eastAsia="Calibri" w:hAnsiTheme="minorHAnsi" w:cstheme="minorHAnsi"/>
          <w:szCs w:val="24"/>
        </w:rPr>
        <w:t xml:space="preserve">do </w:t>
      </w:r>
      <w:r w:rsidR="00030868" w:rsidRPr="0048260E">
        <w:rPr>
          <w:rFonts w:asciiTheme="minorHAnsi" w:eastAsia="Calibri" w:hAnsiTheme="minorHAnsi" w:cstheme="minorHAnsi"/>
          <w:szCs w:val="24"/>
        </w:rPr>
        <w:t>SWZ</w:t>
      </w:r>
      <w:r w:rsidR="00E83248" w:rsidRPr="0048260E">
        <w:rPr>
          <w:rFonts w:asciiTheme="minorHAnsi" w:eastAsia="Calibri" w:hAnsiTheme="minorHAnsi" w:cstheme="minorHAnsi"/>
          <w:i/>
          <w:szCs w:val="24"/>
        </w:rPr>
        <w:t>.</w:t>
      </w:r>
    </w:p>
    <w:p w14:paraId="09729895" w14:textId="77777777" w:rsidR="00BF5AA7" w:rsidRDefault="00BF5AA7" w:rsidP="00BF5AA7">
      <w:pPr>
        <w:pStyle w:val="Standard0"/>
        <w:widowControl/>
        <w:tabs>
          <w:tab w:val="left" w:pos="567"/>
        </w:tabs>
        <w:adjustRightInd w:val="0"/>
        <w:spacing w:after="0" w:line="360" w:lineRule="auto"/>
        <w:jc w:val="both"/>
        <w:rPr>
          <w:rFonts w:ascii="Calibri" w:hAnsi="Calibri"/>
        </w:rPr>
      </w:pPr>
    </w:p>
    <w:p w14:paraId="0FE0D15B" w14:textId="77777777" w:rsidR="00BF5AA7" w:rsidRPr="00BF5AA7" w:rsidRDefault="00BF5AA7" w:rsidP="00BF5AA7">
      <w:pPr>
        <w:pStyle w:val="Standard0"/>
        <w:widowControl/>
        <w:tabs>
          <w:tab w:val="left" w:pos="567"/>
        </w:tabs>
        <w:adjustRightInd w:val="0"/>
        <w:spacing w:after="0" w:line="360" w:lineRule="auto"/>
        <w:jc w:val="both"/>
        <w:rPr>
          <w:rFonts w:ascii="Calibri" w:hAnsi="Calibri"/>
        </w:rPr>
      </w:pPr>
      <w:r w:rsidRPr="00BF5AA7">
        <w:rPr>
          <w:rFonts w:ascii="Calibri" w:hAnsi="Calibri"/>
        </w:rPr>
        <w:t>Komisja przetargowa w składzie:</w:t>
      </w:r>
    </w:p>
    <w:p w14:paraId="40EB068A" w14:textId="77777777" w:rsidR="00BF5AA7" w:rsidRPr="00BF5AA7" w:rsidRDefault="00BF5AA7" w:rsidP="00BF5AA7">
      <w:pPr>
        <w:pStyle w:val="Standard0"/>
        <w:widowControl/>
        <w:tabs>
          <w:tab w:val="left" w:pos="567"/>
        </w:tabs>
        <w:adjustRightInd w:val="0"/>
        <w:spacing w:after="0" w:line="360" w:lineRule="auto"/>
        <w:jc w:val="both"/>
        <w:rPr>
          <w:rFonts w:ascii="Calibri" w:hAnsi="Calibri"/>
        </w:rPr>
      </w:pPr>
      <w:r w:rsidRPr="00BF5AA7">
        <w:rPr>
          <w:rFonts w:ascii="Calibri" w:hAnsi="Calibri"/>
        </w:rPr>
        <w:t>Michał Kryszewski</w:t>
      </w:r>
    </w:p>
    <w:p w14:paraId="1366BD05" w14:textId="77E8E998" w:rsidR="00BF5AA7" w:rsidRPr="00BF5AA7" w:rsidRDefault="0048260E" w:rsidP="00BF5AA7">
      <w:pPr>
        <w:pStyle w:val="Standard0"/>
        <w:widowControl/>
        <w:tabs>
          <w:tab w:val="left" w:pos="567"/>
        </w:tabs>
        <w:adjustRightInd w:val="0"/>
        <w:spacing w:after="0" w:line="360" w:lineRule="auto"/>
        <w:jc w:val="both"/>
        <w:rPr>
          <w:rFonts w:ascii="Calibri" w:hAnsi="Calibri"/>
        </w:rPr>
      </w:pPr>
      <w:r>
        <w:rPr>
          <w:rFonts w:asciiTheme="minorHAnsi" w:hAnsiTheme="minorHAnsi"/>
        </w:rPr>
        <w:t>Magdalena Kowalczyk</w:t>
      </w:r>
    </w:p>
    <w:p w14:paraId="676E16F8" w14:textId="69666503" w:rsidR="00BF5AA7" w:rsidRDefault="000126A0" w:rsidP="00BF5AA7">
      <w:pPr>
        <w:pStyle w:val="Standard0"/>
        <w:widowControl/>
        <w:tabs>
          <w:tab w:val="left" w:pos="567"/>
        </w:tabs>
        <w:adjustRightInd w:val="0"/>
        <w:spacing w:after="0" w:line="360" w:lineRule="auto"/>
        <w:jc w:val="both"/>
        <w:rPr>
          <w:rFonts w:ascii="Calibri" w:hAnsi="Calibri"/>
        </w:rPr>
      </w:pPr>
      <w:r>
        <w:rPr>
          <w:rFonts w:ascii="Calibri" w:hAnsi="Calibri"/>
        </w:rPr>
        <w:lastRenderedPageBreak/>
        <w:t>Mariusz Kinal</w:t>
      </w:r>
    </w:p>
    <w:p w14:paraId="183E1CA7" w14:textId="4FC35172" w:rsidR="000126A0" w:rsidRPr="00BF5AA7" w:rsidRDefault="000126A0" w:rsidP="00BF5AA7">
      <w:pPr>
        <w:pStyle w:val="Standard0"/>
        <w:widowControl/>
        <w:tabs>
          <w:tab w:val="left" w:pos="567"/>
        </w:tabs>
        <w:adjustRightInd w:val="0"/>
        <w:spacing w:after="0" w:line="360" w:lineRule="auto"/>
        <w:jc w:val="both"/>
        <w:rPr>
          <w:rFonts w:ascii="Calibri" w:hAnsi="Calibri"/>
        </w:rPr>
      </w:pPr>
      <w:r>
        <w:rPr>
          <w:rFonts w:ascii="Calibri" w:hAnsi="Calibri"/>
        </w:rPr>
        <w:t xml:space="preserve">Krzysztof </w:t>
      </w:r>
      <w:proofErr w:type="spellStart"/>
      <w:r>
        <w:rPr>
          <w:rFonts w:ascii="Calibri" w:hAnsi="Calibri"/>
        </w:rPr>
        <w:t>Myga</w:t>
      </w:r>
      <w:proofErr w:type="spellEnd"/>
    </w:p>
    <w:p w14:paraId="4D1522AB" w14:textId="05F342B1" w:rsidR="00BF5AA7" w:rsidRPr="00BF5AA7" w:rsidRDefault="00BF5AA7" w:rsidP="00BF5AA7">
      <w:pPr>
        <w:pStyle w:val="Standard0"/>
        <w:widowControl/>
        <w:adjustRightInd w:val="0"/>
        <w:spacing w:after="0" w:line="360" w:lineRule="auto"/>
        <w:jc w:val="both"/>
        <w:rPr>
          <w:rFonts w:ascii="Calibri" w:hAnsi="Calibri"/>
          <w:bCs/>
        </w:rPr>
      </w:pPr>
      <w:r w:rsidRPr="00BF5AA7">
        <w:rPr>
          <w:rFonts w:ascii="Calibri" w:hAnsi="Calibri"/>
        </w:rPr>
        <w:t>przedkła</w:t>
      </w:r>
      <w:r>
        <w:rPr>
          <w:rFonts w:ascii="Calibri" w:hAnsi="Calibri"/>
        </w:rPr>
        <w:t>da do zatwierdzenia niniejszą S</w:t>
      </w:r>
      <w:r w:rsidRPr="00BF5AA7">
        <w:rPr>
          <w:rFonts w:ascii="Calibri" w:hAnsi="Calibri"/>
        </w:rPr>
        <w:t>WZ, wraz z załącznikami.</w:t>
      </w:r>
    </w:p>
    <w:p w14:paraId="3EDFD9BB" w14:textId="31176DC2" w:rsidR="00BF5AA7" w:rsidRPr="00BF5AA7" w:rsidRDefault="000E3E83" w:rsidP="00BF5AA7">
      <w:pPr>
        <w:pStyle w:val="Standard0"/>
        <w:widowControl/>
        <w:tabs>
          <w:tab w:val="left" w:pos="567"/>
        </w:tabs>
        <w:adjustRightInd w:val="0"/>
        <w:spacing w:after="0" w:line="360" w:lineRule="auto"/>
        <w:jc w:val="both"/>
        <w:rPr>
          <w:rFonts w:ascii="Calibri" w:hAnsi="Calibri"/>
        </w:rPr>
      </w:pPr>
      <w:r>
        <w:rPr>
          <w:rFonts w:ascii="Calibri" w:hAnsi="Calibri"/>
        </w:rPr>
        <w:t xml:space="preserve">Bydgoszcz, dn. </w:t>
      </w:r>
      <w:r w:rsidR="000126A0">
        <w:rPr>
          <w:rFonts w:ascii="Calibri" w:hAnsi="Calibri"/>
        </w:rPr>
        <w:t>04</w:t>
      </w:r>
      <w:r>
        <w:rPr>
          <w:rFonts w:ascii="Calibri" w:hAnsi="Calibri"/>
        </w:rPr>
        <w:t xml:space="preserve"> </w:t>
      </w:r>
      <w:r w:rsidR="000126A0">
        <w:rPr>
          <w:rFonts w:ascii="Calibri" w:hAnsi="Calibri"/>
        </w:rPr>
        <w:t>lipca</w:t>
      </w:r>
      <w:r w:rsidR="00BF5AA7" w:rsidRPr="00BF5AA7">
        <w:rPr>
          <w:rFonts w:ascii="Calibri" w:hAnsi="Calibri"/>
        </w:rPr>
        <w:t xml:space="preserve"> 202</w:t>
      </w:r>
      <w:r w:rsidR="0048260E">
        <w:rPr>
          <w:rFonts w:ascii="Calibri" w:hAnsi="Calibri"/>
        </w:rPr>
        <w:t>2</w:t>
      </w:r>
    </w:p>
    <w:p w14:paraId="6AD8FED0" w14:textId="77777777" w:rsidR="000E3E83" w:rsidRPr="008A1CA6" w:rsidRDefault="000E3E83" w:rsidP="00CC5BF3">
      <w:pPr>
        <w:pStyle w:val="Akapitzlist"/>
        <w:widowControl w:val="0"/>
        <w:suppressAutoHyphens/>
        <w:overflowPunct w:val="0"/>
        <w:autoSpaceDE w:val="0"/>
        <w:spacing w:after="0"/>
        <w:ind w:left="4962"/>
        <w:jc w:val="center"/>
        <w:textAlignment w:val="baseline"/>
        <w:rPr>
          <w:rFonts w:ascii="Calibri" w:hAnsi="Calibri"/>
          <w:b/>
          <w:bCs/>
          <w:sz w:val="22"/>
          <w:szCs w:val="22"/>
        </w:rPr>
      </w:pPr>
      <w:r w:rsidRPr="008A1CA6">
        <w:rPr>
          <w:rFonts w:ascii="Calibri" w:hAnsi="Calibri"/>
          <w:b/>
          <w:bCs/>
          <w:sz w:val="22"/>
          <w:szCs w:val="22"/>
        </w:rPr>
        <w:t>ZATWIERDZAM</w:t>
      </w:r>
    </w:p>
    <w:p w14:paraId="21B460FC" w14:textId="77777777" w:rsidR="000E3E83" w:rsidRPr="008A1CA6" w:rsidRDefault="000E3E83" w:rsidP="00CC5BF3">
      <w:pPr>
        <w:pStyle w:val="Akapitzlist"/>
        <w:widowControl w:val="0"/>
        <w:suppressAutoHyphens/>
        <w:overflowPunct w:val="0"/>
        <w:autoSpaceDE w:val="0"/>
        <w:spacing w:after="0"/>
        <w:ind w:left="4962"/>
        <w:jc w:val="center"/>
        <w:textAlignment w:val="baseline"/>
        <w:rPr>
          <w:rFonts w:ascii="Calibri" w:hAnsi="Calibri"/>
          <w:b/>
          <w:bCs/>
          <w:sz w:val="22"/>
          <w:szCs w:val="22"/>
        </w:rPr>
      </w:pPr>
    </w:p>
    <w:p w14:paraId="1FF95AEC" w14:textId="77777777" w:rsidR="000E3E83" w:rsidRPr="008A1CA6" w:rsidRDefault="000E3E83" w:rsidP="00CC5BF3">
      <w:pPr>
        <w:pStyle w:val="Akapitzlist"/>
        <w:widowControl w:val="0"/>
        <w:suppressAutoHyphens/>
        <w:overflowPunct w:val="0"/>
        <w:autoSpaceDE w:val="0"/>
        <w:spacing w:after="0"/>
        <w:ind w:left="4962"/>
        <w:jc w:val="center"/>
        <w:textAlignment w:val="baseline"/>
        <w:rPr>
          <w:rFonts w:ascii="Calibri" w:hAnsi="Calibri"/>
          <w:sz w:val="22"/>
          <w:szCs w:val="22"/>
        </w:rPr>
      </w:pPr>
      <w:r w:rsidRPr="008A1CA6">
        <w:rPr>
          <w:rFonts w:ascii="Calibri" w:hAnsi="Calibri"/>
          <w:sz w:val="22"/>
          <w:szCs w:val="22"/>
        </w:rPr>
        <w:t>Dyrektor</w:t>
      </w:r>
    </w:p>
    <w:p w14:paraId="3C21CC21" w14:textId="77777777" w:rsidR="000E3E83" w:rsidRPr="008A1CA6" w:rsidRDefault="000E3E83" w:rsidP="00CC5BF3">
      <w:pPr>
        <w:pStyle w:val="Akapitzlist"/>
        <w:widowControl w:val="0"/>
        <w:suppressAutoHyphens/>
        <w:overflowPunct w:val="0"/>
        <w:autoSpaceDE w:val="0"/>
        <w:spacing w:after="0"/>
        <w:ind w:left="4962"/>
        <w:jc w:val="center"/>
        <w:textAlignment w:val="baseline"/>
        <w:rPr>
          <w:rFonts w:ascii="Calibri" w:hAnsi="Calibri"/>
          <w:sz w:val="22"/>
          <w:szCs w:val="22"/>
        </w:rPr>
      </w:pPr>
      <w:r w:rsidRPr="008A1CA6">
        <w:rPr>
          <w:rFonts w:ascii="Calibri" w:hAnsi="Calibri"/>
          <w:sz w:val="22"/>
          <w:szCs w:val="22"/>
        </w:rPr>
        <w:t>SP WZOZ MSWiA w Bydgoszczy</w:t>
      </w:r>
    </w:p>
    <w:p w14:paraId="77A0D0E5" w14:textId="77777777" w:rsidR="000E3E83" w:rsidRPr="008A1CA6" w:rsidRDefault="000E3E83" w:rsidP="00CC5BF3">
      <w:pPr>
        <w:pStyle w:val="Akapitzlist"/>
        <w:widowControl w:val="0"/>
        <w:suppressAutoHyphens/>
        <w:overflowPunct w:val="0"/>
        <w:autoSpaceDE w:val="0"/>
        <w:spacing w:after="0"/>
        <w:ind w:left="4962"/>
        <w:jc w:val="center"/>
        <w:textAlignment w:val="baseline"/>
        <w:rPr>
          <w:rFonts w:ascii="Calibri" w:hAnsi="Calibri"/>
          <w:sz w:val="22"/>
          <w:szCs w:val="22"/>
        </w:rPr>
      </w:pPr>
    </w:p>
    <w:p w14:paraId="6F7AE942" w14:textId="77777777" w:rsidR="000E3E83" w:rsidRPr="008A1CA6" w:rsidRDefault="000E3E83" w:rsidP="00CC5BF3">
      <w:pPr>
        <w:pStyle w:val="Akapitzlist"/>
        <w:widowControl w:val="0"/>
        <w:suppressAutoHyphens/>
        <w:overflowPunct w:val="0"/>
        <w:autoSpaceDE w:val="0"/>
        <w:spacing w:after="0"/>
        <w:ind w:left="4962"/>
        <w:jc w:val="center"/>
        <w:textAlignment w:val="baseline"/>
        <w:rPr>
          <w:rFonts w:ascii="Calibri" w:hAnsi="Calibri"/>
          <w:sz w:val="22"/>
          <w:szCs w:val="22"/>
        </w:rPr>
      </w:pPr>
    </w:p>
    <w:p w14:paraId="595383C8" w14:textId="77777777" w:rsidR="000E3E83" w:rsidRPr="008A1CA6" w:rsidRDefault="000E3E83" w:rsidP="00CC5BF3">
      <w:pPr>
        <w:pStyle w:val="Akapitzlist"/>
        <w:widowControl w:val="0"/>
        <w:suppressAutoHyphens/>
        <w:overflowPunct w:val="0"/>
        <w:autoSpaceDE w:val="0"/>
        <w:spacing w:after="0"/>
        <w:ind w:left="4962"/>
        <w:jc w:val="center"/>
        <w:textAlignment w:val="baseline"/>
        <w:rPr>
          <w:rFonts w:ascii="Calibri" w:hAnsi="Calibri"/>
          <w:sz w:val="22"/>
          <w:szCs w:val="22"/>
        </w:rPr>
      </w:pPr>
      <w:r w:rsidRPr="008A1CA6">
        <w:rPr>
          <w:rFonts w:ascii="Calibri" w:hAnsi="Calibri"/>
          <w:sz w:val="22"/>
          <w:szCs w:val="22"/>
        </w:rPr>
        <w:t>dr n. med. Marek Lewandowski</w:t>
      </w:r>
    </w:p>
    <w:p w14:paraId="489B7B95" w14:textId="786D8388" w:rsidR="00BF5AA7" w:rsidRPr="00294222" w:rsidRDefault="00BF5AA7" w:rsidP="00DE2AA4">
      <w:pPr>
        <w:pStyle w:val="Akapitzlist"/>
        <w:widowControl w:val="0"/>
        <w:suppressAutoHyphens/>
        <w:overflowPunct w:val="0"/>
        <w:autoSpaceDE w:val="0"/>
        <w:spacing w:after="0"/>
        <w:ind w:left="4962"/>
        <w:jc w:val="center"/>
        <w:textAlignment w:val="baseline"/>
        <w:rPr>
          <w:rFonts w:eastAsia="Calibri"/>
        </w:rPr>
      </w:pPr>
    </w:p>
    <w:p w14:paraId="25BF8352" w14:textId="77777777" w:rsidR="00B77BFD" w:rsidRDefault="00B77BFD" w:rsidP="009D66FF">
      <w:pPr>
        <w:widowControl w:val="0"/>
        <w:suppressAutoHyphens w:val="0"/>
        <w:overflowPunct/>
        <w:autoSpaceDN w:val="0"/>
        <w:spacing w:after="120"/>
        <w:textAlignment w:val="auto"/>
        <w:rPr>
          <w:rFonts w:ascii="Arial" w:eastAsia="Calibri" w:hAnsi="Arial"/>
        </w:rPr>
        <w:sectPr w:rsidR="00B77BFD" w:rsidSect="00DE2AA4">
          <w:pgSz w:w="11906" w:h="16838"/>
          <w:pgMar w:top="1417" w:right="1417" w:bottom="1276" w:left="1417" w:header="284" w:footer="442" w:gutter="0"/>
          <w:cols w:space="708"/>
          <w:docGrid w:linePitch="360"/>
        </w:sectPr>
      </w:pPr>
    </w:p>
    <w:bookmarkEnd w:id="0"/>
    <w:bookmarkEnd w:id="1"/>
    <w:bookmarkEnd w:id="2"/>
    <w:bookmarkEnd w:id="3"/>
    <w:bookmarkEnd w:id="4"/>
    <w:bookmarkEnd w:id="5"/>
    <w:bookmarkEnd w:id="6"/>
    <w:bookmarkEnd w:id="7"/>
    <w:bookmarkEnd w:id="63"/>
    <w:bookmarkEnd w:id="64"/>
    <w:bookmarkEnd w:id="65"/>
    <w:bookmarkEnd w:id="66"/>
    <w:bookmarkEnd w:id="67"/>
    <w:bookmarkEnd w:id="68"/>
    <w:bookmarkEnd w:id="69"/>
    <w:bookmarkEnd w:id="70"/>
    <w:p w14:paraId="4C7BF1C2" w14:textId="0CA2C9C6" w:rsidR="00DD3193" w:rsidRPr="00B34319" w:rsidRDefault="00DD3193" w:rsidP="00DD3193">
      <w:pPr>
        <w:pStyle w:val="Nagwek2"/>
        <w:tabs>
          <w:tab w:val="right" w:pos="9071"/>
        </w:tabs>
        <w:rPr>
          <w:rFonts w:ascii="Calibri" w:hAnsi="Calibri"/>
          <w:bCs w:val="0"/>
          <w:iCs/>
        </w:rPr>
      </w:pPr>
      <w:proofErr w:type="spellStart"/>
      <w:r>
        <w:rPr>
          <w:rFonts w:ascii="Calibri" w:hAnsi="Calibri"/>
        </w:rPr>
        <w:lastRenderedPageBreak/>
        <w:t>Ozn</w:t>
      </w:r>
      <w:proofErr w:type="spellEnd"/>
      <w:r>
        <w:rPr>
          <w:rFonts w:ascii="Calibri" w:hAnsi="Calibri"/>
        </w:rPr>
        <w:t>. postępowania 0</w:t>
      </w:r>
      <w:r w:rsidR="000126A0">
        <w:rPr>
          <w:rFonts w:ascii="Calibri" w:hAnsi="Calibri"/>
        </w:rPr>
        <w:t>9</w:t>
      </w:r>
      <w:r w:rsidRPr="00B34319">
        <w:rPr>
          <w:rFonts w:ascii="Calibri" w:hAnsi="Calibri"/>
        </w:rPr>
        <w:t>/202</w:t>
      </w:r>
      <w:r w:rsidR="00DD5CF2">
        <w:rPr>
          <w:rFonts w:ascii="Calibri" w:hAnsi="Calibri"/>
        </w:rPr>
        <w:t>2</w:t>
      </w:r>
      <w:r w:rsidRPr="00B34319">
        <w:rPr>
          <w:rFonts w:ascii="Calibri" w:hAnsi="Calibri"/>
        </w:rPr>
        <w:tab/>
      </w:r>
      <w:r>
        <w:rPr>
          <w:rFonts w:ascii="Calibri" w:hAnsi="Calibri"/>
        </w:rPr>
        <w:t>załącznik nr 1 do SWZ</w:t>
      </w:r>
    </w:p>
    <w:p w14:paraId="7287DB6B" w14:textId="77777777" w:rsidR="00E64018" w:rsidRDefault="00E64018" w:rsidP="00651B41">
      <w:pPr>
        <w:jc w:val="left"/>
        <w:rPr>
          <w:rFonts w:ascii="Arial" w:eastAsia="Calibri" w:hAnsi="Arial" w:cs="Arial"/>
          <w:sz w:val="18"/>
          <w:szCs w:val="18"/>
        </w:rPr>
      </w:pPr>
    </w:p>
    <w:p w14:paraId="30EC397F" w14:textId="77777777" w:rsidR="00DD3193" w:rsidRPr="00B34319" w:rsidRDefault="00DD3193" w:rsidP="00DD3193">
      <w:pPr>
        <w:tabs>
          <w:tab w:val="left" w:pos="5760"/>
          <w:tab w:val="right" w:pos="9014"/>
        </w:tabs>
        <w:jc w:val="right"/>
        <w:rPr>
          <w:rFonts w:ascii="Calibri" w:hAnsi="Calibri"/>
        </w:rPr>
      </w:pPr>
      <w:r w:rsidRPr="00B34319">
        <w:rPr>
          <w:rFonts w:ascii="Calibri" w:hAnsi="Calibri"/>
        </w:rPr>
        <w:t>SP WZOZ MSWiA w Bydgoszczy</w:t>
      </w:r>
    </w:p>
    <w:p w14:paraId="716699E5" w14:textId="77777777" w:rsidR="00DD3193" w:rsidRPr="00B34319" w:rsidRDefault="00DD3193" w:rsidP="00DD3193">
      <w:pPr>
        <w:jc w:val="right"/>
        <w:rPr>
          <w:rFonts w:ascii="Calibri" w:hAnsi="Calibri"/>
        </w:rPr>
      </w:pPr>
      <w:r w:rsidRPr="00B34319">
        <w:rPr>
          <w:rFonts w:ascii="Calibri" w:hAnsi="Calibri"/>
        </w:rPr>
        <w:t xml:space="preserve">ul. </w:t>
      </w:r>
      <w:proofErr w:type="spellStart"/>
      <w:r w:rsidRPr="00B34319">
        <w:rPr>
          <w:rFonts w:ascii="Calibri" w:hAnsi="Calibri"/>
        </w:rPr>
        <w:t>Markwarta</w:t>
      </w:r>
      <w:proofErr w:type="spellEnd"/>
      <w:r w:rsidRPr="00B34319">
        <w:rPr>
          <w:rFonts w:ascii="Calibri" w:hAnsi="Calibri"/>
        </w:rPr>
        <w:t xml:space="preserve"> 4-6</w:t>
      </w:r>
    </w:p>
    <w:p w14:paraId="082AE174" w14:textId="77777777" w:rsidR="00DD3193" w:rsidRPr="00B34319" w:rsidRDefault="00DD3193" w:rsidP="00DD3193">
      <w:pPr>
        <w:jc w:val="right"/>
        <w:rPr>
          <w:rFonts w:ascii="Calibri" w:hAnsi="Calibri"/>
          <w:b/>
          <w:u w:val="single"/>
        </w:rPr>
      </w:pPr>
      <w:r w:rsidRPr="00B34319">
        <w:rPr>
          <w:rFonts w:ascii="Calibri" w:hAnsi="Calibri"/>
          <w:b/>
        </w:rPr>
        <w:t xml:space="preserve">85-015 </w:t>
      </w:r>
      <w:r w:rsidRPr="00B34319">
        <w:rPr>
          <w:rFonts w:ascii="Calibri" w:hAnsi="Calibri"/>
          <w:b/>
          <w:u w:val="single"/>
        </w:rPr>
        <w:t>B Y D G O S Z C Z</w:t>
      </w:r>
    </w:p>
    <w:p w14:paraId="2341DDF1" w14:textId="77777777" w:rsidR="00DD3193" w:rsidRDefault="00DD3193" w:rsidP="00651B41">
      <w:pPr>
        <w:jc w:val="left"/>
        <w:rPr>
          <w:rFonts w:ascii="Arial" w:eastAsia="Calibri" w:hAnsi="Arial" w:cs="Arial"/>
          <w:sz w:val="18"/>
          <w:szCs w:val="18"/>
        </w:rPr>
      </w:pPr>
    </w:p>
    <w:p w14:paraId="60F996CC" w14:textId="77777777" w:rsidR="00651B41" w:rsidRPr="009F5473" w:rsidRDefault="00E64018" w:rsidP="00651B41">
      <w:pPr>
        <w:jc w:val="left"/>
        <w:rPr>
          <w:rFonts w:ascii="Calibri" w:hAnsi="Calibri" w:cs="Calibri"/>
          <w:b/>
          <w:color w:val="000000"/>
          <w:szCs w:val="24"/>
          <w:lang w:eastAsia="pl-PL"/>
        </w:rPr>
      </w:pPr>
      <w:r w:rsidRPr="009F5473">
        <w:rPr>
          <w:rFonts w:ascii="Calibri" w:eastAsia="Calibri" w:hAnsi="Calibri" w:cs="Calibri"/>
          <w:szCs w:val="24"/>
        </w:rPr>
        <w:t xml:space="preserve">Nazwa Wykonawcy / Wykonawców  </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1865"/>
        <w:gridCol w:w="5666"/>
      </w:tblGrid>
      <w:tr w:rsidR="00E64018" w:rsidRPr="00FC3C97" w14:paraId="1A008C4F" w14:textId="77777777" w:rsidTr="00BF005E">
        <w:trPr>
          <w:trHeight w:val="470"/>
        </w:trPr>
        <w:tc>
          <w:tcPr>
            <w:tcW w:w="1993" w:type="dxa"/>
            <w:vAlign w:val="center"/>
          </w:tcPr>
          <w:p w14:paraId="621B04EC" w14:textId="77777777" w:rsidR="00E64018" w:rsidRPr="00FC3C97" w:rsidRDefault="00E64018" w:rsidP="00BF005E">
            <w:pPr>
              <w:rPr>
                <w:rFonts w:ascii="Calibri" w:hAnsi="Calibri" w:cs="Calibri"/>
                <w:b/>
                <w:sz w:val="20"/>
              </w:rPr>
            </w:pPr>
            <w:r w:rsidRPr="00FC3C97">
              <w:rPr>
                <w:rFonts w:ascii="Calibri" w:hAnsi="Calibri" w:cs="Calibri"/>
                <w:b/>
                <w:sz w:val="20"/>
              </w:rPr>
              <w:t xml:space="preserve">Pełna Nazwa Wykonawcy </w:t>
            </w:r>
          </w:p>
        </w:tc>
        <w:tc>
          <w:tcPr>
            <w:tcW w:w="7531" w:type="dxa"/>
            <w:gridSpan w:val="2"/>
            <w:vAlign w:val="center"/>
          </w:tcPr>
          <w:p w14:paraId="4198B264" w14:textId="77777777" w:rsidR="00E64018" w:rsidRPr="00FC3C97" w:rsidRDefault="00E64018" w:rsidP="00BF005E">
            <w:pPr>
              <w:rPr>
                <w:rFonts w:ascii="Calibri" w:hAnsi="Calibri" w:cs="Calibri"/>
                <w:b/>
                <w:sz w:val="20"/>
              </w:rPr>
            </w:pPr>
          </w:p>
        </w:tc>
      </w:tr>
      <w:tr w:rsidR="00E64018" w:rsidRPr="00FC3C97" w14:paraId="7A0D1549" w14:textId="77777777" w:rsidTr="00BF005E">
        <w:trPr>
          <w:trHeight w:val="470"/>
        </w:trPr>
        <w:tc>
          <w:tcPr>
            <w:tcW w:w="1993" w:type="dxa"/>
            <w:vAlign w:val="center"/>
          </w:tcPr>
          <w:p w14:paraId="22136E58" w14:textId="77777777" w:rsidR="00E64018" w:rsidRPr="00FC3C97" w:rsidRDefault="00E64018" w:rsidP="00BF005E">
            <w:pPr>
              <w:rPr>
                <w:rFonts w:ascii="Calibri" w:hAnsi="Calibri" w:cs="Calibri"/>
                <w:b/>
                <w:sz w:val="20"/>
              </w:rPr>
            </w:pPr>
            <w:r w:rsidRPr="00FC3C97">
              <w:rPr>
                <w:rFonts w:ascii="Calibri" w:hAnsi="Calibri" w:cs="Calibri"/>
                <w:b/>
                <w:sz w:val="20"/>
              </w:rPr>
              <w:t>Adres, siedziba</w:t>
            </w:r>
          </w:p>
        </w:tc>
        <w:tc>
          <w:tcPr>
            <w:tcW w:w="7531" w:type="dxa"/>
            <w:gridSpan w:val="2"/>
            <w:vAlign w:val="center"/>
          </w:tcPr>
          <w:p w14:paraId="5E7CEFEC" w14:textId="77777777" w:rsidR="00E64018" w:rsidRPr="00FC3C97" w:rsidRDefault="00E64018" w:rsidP="00BF005E">
            <w:pPr>
              <w:rPr>
                <w:rFonts w:ascii="Calibri" w:hAnsi="Calibri" w:cs="Calibri"/>
                <w:b/>
                <w:sz w:val="20"/>
              </w:rPr>
            </w:pPr>
          </w:p>
        </w:tc>
      </w:tr>
      <w:tr w:rsidR="00E64018" w:rsidRPr="00FC3C97" w14:paraId="5B7DF556" w14:textId="77777777" w:rsidTr="00BF005E">
        <w:trPr>
          <w:trHeight w:val="470"/>
        </w:trPr>
        <w:tc>
          <w:tcPr>
            <w:tcW w:w="1993" w:type="dxa"/>
            <w:vAlign w:val="center"/>
          </w:tcPr>
          <w:p w14:paraId="62F68894" w14:textId="77777777" w:rsidR="00E64018" w:rsidRPr="00FC3C97" w:rsidRDefault="00E64018" w:rsidP="00BF005E">
            <w:pPr>
              <w:rPr>
                <w:rFonts w:ascii="Calibri" w:hAnsi="Calibri" w:cs="Calibri"/>
                <w:b/>
                <w:sz w:val="20"/>
              </w:rPr>
            </w:pPr>
            <w:r w:rsidRPr="00FC3C97">
              <w:rPr>
                <w:rFonts w:ascii="Calibri" w:hAnsi="Calibri" w:cs="Calibri"/>
                <w:b/>
                <w:sz w:val="20"/>
              </w:rPr>
              <w:t>Adres do korespondencji</w:t>
            </w:r>
          </w:p>
        </w:tc>
        <w:tc>
          <w:tcPr>
            <w:tcW w:w="7531" w:type="dxa"/>
            <w:gridSpan w:val="2"/>
            <w:vAlign w:val="center"/>
          </w:tcPr>
          <w:p w14:paraId="26E287BC" w14:textId="77777777" w:rsidR="00E64018" w:rsidRPr="00FC3C97" w:rsidRDefault="00E64018" w:rsidP="00BF005E">
            <w:pPr>
              <w:rPr>
                <w:rFonts w:ascii="Calibri" w:hAnsi="Calibri" w:cs="Calibri"/>
                <w:b/>
                <w:sz w:val="20"/>
              </w:rPr>
            </w:pPr>
          </w:p>
        </w:tc>
      </w:tr>
      <w:tr w:rsidR="00E64018" w:rsidRPr="00FC3C97" w14:paraId="1947AE0F" w14:textId="77777777" w:rsidTr="00BF005E">
        <w:trPr>
          <w:trHeight w:val="470"/>
        </w:trPr>
        <w:tc>
          <w:tcPr>
            <w:tcW w:w="1993" w:type="dxa"/>
            <w:vAlign w:val="center"/>
          </w:tcPr>
          <w:p w14:paraId="0A39CD5F" w14:textId="77777777" w:rsidR="00E64018" w:rsidRPr="00FC3C97" w:rsidRDefault="00E64018" w:rsidP="00BF005E">
            <w:pPr>
              <w:rPr>
                <w:rFonts w:ascii="Calibri" w:hAnsi="Calibri" w:cs="Calibri"/>
                <w:b/>
                <w:sz w:val="20"/>
              </w:rPr>
            </w:pPr>
            <w:r w:rsidRPr="00FC3C97">
              <w:rPr>
                <w:rFonts w:ascii="Calibri" w:hAnsi="Calibri" w:cs="Calibri"/>
                <w:b/>
                <w:sz w:val="20"/>
              </w:rPr>
              <w:t>REGON</w:t>
            </w:r>
          </w:p>
        </w:tc>
        <w:tc>
          <w:tcPr>
            <w:tcW w:w="7531" w:type="dxa"/>
            <w:gridSpan w:val="2"/>
            <w:vAlign w:val="center"/>
          </w:tcPr>
          <w:p w14:paraId="668862EB" w14:textId="77777777" w:rsidR="00E64018" w:rsidRPr="00FC3C97" w:rsidRDefault="00E64018" w:rsidP="00BF005E">
            <w:pPr>
              <w:rPr>
                <w:rFonts w:ascii="Calibri" w:hAnsi="Calibri" w:cs="Calibri"/>
                <w:b/>
                <w:sz w:val="20"/>
              </w:rPr>
            </w:pPr>
          </w:p>
        </w:tc>
      </w:tr>
      <w:tr w:rsidR="00E64018" w:rsidRPr="00FC3C97" w14:paraId="752BAB6F" w14:textId="77777777" w:rsidTr="00BF005E">
        <w:trPr>
          <w:trHeight w:val="470"/>
        </w:trPr>
        <w:tc>
          <w:tcPr>
            <w:tcW w:w="1993" w:type="dxa"/>
            <w:vAlign w:val="center"/>
          </w:tcPr>
          <w:p w14:paraId="6DED435F" w14:textId="77777777" w:rsidR="00E64018" w:rsidRPr="00FC3C97" w:rsidRDefault="00E64018" w:rsidP="00BF005E">
            <w:pPr>
              <w:rPr>
                <w:rFonts w:ascii="Calibri" w:hAnsi="Calibri" w:cs="Calibri"/>
                <w:b/>
                <w:sz w:val="20"/>
              </w:rPr>
            </w:pPr>
            <w:r w:rsidRPr="00FC3C97">
              <w:rPr>
                <w:rFonts w:ascii="Calibri" w:hAnsi="Calibri" w:cs="Calibri"/>
                <w:b/>
                <w:sz w:val="20"/>
              </w:rPr>
              <w:t>NIP</w:t>
            </w:r>
          </w:p>
        </w:tc>
        <w:tc>
          <w:tcPr>
            <w:tcW w:w="7531" w:type="dxa"/>
            <w:gridSpan w:val="2"/>
            <w:vAlign w:val="center"/>
          </w:tcPr>
          <w:p w14:paraId="423E901E" w14:textId="77777777" w:rsidR="00E64018" w:rsidRPr="00FC3C97" w:rsidRDefault="00E64018" w:rsidP="00BF005E">
            <w:pPr>
              <w:rPr>
                <w:rFonts w:ascii="Calibri" w:hAnsi="Calibri" w:cs="Calibri"/>
                <w:b/>
                <w:sz w:val="20"/>
              </w:rPr>
            </w:pPr>
          </w:p>
        </w:tc>
      </w:tr>
      <w:tr w:rsidR="00E64018" w:rsidRPr="00FC3C97" w14:paraId="22633656" w14:textId="77777777" w:rsidTr="00BF005E">
        <w:trPr>
          <w:trHeight w:val="470"/>
        </w:trPr>
        <w:tc>
          <w:tcPr>
            <w:tcW w:w="1993" w:type="dxa"/>
            <w:vAlign w:val="center"/>
          </w:tcPr>
          <w:p w14:paraId="275CA7AE" w14:textId="77777777" w:rsidR="00E64018" w:rsidRPr="00FC3C97" w:rsidRDefault="00E64018" w:rsidP="00BF005E">
            <w:pPr>
              <w:rPr>
                <w:rFonts w:ascii="Calibri" w:hAnsi="Calibri" w:cs="Calibri"/>
                <w:b/>
                <w:sz w:val="20"/>
              </w:rPr>
            </w:pPr>
            <w:r w:rsidRPr="00FC3C97">
              <w:rPr>
                <w:rFonts w:ascii="Calibri" w:hAnsi="Calibri" w:cs="Calibri"/>
                <w:b/>
                <w:sz w:val="20"/>
              </w:rPr>
              <w:t>KRS</w:t>
            </w:r>
            <w:r>
              <w:rPr>
                <w:rFonts w:ascii="Calibri" w:hAnsi="Calibri" w:cs="Calibri"/>
                <w:b/>
                <w:sz w:val="20"/>
              </w:rPr>
              <w:t>/CEIDG</w:t>
            </w:r>
          </w:p>
        </w:tc>
        <w:tc>
          <w:tcPr>
            <w:tcW w:w="7531" w:type="dxa"/>
            <w:gridSpan w:val="2"/>
            <w:vAlign w:val="center"/>
          </w:tcPr>
          <w:p w14:paraId="2899767C" w14:textId="77777777" w:rsidR="00E64018" w:rsidRPr="00FC3C97" w:rsidRDefault="00E64018" w:rsidP="00BF005E">
            <w:pPr>
              <w:rPr>
                <w:rFonts w:ascii="Calibri" w:hAnsi="Calibri" w:cs="Calibri"/>
                <w:b/>
                <w:sz w:val="20"/>
              </w:rPr>
            </w:pPr>
          </w:p>
        </w:tc>
      </w:tr>
      <w:tr w:rsidR="00E64018" w:rsidRPr="00FC3C97" w14:paraId="388DC700" w14:textId="77777777" w:rsidTr="00BF005E">
        <w:trPr>
          <w:trHeight w:val="470"/>
        </w:trPr>
        <w:tc>
          <w:tcPr>
            <w:tcW w:w="1993" w:type="dxa"/>
            <w:vAlign w:val="center"/>
          </w:tcPr>
          <w:p w14:paraId="53283910" w14:textId="77777777" w:rsidR="00E64018" w:rsidRPr="00FC3C97" w:rsidRDefault="00E64018" w:rsidP="00BF005E">
            <w:pPr>
              <w:rPr>
                <w:rFonts w:ascii="Calibri" w:hAnsi="Calibri" w:cs="Calibri"/>
                <w:b/>
                <w:sz w:val="20"/>
              </w:rPr>
            </w:pPr>
            <w:r w:rsidRPr="00FC3C97">
              <w:rPr>
                <w:rFonts w:ascii="Calibri" w:hAnsi="Calibri" w:cs="Calibri"/>
                <w:b/>
                <w:sz w:val="20"/>
              </w:rPr>
              <w:t>Nr telefonu</w:t>
            </w:r>
          </w:p>
        </w:tc>
        <w:tc>
          <w:tcPr>
            <w:tcW w:w="7531" w:type="dxa"/>
            <w:gridSpan w:val="2"/>
            <w:vAlign w:val="center"/>
          </w:tcPr>
          <w:p w14:paraId="49220104" w14:textId="77777777" w:rsidR="00E64018" w:rsidRPr="00FC3C97" w:rsidRDefault="00E64018" w:rsidP="00BF005E">
            <w:pPr>
              <w:rPr>
                <w:rFonts w:ascii="Calibri" w:hAnsi="Calibri" w:cs="Calibri"/>
                <w:b/>
                <w:sz w:val="20"/>
              </w:rPr>
            </w:pPr>
          </w:p>
        </w:tc>
      </w:tr>
      <w:tr w:rsidR="00E64018" w:rsidRPr="00FC3C97" w14:paraId="54870BEC" w14:textId="77777777" w:rsidTr="00BF005E">
        <w:trPr>
          <w:trHeight w:val="470"/>
        </w:trPr>
        <w:tc>
          <w:tcPr>
            <w:tcW w:w="1993" w:type="dxa"/>
            <w:vAlign w:val="center"/>
          </w:tcPr>
          <w:p w14:paraId="32182EF5" w14:textId="77777777" w:rsidR="00E64018" w:rsidRPr="00FC3C97" w:rsidRDefault="00E64018" w:rsidP="00BF005E">
            <w:pPr>
              <w:rPr>
                <w:rFonts w:ascii="Calibri" w:hAnsi="Calibri" w:cs="Calibri"/>
                <w:b/>
                <w:sz w:val="20"/>
              </w:rPr>
            </w:pPr>
            <w:r w:rsidRPr="00FC3C97">
              <w:rPr>
                <w:rFonts w:ascii="Calibri" w:hAnsi="Calibri" w:cs="Calibri"/>
                <w:b/>
                <w:sz w:val="20"/>
              </w:rPr>
              <w:t>e-mail</w:t>
            </w:r>
          </w:p>
        </w:tc>
        <w:tc>
          <w:tcPr>
            <w:tcW w:w="7531" w:type="dxa"/>
            <w:gridSpan w:val="2"/>
            <w:vAlign w:val="center"/>
          </w:tcPr>
          <w:p w14:paraId="64CE2C51" w14:textId="77777777" w:rsidR="00E64018" w:rsidRPr="00FC3C97" w:rsidRDefault="00E64018" w:rsidP="00BF005E">
            <w:pPr>
              <w:rPr>
                <w:rFonts w:ascii="Calibri" w:hAnsi="Calibri" w:cs="Calibri"/>
                <w:b/>
                <w:sz w:val="20"/>
              </w:rPr>
            </w:pPr>
          </w:p>
        </w:tc>
      </w:tr>
      <w:tr w:rsidR="00E64018" w:rsidRPr="00FC3C97" w14:paraId="47D33C6B" w14:textId="77777777" w:rsidTr="00BF005E">
        <w:trPr>
          <w:trHeight w:val="470"/>
        </w:trPr>
        <w:tc>
          <w:tcPr>
            <w:tcW w:w="1993" w:type="dxa"/>
            <w:vAlign w:val="center"/>
          </w:tcPr>
          <w:p w14:paraId="5BE1372C" w14:textId="77777777" w:rsidR="00E64018" w:rsidRPr="00FC3C97" w:rsidRDefault="00E64018" w:rsidP="00BF005E">
            <w:pPr>
              <w:rPr>
                <w:rFonts w:ascii="Calibri" w:hAnsi="Calibri" w:cs="Calibri"/>
                <w:b/>
                <w:sz w:val="20"/>
              </w:rPr>
            </w:pPr>
            <w:r w:rsidRPr="00FC3C97">
              <w:rPr>
                <w:rFonts w:ascii="Calibri" w:eastAsia="Calibri" w:hAnsi="Calibri" w:cs="Calibri"/>
                <w:b/>
                <w:sz w:val="20"/>
              </w:rPr>
              <w:t xml:space="preserve">Skrzynka </w:t>
            </w:r>
            <w:proofErr w:type="spellStart"/>
            <w:r w:rsidRPr="00FC3C97">
              <w:rPr>
                <w:rFonts w:ascii="Calibri" w:eastAsia="Calibri" w:hAnsi="Calibri" w:cs="Calibri"/>
                <w:b/>
                <w:sz w:val="20"/>
              </w:rPr>
              <w:t>ePUAP</w:t>
            </w:r>
            <w:proofErr w:type="spellEnd"/>
          </w:p>
        </w:tc>
        <w:tc>
          <w:tcPr>
            <w:tcW w:w="7531" w:type="dxa"/>
            <w:gridSpan w:val="2"/>
            <w:vAlign w:val="center"/>
          </w:tcPr>
          <w:p w14:paraId="6A0E760A" w14:textId="77777777" w:rsidR="00E64018" w:rsidRPr="00FC3C97" w:rsidRDefault="00E64018" w:rsidP="00BF005E">
            <w:pPr>
              <w:rPr>
                <w:rFonts w:ascii="Calibri" w:hAnsi="Calibri" w:cs="Calibri"/>
                <w:b/>
                <w:sz w:val="20"/>
              </w:rPr>
            </w:pPr>
          </w:p>
        </w:tc>
      </w:tr>
      <w:tr w:rsidR="00E64018" w:rsidRPr="00FC3C97" w14:paraId="7F0B8658" w14:textId="77777777" w:rsidTr="00BF005E">
        <w:trPr>
          <w:trHeight w:val="538"/>
        </w:trPr>
        <w:tc>
          <w:tcPr>
            <w:tcW w:w="3858" w:type="dxa"/>
            <w:gridSpan w:val="2"/>
            <w:vAlign w:val="center"/>
          </w:tcPr>
          <w:p w14:paraId="0DC1A619" w14:textId="77777777" w:rsidR="00E64018" w:rsidRPr="00FC3C97" w:rsidRDefault="00E64018" w:rsidP="00BF005E">
            <w:pPr>
              <w:rPr>
                <w:rFonts w:ascii="Calibri" w:hAnsi="Calibri" w:cs="Calibri"/>
                <w:b/>
                <w:sz w:val="20"/>
              </w:rPr>
            </w:pPr>
            <w:r w:rsidRPr="00FC3C97">
              <w:rPr>
                <w:rFonts w:ascii="Calibri" w:hAnsi="Calibri" w:cs="Calibri"/>
                <w:b/>
                <w:sz w:val="20"/>
              </w:rPr>
              <w:t>Imię Nazwisko i Nr telefonu osoby upoważnionej do kontaktów</w:t>
            </w:r>
          </w:p>
        </w:tc>
        <w:tc>
          <w:tcPr>
            <w:tcW w:w="5666" w:type="dxa"/>
            <w:vAlign w:val="center"/>
          </w:tcPr>
          <w:p w14:paraId="590DBCA9" w14:textId="77777777" w:rsidR="00E64018" w:rsidRPr="00FC3C97" w:rsidRDefault="00E64018" w:rsidP="00BF005E">
            <w:pPr>
              <w:rPr>
                <w:rFonts w:ascii="Calibri" w:hAnsi="Calibri" w:cs="Calibri"/>
                <w:b/>
                <w:sz w:val="20"/>
              </w:rPr>
            </w:pPr>
          </w:p>
        </w:tc>
      </w:tr>
    </w:tbl>
    <w:p w14:paraId="103E6BED" w14:textId="77777777" w:rsidR="00E64018" w:rsidRDefault="00E64018" w:rsidP="00651B41">
      <w:pPr>
        <w:jc w:val="left"/>
        <w:rPr>
          <w:rFonts w:ascii="Arial" w:hAnsi="Arial" w:cs="Arial"/>
          <w:b/>
          <w:color w:val="000000"/>
          <w:szCs w:val="24"/>
          <w:lang w:eastAsia="pl-PL"/>
        </w:rPr>
      </w:pPr>
    </w:p>
    <w:p w14:paraId="45BF2D34" w14:textId="77777777" w:rsidR="00651B41" w:rsidRPr="009F5473" w:rsidRDefault="00651B41" w:rsidP="00651B41">
      <w:pPr>
        <w:widowControl w:val="0"/>
        <w:shd w:val="clear" w:color="auto" w:fill="ECECE1"/>
        <w:autoSpaceDN w:val="0"/>
        <w:jc w:val="center"/>
        <w:rPr>
          <w:rFonts w:ascii="Calibri" w:hAnsi="Calibri" w:cs="Calibri"/>
          <w:b/>
          <w:bCs/>
          <w:sz w:val="28"/>
          <w:szCs w:val="28"/>
          <w:lang w:eastAsia="pl-PL"/>
        </w:rPr>
      </w:pPr>
      <w:r w:rsidRPr="009F5473">
        <w:rPr>
          <w:rFonts w:ascii="Calibri" w:hAnsi="Calibri" w:cs="Calibri"/>
          <w:b/>
          <w:bCs/>
          <w:sz w:val="28"/>
          <w:szCs w:val="28"/>
          <w:lang w:eastAsia="pl-PL"/>
        </w:rPr>
        <w:t>FORMULARZ OFERTY</w:t>
      </w:r>
    </w:p>
    <w:p w14:paraId="5235F004" w14:textId="77777777" w:rsidR="00651B41" w:rsidRPr="00651B41" w:rsidRDefault="00651B41" w:rsidP="00651B41">
      <w:pPr>
        <w:spacing w:line="276" w:lineRule="auto"/>
        <w:jc w:val="center"/>
        <w:rPr>
          <w:rFonts w:ascii="Arial" w:hAnsi="Arial" w:cs="Arial"/>
          <w:lang w:eastAsia="pl-PL"/>
        </w:rPr>
      </w:pPr>
    </w:p>
    <w:p w14:paraId="7A45B845" w14:textId="77777777" w:rsidR="00651B41" w:rsidRPr="009F5473" w:rsidRDefault="0027796A" w:rsidP="00651B41">
      <w:pPr>
        <w:spacing w:line="276" w:lineRule="auto"/>
        <w:jc w:val="center"/>
        <w:rPr>
          <w:rFonts w:ascii="Calibri" w:hAnsi="Calibri" w:cs="Calibri"/>
          <w:szCs w:val="24"/>
          <w:lang w:eastAsia="pl-PL"/>
        </w:rPr>
      </w:pPr>
      <w:r w:rsidRPr="009F5473">
        <w:rPr>
          <w:rFonts w:ascii="Calibri" w:hAnsi="Calibri" w:cs="Calibri"/>
          <w:szCs w:val="24"/>
          <w:lang w:eastAsia="pl-PL"/>
        </w:rPr>
        <w:t xml:space="preserve">Dotyczy postepowania o udzielenie </w:t>
      </w:r>
      <w:r w:rsidR="00E64018" w:rsidRPr="009F5473">
        <w:rPr>
          <w:rFonts w:ascii="Calibri" w:hAnsi="Calibri" w:cs="Calibri"/>
          <w:szCs w:val="24"/>
          <w:lang w:eastAsia="pl-PL"/>
        </w:rPr>
        <w:t>zamówienia</w:t>
      </w:r>
      <w:r w:rsidR="00651B41" w:rsidRPr="009F5473">
        <w:rPr>
          <w:rFonts w:ascii="Calibri" w:hAnsi="Calibri" w:cs="Calibri"/>
          <w:szCs w:val="24"/>
          <w:lang w:eastAsia="pl-PL"/>
        </w:rPr>
        <w:t xml:space="preserve"> pn.</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7825"/>
      </w:tblGrid>
      <w:tr w:rsidR="00651B41" w:rsidRPr="00E64018" w14:paraId="576A7C94" w14:textId="77777777" w:rsidTr="000A66C3">
        <w:trPr>
          <w:trHeight w:val="570"/>
        </w:trPr>
        <w:tc>
          <w:tcPr>
            <w:tcW w:w="1673" w:type="dxa"/>
            <w:vAlign w:val="center"/>
          </w:tcPr>
          <w:p w14:paraId="5FBB21B5" w14:textId="77777777" w:rsidR="00651B41" w:rsidRPr="009F5473" w:rsidRDefault="00651B41" w:rsidP="00651B41">
            <w:pPr>
              <w:jc w:val="center"/>
              <w:rPr>
                <w:rFonts w:ascii="Calibri" w:hAnsi="Calibri" w:cs="Calibri"/>
                <w:szCs w:val="24"/>
                <w:lang w:eastAsia="pl-PL"/>
              </w:rPr>
            </w:pPr>
            <w:r w:rsidRPr="009F5473">
              <w:rPr>
                <w:rFonts w:ascii="Calibri" w:hAnsi="Calibri" w:cs="Calibri"/>
                <w:szCs w:val="24"/>
                <w:lang w:eastAsia="pl-PL"/>
              </w:rPr>
              <w:t>Nazwa postępowania</w:t>
            </w:r>
          </w:p>
        </w:tc>
        <w:tc>
          <w:tcPr>
            <w:tcW w:w="7825" w:type="dxa"/>
            <w:vAlign w:val="center"/>
          </w:tcPr>
          <w:p w14:paraId="2908F34C" w14:textId="5F3010B9" w:rsidR="00651B41" w:rsidRPr="00323187" w:rsidRDefault="00323187" w:rsidP="009D66FF">
            <w:pPr>
              <w:spacing w:line="276" w:lineRule="auto"/>
              <w:jc w:val="center"/>
              <w:rPr>
                <w:rFonts w:ascii="Calibri" w:hAnsi="Calibri" w:cs="Calibri"/>
                <w:b/>
                <w:bCs/>
                <w:i/>
                <w:szCs w:val="24"/>
                <w:lang w:eastAsia="pl-PL"/>
              </w:rPr>
            </w:pPr>
            <w:r w:rsidRPr="00323187">
              <w:rPr>
                <w:rFonts w:asciiTheme="minorHAnsi" w:hAnsiTheme="minorHAnsi"/>
                <w:b/>
                <w:bCs/>
                <w:iCs/>
                <w:szCs w:val="24"/>
              </w:rPr>
              <w:t>Dostawa karetki transportowej T wraz z wyposażeniem</w:t>
            </w:r>
          </w:p>
        </w:tc>
      </w:tr>
      <w:tr w:rsidR="00651B41" w:rsidRPr="00E64018" w14:paraId="7737C48D" w14:textId="77777777" w:rsidTr="000A66C3">
        <w:trPr>
          <w:trHeight w:val="548"/>
        </w:trPr>
        <w:tc>
          <w:tcPr>
            <w:tcW w:w="1673" w:type="dxa"/>
            <w:vAlign w:val="center"/>
          </w:tcPr>
          <w:p w14:paraId="2B3A2F08" w14:textId="77777777" w:rsidR="00651B41" w:rsidRPr="009F5473" w:rsidRDefault="00651B41" w:rsidP="00651B41">
            <w:pPr>
              <w:jc w:val="center"/>
              <w:rPr>
                <w:rFonts w:ascii="Calibri" w:hAnsi="Calibri" w:cs="Calibri"/>
                <w:szCs w:val="24"/>
                <w:lang w:eastAsia="pl-PL"/>
              </w:rPr>
            </w:pPr>
            <w:r w:rsidRPr="009F5473">
              <w:rPr>
                <w:rFonts w:ascii="Calibri" w:hAnsi="Calibri" w:cs="Calibri"/>
                <w:szCs w:val="24"/>
                <w:lang w:eastAsia="pl-PL"/>
              </w:rPr>
              <w:t>Znak sprawy</w:t>
            </w:r>
          </w:p>
        </w:tc>
        <w:tc>
          <w:tcPr>
            <w:tcW w:w="7825" w:type="dxa"/>
            <w:vAlign w:val="center"/>
          </w:tcPr>
          <w:p w14:paraId="722B03A5" w14:textId="514643A4" w:rsidR="00651B41" w:rsidRPr="009F5473" w:rsidRDefault="00DD3193" w:rsidP="00CC5BF3">
            <w:pPr>
              <w:jc w:val="center"/>
              <w:rPr>
                <w:rFonts w:ascii="Calibri" w:hAnsi="Calibri" w:cs="Calibri"/>
                <w:b/>
                <w:szCs w:val="24"/>
                <w:highlight w:val="yellow"/>
                <w:lang w:eastAsia="pl-PL"/>
              </w:rPr>
            </w:pPr>
            <w:r>
              <w:rPr>
                <w:rFonts w:ascii="Calibri" w:hAnsi="Calibri" w:cs="Calibri"/>
                <w:b/>
              </w:rPr>
              <w:t>0</w:t>
            </w:r>
            <w:r w:rsidR="00323187">
              <w:rPr>
                <w:rFonts w:ascii="Calibri" w:hAnsi="Calibri" w:cs="Calibri"/>
                <w:b/>
              </w:rPr>
              <w:t>9</w:t>
            </w:r>
            <w:r w:rsidRPr="00FC3C97">
              <w:rPr>
                <w:rFonts w:ascii="Calibri" w:hAnsi="Calibri" w:cs="Calibri"/>
                <w:b/>
              </w:rPr>
              <w:t>/202</w:t>
            </w:r>
            <w:r w:rsidR="00DD5CF2">
              <w:rPr>
                <w:rFonts w:ascii="Calibri" w:hAnsi="Calibri" w:cs="Calibri"/>
                <w:b/>
              </w:rPr>
              <w:t>2</w:t>
            </w:r>
          </w:p>
        </w:tc>
      </w:tr>
    </w:tbl>
    <w:p w14:paraId="317C5FEB" w14:textId="77777777" w:rsidR="00651B41" w:rsidRPr="009F5473" w:rsidRDefault="00651B41" w:rsidP="00651B41">
      <w:pPr>
        <w:spacing w:line="276" w:lineRule="auto"/>
        <w:jc w:val="center"/>
        <w:rPr>
          <w:rFonts w:ascii="Calibri" w:hAnsi="Calibri" w:cs="Calibri"/>
          <w:szCs w:val="24"/>
          <w:lang w:eastAsia="pl-PL"/>
        </w:rPr>
      </w:pPr>
    </w:p>
    <w:p w14:paraId="0B78763E" w14:textId="50855D67" w:rsidR="005219BF" w:rsidRPr="009F5473" w:rsidRDefault="00651B41" w:rsidP="00DD3193">
      <w:pPr>
        <w:spacing w:line="276" w:lineRule="auto"/>
        <w:jc w:val="left"/>
        <w:rPr>
          <w:rFonts w:ascii="Calibri" w:hAnsi="Calibri" w:cs="Calibri"/>
          <w:szCs w:val="24"/>
          <w:lang w:eastAsia="pl-PL"/>
        </w:rPr>
      </w:pPr>
      <w:r w:rsidRPr="009F5473">
        <w:rPr>
          <w:rFonts w:ascii="Calibri" w:hAnsi="Calibri" w:cs="Calibri"/>
          <w:szCs w:val="24"/>
          <w:lang w:eastAsia="pl-PL"/>
        </w:rPr>
        <w:t>składamy niniejszą ofertę.</w:t>
      </w:r>
    </w:p>
    <w:p w14:paraId="275CE105" w14:textId="77777777" w:rsidR="001041E5" w:rsidRPr="009F5473" w:rsidRDefault="001041E5" w:rsidP="005219BF">
      <w:pPr>
        <w:widowControl w:val="0"/>
        <w:tabs>
          <w:tab w:val="left" w:pos="426"/>
        </w:tabs>
        <w:suppressAutoHyphens w:val="0"/>
        <w:overflowPunct/>
        <w:autoSpaceDN w:val="0"/>
        <w:spacing w:after="120"/>
        <w:textAlignment w:val="auto"/>
        <w:rPr>
          <w:rFonts w:ascii="Calibri" w:eastAsia="Calibri" w:hAnsi="Calibri" w:cs="Calibri"/>
          <w:szCs w:val="24"/>
        </w:rPr>
      </w:pPr>
    </w:p>
    <w:p w14:paraId="600A9ABA" w14:textId="77777777" w:rsidR="000126A0" w:rsidRPr="00AE6F31" w:rsidRDefault="000126A0" w:rsidP="000126A0">
      <w:pPr>
        <w:widowControl w:val="0"/>
        <w:tabs>
          <w:tab w:val="left" w:pos="426"/>
        </w:tabs>
        <w:suppressAutoHyphens w:val="0"/>
        <w:overflowPunct/>
        <w:autoSpaceDN w:val="0"/>
        <w:spacing w:after="120"/>
        <w:textAlignment w:val="auto"/>
        <w:rPr>
          <w:rFonts w:ascii="Calibri" w:eastAsia="Calibri" w:hAnsi="Calibri" w:cs="Calibri"/>
          <w:szCs w:val="24"/>
        </w:rPr>
      </w:pPr>
      <w:r w:rsidRPr="00AE6F31">
        <w:rPr>
          <w:rFonts w:ascii="Calibri" w:eastAsia="Calibri" w:hAnsi="Calibri" w:cs="Calibri"/>
          <w:szCs w:val="24"/>
        </w:rPr>
        <w:t>1. Oferujemy wykonanie przedmiotu zamówienia:</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9068"/>
      </w:tblGrid>
      <w:tr w:rsidR="000126A0" w:rsidRPr="00651B41" w14:paraId="3606F153" w14:textId="77777777" w:rsidTr="000A66C3">
        <w:trPr>
          <w:trHeight w:val="1492"/>
        </w:trPr>
        <w:tc>
          <w:tcPr>
            <w:tcW w:w="430" w:type="dxa"/>
            <w:vMerge w:val="restart"/>
          </w:tcPr>
          <w:p w14:paraId="11DEC0EB" w14:textId="77777777" w:rsidR="000126A0" w:rsidRPr="00AE6F31" w:rsidRDefault="000126A0" w:rsidP="00BA2C1A">
            <w:pPr>
              <w:spacing w:before="60" w:after="60" w:line="360" w:lineRule="auto"/>
              <w:rPr>
                <w:rFonts w:ascii="Calibri" w:hAnsi="Calibri" w:cs="Calibri"/>
                <w:b/>
                <w:szCs w:val="24"/>
                <w:lang w:eastAsia="pl-PL"/>
              </w:rPr>
            </w:pPr>
            <w:r w:rsidRPr="00AE6F31">
              <w:rPr>
                <w:rFonts w:ascii="Calibri" w:hAnsi="Calibri" w:cs="Calibri"/>
                <w:b/>
                <w:szCs w:val="24"/>
                <w:lang w:eastAsia="pl-PL"/>
              </w:rPr>
              <w:t>1)</w:t>
            </w:r>
          </w:p>
        </w:tc>
        <w:tc>
          <w:tcPr>
            <w:tcW w:w="9068" w:type="dxa"/>
            <w:vAlign w:val="center"/>
          </w:tcPr>
          <w:p w14:paraId="299BA7B4" w14:textId="77777777" w:rsidR="000126A0" w:rsidRPr="00AE6F31" w:rsidRDefault="000126A0" w:rsidP="00BA2C1A">
            <w:pPr>
              <w:spacing w:before="60" w:after="60" w:line="360" w:lineRule="auto"/>
              <w:rPr>
                <w:rFonts w:ascii="Calibri" w:hAnsi="Calibri" w:cs="Calibri"/>
                <w:szCs w:val="24"/>
                <w:lang w:eastAsia="pl-PL"/>
              </w:rPr>
            </w:pPr>
            <w:r w:rsidRPr="00AE6F31">
              <w:rPr>
                <w:rFonts w:ascii="Calibri" w:hAnsi="Calibri" w:cs="Calibri"/>
                <w:b/>
                <w:szCs w:val="24"/>
                <w:lang w:eastAsia="pl-PL"/>
              </w:rPr>
              <w:t>Cena oferty</w:t>
            </w:r>
            <w:r w:rsidRPr="00AE6F31">
              <w:rPr>
                <w:rFonts w:ascii="Calibri" w:hAnsi="Calibri" w:cs="Calibri"/>
                <w:szCs w:val="24"/>
                <w:lang w:eastAsia="pl-PL"/>
              </w:rPr>
              <w:t xml:space="preserve">: </w:t>
            </w:r>
            <w:r w:rsidRPr="00AE6F31">
              <w:rPr>
                <w:rFonts w:ascii="Calibri" w:hAnsi="Calibri" w:cs="Calibri"/>
                <w:i/>
                <w:color w:val="1F497D"/>
                <w:szCs w:val="24"/>
                <w:lang w:eastAsia="pl-PL"/>
              </w:rPr>
              <w:t>...........................................</w:t>
            </w:r>
            <w:r w:rsidRPr="00AE6F31">
              <w:rPr>
                <w:rFonts w:ascii="Calibri" w:hAnsi="Calibri" w:cs="Calibri"/>
                <w:szCs w:val="24"/>
                <w:lang w:eastAsia="pl-PL"/>
              </w:rPr>
              <w:t xml:space="preserve">zł </w:t>
            </w:r>
          </w:p>
          <w:p w14:paraId="537D5DEF" w14:textId="77777777" w:rsidR="000126A0" w:rsidRPr="00AE6F31" w:rsidRDefault="000126A0" w:rsidP="00BA2C1A">
            <w:pPr>
              <w:spacing w:before="60" w:after="60" w:line="360" w:lineRule="auto"/>
              <w:rPr>
                <w:rFonts w:ascii="Calibri" w:hAnsi="Calibri" w:cs="Calibri"/>
                <w:szCs w:val="24"/>
                <w:lang w:eastAsia="pl-PL"/>
              </w:rPr>
            </w:pPr>
            <w:r w:rsidRPr="00AE6F31">
              <w:rPr>
                <w:rFonts w:ascii="Calibri" w:hAnsi="Calibri" w:cs="Calibri"/>
                <w:szCs w:val="24"/>
                <w:lang w:eastAsia="pl-PL"/>
              </w:rPr>
              <w:t>słownie:……………………………………………………………………..…złotych</w:t>
            </w:r>
          </w:p>
          <w:p w14:paraId="0B8986D9" w14:textId="77777777" w:rsidR="000126A0" w:rsidRPr="00AE6F31" w:rsidRDefault="000126A0" w:rsidP="00BA2C1A">
            <w:pPr>
              <w:spacing w:before="60" w:after="60" w:line="360" w:lineRule="auto"/>
              <w:ind w:right="1057"/>
              <w:rPr>
                <w:rFonts w:ascii="Calibri" w:hAnsi="Calibri" w:cs="Calibri"/>
                <w:sz w:val="20"/>
                <w:lang w:eastAsia="pl-PL"/>
              </w:rPr>
            </w:pPr>
            <w:r w:rsidRPr="00AE6F31">
              <w:rPr>
                <w:rFonts w:ascii="Calibri" w:hAnsi="Calibri" w:cs="Calibri"/>
                <w:sz w:val="20"/>
                <w:lang w:eastAsia="pl-PL"/>
              </w:rPr>
              <w:t xml:space="preserve"> (w tym podatek od towarów i usług w ustawowej wysokości)</w:t>
            </w:r>
          </w:p>
        </w:tc>
      </w:tr>
      <w:tr w:rsidR="000126A0" w:rsidRPr="00651B41" w14:paraId="55950CAA" w14:textId="77777777" w:rsidTr="000A66C3">
        <w:trPr>
          <w:trHeight w:val="1703"/>
        </w:trPr>
        <w:tc>
          <w:tcPr>
            <w:tcW w:w="430" w:type="dxa"/>
            <w:vMerge/>
          </w:tcPr>
          <w:p w14:paraId="4364C35C" w14:textId="77777777" w:rsidR="000126A0" w:rsidRDefault="000126A0" w:rsidP="00BA2C1A">
            <w:pPr>
              <w:spacing w:before="60" w:after="60" w:line="360" w:lineRule="auto"/>
              <w:rPr>
                <w:rFonts w:ascii="Arial" w:hAnsi="Arial" w:cs="Arial"/>
                <w:b/>
                <w:lang w:eastAsia="pl-PL"/>
              </w:rPr>
            </w:pPr>
          </w:p>
        </w:tc>
        <w:tc>
          <w:tcPr>
            <w:tcW w:w="9068" w:type="dxa"/>
            <w:vAlign w:val="center"/>
          </w:tcPr>
          <w:p w14:paraId="0BA781D5" w14:textId="77777777" w:rsidR="000126A0" w:rsidRDefault="000126A0" w:rsidP="00BA2C1A">
            <w:pPr>
              <w:spacing w:before="60" w:after="60" w:line="360" w:lineRule="auto"/>
              <w:rPr>
                <w:rFonts w:ascii="Arial" w:hAnsi="Arial" w:cs="Arial"/>
                <w:i/>
                <w:sz w:val="20"/>
                <w:lang w:eastAsia="pl-PL"/>
              </w:rPr>
            </w:pPr>
            <w:r w:rsidRPr="00651B41">
              <w:rPr>
                <w:rFonts w:ascii="Arial" w:hAnsi="Arial" w:cs="Arial"/>
                <w:i/>
                <w:sz w:val="20"/>
                <w:lang w:eastAsia="pl-PL"/>
              </w:rPr>
              <w:t xml:space="preserve">Wybór mojej oferty będzie prowadzić do powstania u Zamawiającego obowiązku podatkowego, </w:t>
            </w:r>
            <w:r w:rsidRPr="001B2599">
              <w:rPr>
                <w:rFonts w:ascii="Arial" w:hAnsi="Arial" w:cs="Arial"/>
                <w:i/>
                <w:sz w:val="20"/>
                <w:lang w:eastAsia="pl-PL"/>
              </w:rPr>
              <w:t>zgodnie z ustawą z dnia 11 marca 2004 r. o podatku od towarów i usług (Dz. U. z 2018 r. poz. 2174, z</w:t>
            </w:r>
            <w:r>
              <w:rPr>
                <w:rFonts w:ascii="Arial" w:hAnsi="Arial" w:cs="Arial"/>
                <w:i/>
                <w:sz w:val="20"/>
                <w:lang w:eastAsia="pl-PL"/>
              </w:rPr>
              <w:t> </w:t>
            </w:r>
            <w:proofErr w:type="spellStart"/>
            <w:r w:rsidRPr="001B2599">
              <w:rPr>
                <w:rFonts w:ascii="Arial" w:hAnsi="Arial" w:cs="Arial"/>
                <w:i/>
                <w:sz w:val="20"/>
                <w:lang w:eastAsia="pl-PL"/>
              </w:rPr>
              <w:t>późn</w:t>
            </w:r>
            <w:proofErr w:type="spellEnd"/>
            <w:r w:rsidRPr="001B2599">
              <w:rPr>
                <w:rFonts w:ascii="Arial" w:hAnsi="Arial" w:cs="Arial"/>
                <w:i/>
                <w:sz w:val="20"/>
                <w:lang w:eastAsia="pl-PL"/>
              </w:rPr>
              <w:t>. zm.)</w:t>
            </w:r>
            <w:r>
              <w:rPr>
                <w:rFonts w:ascii="Arial" w:hAnsi="Arial" w:cs="Arial"/>
                <w:i/>
                <w:sz w:val="20"/>
                <w:lang w:eastAsia="pl-PL"/>
              </w:rPr>
              <w:t>.</w:t>
            </w:r>
            <w:r w:rsidRPr="00651B41">
              <w:rPr>
                <w:rFonts w:ascii="Arial" w:hAnsi="Arial" w:cs="Arial"/>
                <w:i/>
                <w:sz w:val="20"/>
                <w:vertAlign w:val="superscript"/>
                <w:lang w:eastAsia="pl-PL"/>
              </w:rPr>
              <w:t xml:space="preserve"> </w:t>
            </w:r>
            <w:r w:rsidRPr="00651B41">
              <w:rPr>
                <w:rFonts w:ascii="Arial" w:hAnsi="Arial" w:cs="Arial"/>
                <w:i/>
                <w:sz w:val="20"/>
                <w:vertAlign w:val="superscript"/>
                <w:lang w:eastAsia="pl-PL"/>
              </w:rPr>
              <w:footnoteReference w:id="1"/>
            </w:r>
          </w:p>
          <w:p w14:paraId="342C80F3" w14:textId="3B454C92" w:rsidR="000126A0" w:rsidRDefault="000126A0" w:rsidP="00887680">
            <w:pPr>
              <w:pStyle w:val="Akapitzlist"/>
              <w:numPr>
                <w:ilvl w:val="0"/>
                <w:numId w:val="30"/>
              </w:numPr>
              <w:spacing w:before="60" w:after="60" w:line="360" w:lineRule="auto"/>
              <w:rPr>
                <w:rFonts w:cs="Arial"/>
                <w:i/>
                <w:sz w:val="20"/>
                <w:lang w:eastAsia="pl-PL"/>
              </w:rPr>
            </w:pPr>
            <w:r w:rsidRPr="00496B8F">
              <w:rPr>
                <w:rFonts w:cs="Arial"/>
                <w:i/>
                <w:sz w:val="20"/>
                <w:lang w:eastAsia="pl-PL"/>
              </w:rPr>
              <w:t>nazw</w:t>
            </w:r>
            <w:r>
              <w:rPr>
                <w:rFonts w:cs="Arial"/>
                <w:i/>
                <w:sz w:val="20"/>
                <w:lang w:eastAsia="pl-PL"/>
              </w:rPr>
              <w:t>a</w:t>
            </w:r>
            <w:r w:rsidRPr="00496B8F">
              <w:rPr>
                <w:rFonts w:cs="Arial"/>
                <w:i/>
                <w:sz w:val="20"/>
                <w:lang w:eastAsia="pl-PL"/>
              </w:rPr>
              <w:t xml:space="preserve"> (rodzaj) towaru lub usługi, których dostawa lub świadczenie będą prowadziły do powstania obowiązku podatkowego</w:t>
            </w:r>
            <w:r w:rsidR="000A66C3">
              <w:rPr>
                <w:rFonts w:cs="Arial"/>
                <w:i/>
                <w:sz w:val="20"/>
                <w:lang w:eastAsia="pl-PL"/>
              </w:rPr>
              <w:t xml:space="preserve"> </w:t>
            </w:r>
            <w:r>
              <w:rPr>
                <w:rFonts w:cs="Arial"/>
                <w:i/>
                <w:sz w:val="20"/>
                <w:lang w:eastAsia="pl-PL"/>
              </w:rPr>
              <w:t>………………………………………………………………….</w:t>
            </w:r>
          </w:p>
          <w:p w14:paraId="2A5BC970" w14:textId="6C094913" w:rsidR="000126A0" w:rsidRDefault="000126A0" w:rsidP="00887680">
            <w:pPr>
              <w:pStyle w:val="Akapitzlist"/>
              <w:numPr>
                <w:ilvl w:val="0"/>
                <w:numId w:val="30"/>
              </w:numPr>
              <w:spacing w:before="60" w:after="60" w:line="360" w:lineRule="auto"/>
              <w:rPr>
                <w:rFonts w:cs="Arial"/>
                <w:i/>
                <w:sz w:val="20"/>
                <w:lang w:eastAsia="pl-PL"/>
              </w:rPr>
            </w:pPr>
            <w:r w:rsidRPr="001B2599">
              <w:rPr>
                <w:rFonts w:cs="Arial"/>
                <w:i/>
                <w:sz w:val="20"/>
                <w:lang w:eastAsia="pl-PL"/>
              </w:rPr>
              <w:t>wartoś</w:t>
            </w:r>
            <w:r>
              <w:rPr>
                <w:rFonts w:cs="Arial"/>
                <w:i/>
                <w:sz w:val="20"/>
                <w:lang w:eastAsia="pl-PL"/>
              </w:rPr>
              <w:t>ć</w:t>
            </w:r>
            <w:r w:rsidRPr="001B2599">
              <w:rPr>
                <w:rFonts w:cs="Arial"/>
                <w:i/>
                <w:sz w:val="20"/>
                <w:lang w:eastAsia="pl-PL"/>
              </w:rPr>
              <w:t xml:space="preserve"> towaru lub usługi o</w:t>
            </w:r>
            <w:r>
              <w:rPr>
                <w:rFonts w:cs="Arial"/>
                <w:i/>
                <w:sz w:val="20"/>
                <w:lang w:eastAsia="pl-PL"/>
              </w:rPr>
              <w:t>bjętego obowiązkiem podatkowym Z</w:t>
            </w:r>
            <w:r w:rsidRPr="001B2599">
              <w:rPr>
                <w:rFonts w:cs="Arial"/>
                <w:i/>
                <w:sz w:val="20"/>
                <w:lang w:eastAsia="pl-PL"/>
              </w:rPr>
              <w:t>amawiającego, bez kwoty podatku</w:t>
            </w:r>
            <w:r>
              <w:rPr>
                <w:rFonts w:cs="Arial"/>
                <w:i/>
                <w:sz w:val="20"/>
                <w:lang w:eastAsia="pl-PL"/>
              </w:rPr>
              <w:t>…………………………………………………………………………………………………</w:t>
            </w:r>
          </w:p>
          <w:p w14:paraId="1E4B9B64" w14:textId="1EFC3D18" w:rsidR="000126A0" w:rsidRPr="00496B8F" w:rsidRDefault="000126A0" w:rsidP="00887680">
            <w:pPr>
              <w:pStyle w:val="Akapitzlist"/>
              <w:numPr>
                <w:ilvl w:val="0"/>
                <w:numId w:val="30"/>
              </w:numPr>
              <w:spacing w:before="60" w:after="60" w:line="360" w:lineRule="auto"/>
              <w:rPr>
                <w:rFonts w:cs="Arial"/>
                <w:i/>
                <w:sz w:val="20"/>
                <w:lang w:eastAsia="pl-PL"/>
              </w:rPr>
            </w:pPr>
            <w:r w:rsidRPr="001041E5">
              <w:rPr>
                <w:rFonts w:cs="Arial"/>
                <w:i/>
                <w:sz w:val="20"/>
                <w:lang w:eastAsia="pl-PL"/>
              </w:rPr>
              <w:t>stawk</w:t>
            </w:r>
            <w:r>
              <w:rPr>
                <w:rFonts w:cs="Arial"/>
                <w:i/>
                <w:sz w:val="20"/>
                <w:lang w:eastAsia="pl-PL"/>
              </w:rPr>
              <w:t>a</w:t>
            </w:r>
            <w:r w:rsidRPr="001041E5">
              <w:rPr>
                <w:rFonts w:cs="Arial"/>
                <w:i/>
                <w:sz w:val="20"/>
                <w:lang w:eastAsia="pl-PL"/>
              </w:rPr>
              <w:t xml:space="preserve"> podatku od towarów i</w:t>
            </w:r>
            <w:r>
              <w:rPr>
                <w:rFonts w:cs="Arial"/>
                <w:i/>
                <w:sz w:val="20"/>
                <w:lang w:eastAsia="pl-PL"/>
              </w:rPr>
              <w:t xml:space="preserve"> usług, która zgodnie z wiedzą W</w:t>
            </w:r>
            <w:r w:rsidRPr="001041E5">
              <w:rPr>
                <w:rFonts w:cs="Arial"/>
                <w:i/>
                <w:sz w:val="20"/>
                <w:lang w:eastAsia="pl-PL"/>
              </w:rPr>
              <w:t>ykonawcy, będzie miała zastosowanie</w:t>
            </w:r>
            <w:r>
              <w:rPr>
                <w:rFonts w:cs="Arial"/>
                <w:i/>
                <w:sz w:val="20"/>
                <w:lang w:eastAsia="pl-PL"/>
              </w:rPr>
              <w:t>…………………………………………………………………………………………</w:t>
            </w:r>
          </w:p>
        </w:tc>
      </w:tr>
      <w:tr w:rsidR="000126A0" w:rsidRPr="00651B41" w14:paraId="14314107" w14:textId="77777777" w:rsidTr="000A66C3">
        <w:tc>
          <w:tcPr>
            <w:tcW w:w="430" w:type="dxa"/>
          </w:tcPr>
          <w:p w14:paraId="5213BE95" w14:textId="77777777" w:rsidR="000126A0" w:rsidRPr="00AE6F31" w:rsidRDefault="000126A0" w:rsidP="00BA2C1A">
            <w:pPr>
              <w:spacing w:before="60" w:after="60" w:line="276" w:lineRule="auto"/>
              <w:rPr>
                <w:rFonts w:ascii="Calibri" w:hAnsi="Calibri" w:cs="Calibri"/>
                <w:b/>
                <w:szCs w:val="24"/>
                <w:lang w:eastAsia="pl-PL"/>
              </w:rPr>
            </w:pPr>
            <w:r w:rsidRPr="00AE6F31">
              <w:rPr>
                <w:rFonts w:ascii="Calibri" w:hAnsi="Calibri" w:cs="Calibri"/>
                <w:b/>
                <w:szCs w:val="24"/>
                <w:lang w:eastAsia="pl-PL"/>
              </w:rPr>
              <w:t>2)</w:t>
            </w:r>
          </w:p>
        </w:tc>
        <w:tc>
          <w:tcPr>
            <w:tcW w:w="9068" w:type="dxa"/>
            <w:vAlign w:val="center"/>
          </w:tcPr>
          <w:p w14:paraId="5A833863" w14:textId="77777777" w:rsidR="000126A0" w:rsidRPr="00AE6F31" w:rsidRDefault="000126A0" w:rsidP="00BA2C1A">
            <w:pPr>
              <w:spacing w:before="60" w:after="60" w:line="276" w:lineRule="auto"/>
              <w:rPr>
                <w:rFonts w:ascii="Calibri" w:hAnsi="Calibri" w:cs="Calibri"/>
                <w:szCs w:val="24"/>
                <w:lang w:eastAsia="pl-PL"/>
              </w:rPr>
            </w:pPr>
            <w:r w:rsidRPr="00AE6F31">
              <w:rPr>
                <w:rFonts w:ascii="Calibri" w:hAnsi="Calibri" w:cs="Calibri"/>
                <w:b/>
                <w:szCs w:val="24"/>
                <w:lang w:eastAsia="pl-PL"/>
              </w:rPr>
              <w:t xml:space="preserve">Termin gwarancji: </w:t>
            </w:r>
            <w:r w:rsidRPr="00AE6F31">
              <w:rPr>
                <w:rFonts w:ascii="Calibri" w:hAnsi="Calibri" w:cs="Calibri"/>
                <w:szCs w:val="24"/>
                <w:lang w:eastAsia="pl-PL"/>
              </w:rPr>
              <w:t>liczony od dnia podpisania protokołu wynosi:</w:t>
            </w:r>
          </w:p>
          <w:p w14:paraId="77171B22" w14:textId="77777777" w:rsidR="000126A0" w:rsidRPr="00AE6F31" w:rsidRDefault="000126A0" w:rsidP="00BA2C1A">
            <w:pPr>
              <w:spacing w:before="60" w:after="60" w:line="276" w:lineRule="auto"/>
              <w:rPr>
                <w:rFonts w:ascii="Calibri" w:hAnsi="Calibri" w:cs="Calibri"/>
                <w:szCs w:val="24"/>
                <w:lang w:eastAsia="pl-PL"/>
              </w:rPr>
            </w:pPr>
          </w:p>
          <w:tbl>
            <w:tblPr>
              <w:tblW w:w="8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24"/>
              <w:gridCol w:w="3074"/>
              <w:gridCol w:w="2629"/>
              <w:gridCol w:w="2538"/>
            </w:tblGrid>
            <w:tr w:rsidR="000126A0" w:rsidRPr="00323187" w14:paraId="1A7CE494" w14:textId="77777777" w:rsidTr="000A66C3">
              <w:trPr>
                <w:cantSplit/>
                <w:trHeight w:val="343"/>
              </w:trPr>
              <w:tc>
                <w:tcPr>
                  <w:tcW w:w="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78DA24" w14:textId="77777777" w:rsidR="000126A0" w:rsidRPr="00323187" w:rsidRDefault="000126A0" w:rsidP="00BA2C1A">
                  <w:pPr>
                    <w:jc w:val="center"/>
                    <w:rPr>
                      <w:rFonts w:ascii="Calibri" w:hAnsi="Calibri" w:cs="Calibri"/>
                      <w:b/>
                      <w:color w:val="000000"/>
                      <w:sz w:val="20"/>
                    </w:rPr>
                  </w:pPr>
                  <w:r w:rsidRPr="00323187">
                    <w:rPr>
                      <w:rFonts w:ascii="Calibri" w:hAnsi="Calibri" w:cs="Calibri"/>
                      <w:b/>
                      <w:color w:val="000000"/>
                      <w:sz w:val="20"/>
                    </w:rPr>
                    <w:t>Lp.</w:t>
                  </w:r>
                </w:p>
              </w:tc>
              <w:tc>
                <w:tcPr>
                  <w:tcW w:w="30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557B68" w14:textId="77777777" w:rsidR="000126A0" w:rsidRPr="00323187" w:rsidRDefault="000126A0" w:rsidP="00BA2C1A">
                  <w:pPr>
                    <w:pStyle w:val="Akapitzlist"/>
                    <w:ind w:left="0"/>
                    <w:jc w:val="center"/>
                    <w:rPr>
                      <w:rFonts w:ascii="Calibri" w:hAnsi="Calibri" w:cs="Calibri"/>
                      <w:b/>
                      <w:color w:val="000000"/>
                      <w:sz w:val="20"/>
                      <w:szCs w:val="20"/>
                    </w:rPr>
                  </w:pPr>
                  <w:r w:rsidRPr="00323187">
                    <w:rPr>
                      <w:rFonts w:ascii="Calibri" w:hAnsi="Calibri" w:cs="Calibri"/>
                      <w:b/>
                      <w:color w:val="000000"/>
                      <w:sz w:val="20"/>
                      <w:szCs w:val="20"/>
                    </w:rPr>
                    <w:t>Parametr oceniany</w:t>
                  </w:r>
                </w:p>
              </w:tc>
              <w:tc>
                <w:tcPr>
                  <w:tcW w:w="2629" w:type="dxa"/>
                  <w:tcBorders>
                    <w:top w:val="single" w:sz="4" w:space="0" w:color="auto"/>
                    <w:left w:val="single" w:sz="4" w:space="0" w:color="auto"/>
                    <w:bottom w:val="single" w:sz="4" w:space="0" w:color="auto"/>
                    <w:right w:val="single" w:sz="4" w:space="0" w:color="auto"/>
                  </w:tcBorders>
                  <w:vAlign w:val="center"/>
                </w:tcPr>
                <w:p w14:paraId="116C26F1" w14:textId="77777777" w:rsidR="000126A0" w:rsidRPr="00323187" w:rsidRDefault="000126A0" w:rsidP="00BA2C1A">
                  <w:pPr>
                    <w:pStyle w:val="Standard0"/>
                    <w:jc w:val="center"/>
                    <w:rPr>
                      <w:rFonts w:ascii="Calibri" w:hAnsi="Calibri" w:cs="Calibri"/>
                      <w:b/>
                      <w:bCs/>
                      <w:sz w:val="20"/>
                      <w:szCs w:val="20"/>
                    </w:rPr>
                  </w:pPr>
                  <w:r w:rsidRPr="00323187">
                    <w:rPr>
                      <w:rFonts w:ascii="Calibri" w:hAnsi="Calibri" w:cs="Calibri"/>
                      <w:b/>
                      <w:bCs/>
                      <w:sz w:val="20"/>
                      <w:szCs w:val="20"/>
                    </w:rPr>
                    <w:t>Punktacja</w:t>
                  </w:r>
                </w:p>
              </w:tc>
              <w:tc>
                <w:tcPr>
                  <w:tcW w:w="2538" w:type="dxa"/>
                  <w:tcBorders>
                    <w:top w:val="single" w:sz="4" w:space="0" w:color="auto"/>
                    <w:left w:val="single" w:sz="4" w:space="0" w:color="auto"/>
                    <w:bottom w:val="single" w:sz="4" w:space="0" w:color="auto"/>
                    <w:right w:val="single" w:sz="4" w:space="0" w:color="auto"/>
                  </w:tcBorders>
                </w:tcPr>
                <w:p w14:paraId="7D1E9D13" w14:textId="77777777" w:rsidR="000126A0" w:rsidRPr="00323187" w:rsidRDefault="000126A0" w:rsidP="00BA2C1A">
                  <w:pPr>
                    <w:pStyle w:val="Standard0"/>
                    <w:jc w:val="center"/>
                    <w:rPr>
                      <w:rFonts w:ascii="Calibri" w:hAnsi="Calibri" w:cs="Calibri"/>
                      <w:b/>
                      <w:bCs/>
                      <w:sz w:val="20"/>
                      <w:szCs w:val="20"/>
                    </w:rPr>
                  </w:pPr>
                  <w:r w:rsidRPr="00323187">
                    <w:rPr>
                      <w:rFonts w:ascii="Calibri" w:hAnsi="Calibri" w:cs="Calibri"/>
                      <w:b/>
                      <w:bCs/>
                      <w:sz w:val="20"/>
                      <w:szCs w:val="20"/>
                    </w:rPr>
                    <w:t>Parametr zaoferowany</w:t>
                  </w:r>
                </w:p>
              </w:tc>
            </w:tr>
            <w:tr w:rsidR="000126A0" w:rsidRPr="00323187" w14:paraId="778DBBE9" w14:textId="77777777" w:rsidTr="000A66C3">
              <w:trPr>
                <w:cantSplit/>
                <w:trHeight w:val="329"/>
              </w:trPr>
              <w:tc>
                <w:tcPr>
                  <w:tcW w:w="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59D336" w14:textId="77777777" w:rsidR="000126A0" w:rsidRPr="00323187" w:rsidRDefault="000126A0" w:rsidP="00BA2C1A">
                  <w:pPr>
                    <w:jc w:val="center"/>
                    <w:rPr>
                      <w:rFonts w:ascii="Calibri" w:hAnsi="Calibri" w:cs="Calibri"/>
                      <w:b/>
                      <w:color w:val="000000"/>
                      <w:sz w:val="20"/>
                    </w:rPr>
                  </w:pPr>
                  <w:r w:rsidRPr="00323187">
                    <w:rPr>
                      <w:rFonts w:ascii="Calibri" w:hAnsi="Calibri" w:cs="Calibri"/>
                      <w:b/>
                      <w:color w:val="000000"/>
                      <w:sz w:val="20"/>
                    </w:rPr>
                    <w:t>1</w:t>
                  </w:r>
                </w:p>
              </w:tc>
              <w:tc>
                <w:tcPr>
                  <w:tcW w:w="30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08A977" w14:textId="77777777" w:rsidR="000126A0" w:rsidRPr="00323187" w:rsidRDefault="000126A0" w:rsidP="00BA2C1A">
                  <w:pPr>
                    <w:pStyle w:val="Akapitzlist"/>
                    <w:ind w:left="-64"/>
                    <w:jc w:val="center"/>
                    <w:rPr>
                      <w:rFonts w:ascii="Calibri" w:hAnsi="Calibri" w:cs="Calibri"/>
                      <w:b/>
                      <w:color w:val="000000"/>
                      <w:sz w:val="20"/>
                      <w:szCs w:val="20"/>
                    </w:rPr>
                  </w:pPr>
                  <w:r w:rsidRPr="00323187">
                    <w:rPr>
                      <w:rFonts w:ascii="Calibri" w:hAnsi="Calibri" w:cs="Calibri"/>
                      <w:b/>
                      <w:color w:val="000000"/>
                      <w:sz w:val="20"/>
                      <w:szCs w:val="20"/>
                    </w:rPr>
                    <w:t>2</w:t>
                  </w:r>
                </w:p>
              </w:tc>
              <w:tc>
                <w:tcPr>
                  <w:tcW w:w="2629" w:type="dxa"/>
                  <w:tcBorders>
                    <w:top w:val="single" w:sz="4" w:space="0" w:color="auto"/>
                    <w:left w:val="single" w:sz="4" w:space="0" w:color="auto"/>
                    <w:bottom w:val="single" w:sz="4" w:space="0" w:color="auto"/>
                    <w:right w:val="single" w:sz="4" w:space="0" w:color="auto"/>
                  </w:tcBorders>
                  <w:vAlign w:val="center"/>
                </w:tcPr>
                <w:p w14:paraId="785A14D1" w14:textId="77777777" w:rsidR="000126A0" w:rsidRPr="00323187" w:rsidRDefault="000126A0" w:rsidP="00BA2C1A">
                  <w:pPr>
                    <w:pStyle w:val="Standard0"/>
                    <w:jc w:val="center"/>
                    <w:rPr>
                      <w:rFonts w:ascii="Calibri" w:hAnsi="Calibri" w:cs="Calibri"/>
                      <w:b/>
                      <w:bCs/>
                      <w:sz w:val="20"/>
                      <w:szCs w:val="20"/>
                    </w:rPr>
                  </w:pPr>
                  <w:r w:rsidRPr="00323187">
                    <w:rPr>
                      <w:rFonts w:ascii="Calibri" w:hAnsi="Calibri" w:cs="Calibri"/>
                      <w:b/>
                      <w:bCs/>
                      <w:sz w:val="20"/>
                      <w:szCs w:val="20"/>
                    </w:rPr>
                    <w:t>3</w:t>
                  </w:r>
                </w:p>
              </w:tc>
              <w:tc>
                <w:tcPr>
                  <w:tcW w:w="2538" w:type="dxa"/>
                  <w:tcBorders>
                    <w:top w:val="single" w:sz="4" w:space="0" w:color="auto"/>
                    <w:left w:val="single" w:sz="4" w:space="0" w:color="auto"/>
                    <w:bottom w:val="single" w:sz="4" w:space="0" w:color="auto"/>
                    <w:right w:val="single" w:sz="4" w:space="0" w:color="auto"/>
                  </w:tcBorders>
                </w:tcPr>
                <w:p w14:paraId="32DD86EB" w14:textId="77777777" w:rsidR="000126A0" w:rsidRPr="00323187" w:rsidRDefault="000126A0" w:rsidP="00BA2C1A">
                  <w:pPr>
                    <w:pStyle w:val="Standard0"/>
                    <w:jc w:val="center"/>
                    <w:rPr>
                      <w:rFonts w:ascii="Calibri" w:hAnsi="Calibri" w:cs="Calibri"/>
                      <w:b/>
                      <w:bCs/>
                      <w:sz w:val="20"/>
                      <w:szCs w:val="20"/>
                    </w:rPr>
                  </w:pPr>
                  <w:r w:rsidRPr="00323187">
                    <w:rPr>
                      <w:rFonts w:ascii="Calibri" w:hAnsi="Calibri" w:cs="Calibri"/>
                      <w:b/>
                      <w:bCs/>
                      <w:sz w:val="20"/>
                      <w:szCs w:val="20"/>
                    </w:rPr>
                    <w:t>4</w:t>
                  </w:r>
                </w:p>
              </w:tc>
            </w:tr>
            <w:tr w:rsidR="00323187" w:rsidRPr="00323187" w14:paraId="48C81C55" w14:textId="77777777" w:rsidTr="000A66C3">
              <w:trPr>
                <w:cantSplit/>
                <w:trHeight w:val="857"/>
              </w:trPr>
              <w:tc>
                <w:tcPr>
                  <w:tcW w:w="624" w:type="dxa"/>
                  <w:tcMar>
                    <w:top w:w="0" w:type="dxa"/>
                    <w:left w:w="108" w:type="dxa"/>
                    <w:bottom w:w="0" w:type="dxa"/>
                    <w:right w:w="108" w:type="dxa"/>
                  </w:tcMar>
                  <w:vAlign w:val="center"/>
                </w:tcPr>
                <w:p w14:paraId="136ED1FC" w14:textId="77777777" w:rsidR="00323187" w:rsidRPr="00323187" w:rsidRDefault="00323187" w:rsidP="00323187">
                  <w:pPr>
                    <w:jc w:val="center"/>
                    <w:rPr>
                      <w:rFonts w:ascii="Calibri" w:hAnsi="Calibri" w:cs="Calibri"/>
                      <w:color w:val="000000"/>
                      <w:sz w:val="20"/>
                    </w:rPr>
                  </w:pPr>
                  <w:r w:rsidRPr="00323187">
                    <w:rPr>
                      <w:rFonts w:ascii="Calibri" w:hAnsi="Calibri" w:cs="Calibri"/>
                      <w:color w:val="000000"/>
                      <w:sz w:val="20"/>
                    </w:rPr>
                    <w:t>1</w:t>
                  </w:r>
                </w:p>
              </w:tc>
              <w:tc>
                <w:tcPr>
                  <w:tcW w:w="3074" w:type="dxa"/>
                  <w:tcMar>
                    <w:top w:w="0" w:type="dxa"/>
                    <w:left w:w="108" w:type="dxa"/>
                    <w:bottom w:w="0" w:type="dxa"/>
                    <w:right w:w="108" w:type="dxa"/>
                  </w:tcMar>
                  <w:vAlign w:val="center"/>
                </w:tcPr>
                <w:p w14:paraId="1D7A593C" w14:textId="35D98FFE" w:rsidR="00323187" w:rsidRPr="00323187" w:rsidRDefault="00323187" w:rsidP="00323187">
                  <w:pPr>
                    <w:pStyle w:val="Akapitzlist"/>
                    <w:ind w:left="0"/>
                    <w:jc w:val="left"/>
                    <w:rPr>
                      <w:rFonts w:ascii="Calibri" w:hAnsi="Calibri" w:cs="Calibri"/>
                      <w:color w:val="000000"/>
                      <w:sz w:val="20"/>
                      <w:szCs w:val="20"/>
                    </w:rPr>
                  </w:pPr>
                  <w:r w:rsidRPr="00323187">
                    <w:rPr>
                      <w:rFonts w:ascii="Calibri" w:hAnsi="Calibri" w:cs="Calibri"/>
                      <w:sz w:val="20"/>
                      <w:szCs w:val="20"/>
                    </w:rPr>
                    <w:t>Gwarancja mechaniczna na pojazd bazowy bez limitu kilometrów (minimum 24 miesiące)</w:t>
                  </w:r>
                </w:p>
              </w:tc>
              <w:tc>
                <w:tcPr>
                  <w:tcW w:w="2629" w:type="dxa"/>
                  <w:vAlign w:val="center"/>
                </w:tcPr>
                <w:p w14:paraId="21AADEFA" w14:textId="77777777" w:rsidR="00323187" w:rsidRPr="00323187" w:rsidRDefault="00323187" w:rsidP="00323187">
                  <w:pPr>
                    <w:pStyle w:val="Standard0"/>
                    <w:jc w:val="center"/>
                    <w:rPr>
                      <w:rFonts w:ascii="Calibri" w:hAnsi="Calibri" w:cs="Calibri"/>
                      <w:bCs/>
                      <w:sz w:val="20"/>
                      <w:szCs w:val="20"/>
                    </w:rPr>
                  </w:pPr>
                  <w:r w:rsidRPr="00323187">
                    <w:rPr>
                      <w:rFonts w:ascii="Calibri" w:hAnsi="Calibri" w:cs="Calibri"/>
                      <w:bCs/>
                      <w:sz w:val="20"/>
                      <w:szCs w:val="20"/>
                    </w:rPr>
                    <w:t>24 miesiące – 0 pkt.</w:t>
                  </w:r>
                </w:p>
                <w:p w14:paraId="0DA3F355" w14:textId="3338EDAB" w:rsidR="00323187" w:rsidRPr="00323187" w:rsidRDefault="00323187" w:rsidP="00323187">
                  <w:pPr>
                    <w:pStyle w:val="Standard0"/>
                    <w:jc w:val="center"/>
                    <w:rPr>
                      <w:rFonts w:ascii="Calibri" w:hAnsi="Calibri" w:cs="Calibri"/>
                      <w:bCs/>
                      <w:sz w:val="20"/>
                      <w:szCs w:val="20"/>
                    </w:rPr>
                  </w:pPr>
                  <w:r w:rsidRPr="00323187">
                    <w:rPr>
                      <w:rFonts w:ascii="Calibri" w:hAnsi="Calibri" w:cs="Calibri"/>
                      <w:bCs/>
                      <w:sz w:val="20"/>
                      <w:szCs w:val="20"/>
                    </w:rPr>
                    <w:t>36 miesięcy – 15 pkt</w:t>
                  </w:r>
                </w:p>
              </w:tc>
              <w:tc>
                <w:tcPr>
                  <w:tcW w:w="2538" w:type="dxa"/>
                  <w:vAlign w:val="center"/>
                </w:tcPr>
                <w:p w14:paraId="65BAC298" w14:textId="77777777" w:rsidR="00323187" w:rsidRPr="00323187" w:rsidRDefault="00323187" w:rsidP="00323187">
                  <w:pPr>
                    <w:pStyle w:val="Standard0"/>
                    <w:jc w:val="center"/>
                    <w:rPr>
                      <w:rFonts w:ascii="Calibri" w:hAnsi="Calibri" w:cs="Calibri"/>
                      <w:b/>
                      <w:bCs/>
                      <w:sz w:val="20"/>
                      <w:szCs w:val="20"/>
                    </w:rPr>
                  </w:pPr>
                  <w:r w:rsidRPr="00323187">
                    <w:rPr>
                      <w:rFonts w:ascii="Calibri" w:hAnsi="Calibri" w:cs="Calibri"/>
                      <w:b/>
                      <w:bCs/>
                      <w:sz w:val="20"/>
                      <w:szCs w:val="20"/>
                    </w:rPr>
                    <w:t>………….. miesiące/</w:t>
                  </w:r>
                  <w:proofErr w:type="spellStart"/>
                  <w:r w:rsidRPr="00323187">
                    <w:rPr>
                      <w:rFonts w:ascii="Calibri" w:hAnsi="Calibri" w:cs="Calibri"/>
                      <w:b/>
                      <w:bCs/>
                      <w:sz w:val="20"/>
                      <w:szCs w:val="20"/>
                    </w:rPr>
                    <w:t>cy</w:t>
                  </w:r>
                  <w:proofErr w:type="spellEnd"/>
                </w:p>
              </w:tc>
            </w:tr>
            <w:tr w:rsidR="00323187" w:rsidRPr="00323187" w14:paraId="0C859F57" w14:textId="77777777" w:rsidTr="000A66C3">
              <w:trPr>
                <w:cantSplit/>
                <w:trHeight w:val="685"/>
              </w:trPr>
              <w:tc>
                <w:tcPr>
                  <w:tcW w:w="624" w:type="dxa"/>
                  <w:tcMar>
                    <w:top w:w="0" w:type="dxa"/>
                    <w:left w:w="108" w:type="dxa"/>
                    <w:bottom w:w="0" w:type="dxa"/>
                    <w:right w:w="108" w:type="dxa"/>
                  </w:tcMar>
                  <w:vAlign w:val="center"/>
                </w:tcPr>
                <w:p w14:paraId="3FF3BDEC" w14:textId="77777777" w:rsidR="00323187" w:rsidRPr="00323187" w:rsidRDefault="00323187" w:rsidP="00323187">
                  <w:pPr>
                    <w:jc w:val="center"/>
                    <w:rPr>
                      <w:rFonts w:ascii="Calibri" w:hAnsi="Calibri" w:cs="Calibri"/>
                      <w:color w:val="000000"/>
                      <w:sz w:val="20"/>
                    </w:rPr>
                  </w:pPr>
                  <w:r w:rsidRPr="00323187">
                    <w:rPr>
                      <w:rFonts w:ascii="Calibri" w:hAnsi="Calibri" w:cs="Calibri"/>
                      <w:color w:val="000000"/>
                      <w:sz w:val="20"/>
                    </w:rPr>
                    <w:t>2</w:t>
                  </w:r>
                </w:p>
              </w:tc>
              <w:tc>
                <w:tcPr>
                  <w:tcW w:w="3074" w:type="dxa"/>
                  <w:tcMar>
                    <w:top w:w="0" w:type="dxa"/>
                    <w:left w:w="108" w:type="dxa"/>
                    <w:bottom w:w="0" w:type="dxa"/>
                    <w:right w:w="108" w:type="dxa"/>
                  </w:tcMar>
                  <w:vAlign w:val="center"/>
                </w:tcPr>
                <w:p w14:paraId="04C9E6CC" w14:textId="3FBE59B0" w:rsidR="00323187" w:rsidRPr="00323187" w:rsidRDefault="00323187" w:rsidP="00323187">
                  <w:pPr>
                    <w:pStyle w:val="Akapitzlist"/>
                    <w:ind w:left="0"/>
                    <w:jc w:val="left"/>
                    <w:rPr>
                      <w:rFonts w:ascii="Calibri" w:hAnsi="Calibri" w:cs="Calibri"/>
                      <w:color w:val="000000"/>
                      <w:sz w:val="20"/>
                      <w:szCs w:val="20"/>
                    </w:rPr>
                  </w:pPr>
                  <w:r w:rsidRPr="00323187">
                    <w:rPr>
                      <w:rFonts w:ascii="Calibri" w:hAnsi="Calibri" w:cs="Calibri"/>
                      <w:sz w:val="20"/>
                      <w:szCs w:val="20"/>
                    </w:rPr>
                    <w:t>Gwarancja na powłoki lakiernicze (minimum 24 miesiące)</w:t>
                  </w:r>
                </w:p>
              </w:tc>
              <w:tc>
                <w:tcPr>
                  <w:tcW w:w="2629" w:type="dxa"/>
                  <w:vAlign w:val="center"/>
                </w:tcPr>
                <w:p w14:paraId="434EB964" w14:textId="77777777" w:rsidR="00323187" w:rsidRPr="00323187" w:rsidRDefault="00323187" w:rsidP="00323187">
                  <w:pPr>
                    <w:pStyle w:val="Standard0"/>
                    <w:jc w:val="center"/>
                    <w:rPr>
                      <w:rFonts w:ascii="Calibri" w:hAnsi="Calibri" w:cs="Calibri"/>
                      <w:bCs/>
                      <w:sz w:val="20"/>
                      <w:szCs w:val="20"/>
                    </w:rPr>
                  </w:pPr>
                  <w:r w:rsidRPr="00323187">
                    <w:rPr>
                      <w:rFonts w:ascii="Calibri" w:hAnsi="Calibri" w:cs="Calibri"/>
                      <w:bCs/>
                      <w:sz w:val="20"/>
                      <w:szCs w:val="20"/>
                    </w:rPr>
                    <w:t>24 miesiące – 0 pkt.</w:t>
                  </w:r>
                </w:p>
                <w:p w14:paraId="50A3BC37" w14:textId="3E2B0EB0" w:rsidR="00323187" w:rsidRPr="00323187" w:rsidRDefault="00323187" w:rsidP="00323187">
                  <w:pPr>
                    <w:pStyle w:val="Standard0"/>
                    <w:jc w:val="center"/>
                    <w:rPr>
                      <w:rFonts w:ascii="Calibri" w:hAnsi="Calibri" w:cs="Calibri"/>
                      <w:bCs/>
                      <w:sz w:val="20"/>
                      <w:szCs w:val="20"/>
                    </w:rPr>
                  </w:pPr>
                  <w:r w:rsidRPr="00323187">
                    <w:rPr>
                      <w:rFonts w:ascii="Calibri" w:hAnsi="Calibri" w:cs="Calibri"/>
                      <w:bCs/>
                      <w:sz w:val="20"/>
                      <w:szCs w:val="20"/>
                    </w:rPr>
                    <w:t>36 miesięcy – 5 pkt</w:t>
                  </w:r>
                </w:p>
              </w:tc>
              <w:tc>
                <w:tcPr>
                  <w:tcW w:w="2538" w:type="dxa"/>
                  <w:vAlign w:val="center"/>
                </w:tcPr>
                <w:p w14:paraId="3478774D" w14:textId="77777777" w:rsidR="00323187" w:rsidRPr="00323187" w:rsidRDefault="00323187" w:rsidP="00323187">
                  <w:pPr>
                    <w:pStyle w:val="Standard0"/>
                    <w:jc w:val="center"/>
                    <w:rPr>
                      <w:rFonts w:ascii="Calibri" w:hAnsi="Calibri" w:cs="Calibri"/>
                      <w:bCs/>
                      <w:sz w:val="20"/>
                      <w:szCs w:val="20"/>
                    </w:rPr>
                  </w:pPr>
                  <w:r w:rsidRPr="00323187">
                    <w:rPr>
                      <w:rFonts w:ascii="Calibri" w:hAnsi="Calibri" w:cs="Calibri"/>
                      <w:b/>
                      <w:bCs/>
                      <w:sz w:val="20"/>
                      <w:szCs w:val="20"/>
                    </w:rPr>
                    <w:t>………….. miesiące/</w:t>
                  </w:r>
                  <w:proofErr w:type="spellStart"/>
                  <w:r w:rsidRPr="00323187">
                    <w:rPr>
                      <w:rFonts w:ascii="Calibri" w:hAnsi="Calibri" w:cs="Calibri"/>
                      <w:b/>
                      <w:bCs/>
                      <w:sz w:val="20"/>
                      <w:szCs w:val="20"/>
                    </w:rPr>
                    <w:t>cy</w:t>
                  </w:r>
                  <w:proofErr w:type="spellEnd"/>
                </w:p>
              </w:tc>
            </w:tr>
            <w:tr w:rsidR="00323187" w:rsidRPr="00323187" w14:paraId="1589CBA4" w14:textId="77777777" w:rsidTr="000A66C3">
              <w:trPr>
                <w:cantSplit/>
                <w:trHeight w:val="843"/>
              </w:trPr>
              <w:tc>
                <w:tcPr>
                  <w:tcW w:w="624" w:type="dxa"/>
                  <w:tcMar>
                    <w:top w:w="0" w:type="dxa"/>
                    <w:left w:w="108" w:type="dxa"/>
                    <w:bottom w:w="0" w:type="dxa"/>
                    <w:right w:w="108" w:type="dxa"/>
                  </w:tcMar>
                  <w:vAlign w:val="center"/>
                </w:tcPr>
                <w:p w14:paraId="7D3E8253" w14:textId="77777777" w:rsidR="00323187" w:rsidRPr="00323187" w:rsidRDefault="00323187" w:rsidP="00323187">
                  <w:pPr>
                    <w:jc w:val="center"/>
                    <w:rPr>
                      <w:rFonts w:ascii="Calibri" w:hAnsi="Calibri" w:cs="Calibri"/>
                      <w:color w:val="000000"/>
                      <w:sz w:val="20"/>
                    </w:rPr>
                  </w:pPr>
                  <w:r w:rsidRPr="00323187">
                    <w:rPr>
                      <w:rFonts w:ascii="Calibri" w:hAnsi="Calibri" w:cs="Calibri"/>
                      <w:color w:val="000000"/>
                      <w:sz w:val="20"/>
                    </w:rPr>
                    <w:t>3</w:t>
                  </w:r>
                </w:p>
              </w:tc>
              <w:tc>
                <w:tcPr>
                  <w:tcW w:w="3074" w:type="dxa"/>
                  <w:tcMar>
                    <w:top w:w="0" w:type="dxa"/>
                    <w:left w:w="108" w:type="dxa"/>
                    <w:bottom w:w="0" w:type="dxa"/>
                    <w:right w:w="108" w:type="dxa"/>
                  </w:tcMar>
                  <w:vAlign w:val="center"/>
                </w:tcPr>
                <w:p w14:paraId="621AB36B" w14:textId="57E1817F" w:rsidR="00323187" w:rsidRPr="00323187" w:rsidRDefault="00323187" w:rsidP="00323187">
                  <w:pPr>
                    <w:pStyle w:val="Akapitzlist"/>
                    <w:ind w:left="0"/>
                    <w:jc w:val="left"/>
                    <w:rPr>
                      <w:rFonts w:ascii="Calibri" w:hAnsi="Calibri" w:cs="Calibri"/>
                      <w:color w:val="000000"/>
                      <w:sz w:val="20"/>
                      <w:szCs w:val="20"/>
                    </w:rPr>
                  </w:pPr>
                  <w:r w:rsidRPr="00323187">
                    <w:rPr>
                      <w:rFonts w:ascii="Calibri" w:hAnsi="Calibri" w:cs="Calibri"/>
                      <w:sz w:val="20"/>
                      <w:szCs w:val="20"/>
                    </w:rPr>
                    <w:t>Gwarancja na perforację korozyjną elementów nadwozia (minimum 120 miesięcy)</w:t>
                  </w:r>
                </w:p>
              </w:tc>
              <w:tc>
                <w:tcPr>
                  <w:tcW w:w="2629" w:type="dxa"/>
                  <w:vAlign w:val="center"/>
                </w:tcPr>
                <w:p w14:paraId="6D5E4425" w14:textId="77777777" w:rsidR="00323187" w:rsidRPr="00323187" w:rsidRDefault="00323187" w:rsidP="00323187">
                  <w:pPr>
                    <w:pStyle w:val="Standard0"/>
                    <w:jc w:val="center"/>
                    <w:rPr>
                      <w:rFonts w:ascii="Calibri" w:hAnsi="Calibri" w:cs="Calibri"/>
                      <w:bCs/>
                      <w:sz w:val="20"/>
                      <w:szCs w:val="20"/>
                    </w:rPr>
                  </w:pPr>
                  <w:r w:rsidRPr="00323187">
                    <w:rPr>
                      <w:rFonts w:ascii="Calibri" w:hAnsi="Calibri" w:cs="Calibri"/>
                      <w:bCs/>
                      <w:sz w:val="20"/>
                      <w:szCs w:val="20"/>
                    </w:rPr>
                    <w:t>120 miesięcy – 0 pkt.</w:t>
                  </w:r>
                </w:p>
                <w:p w14:paraId="0CB68A19" w14:textId="5469286B" w:rsidR="00323187" w:rsidRPr="00323187" w:rsidRDefault="00323187" w:rsidP="00323187">
                  <w:pPr>
                    <w:pStyle w:val="Standard0"/>
                    <w:jc w:val="center"/>
                    <w:rPr>
                      <w:rFonts w:ascii="Calibri" w:hAnsi="Calibri" w:cs="Calibri"/>
                      <w:bCs/>
                      <w:sz w:val="20"/>
                      <w:szCs w:val="20"/>
                    </w:rPr>
                  </w:pPr>
                  <w:r w:rsidRPr="00323187">
                    <w:rPr>
                      <w:rFonts w:ascii="Calibri" w:hAnsi="Calibri" w:cs="Calibri"/>
                      <w:bCs/>
                      <w:sz w:val="20"/>
                      <w:szCs w:val="20"/>
                    </w:rPr>
                    <w:t>132 miesiące – 5 pkt</w:t>
                  </w:r>
                </w:p>
              </w:tc>
              <w:tc>
                <w:tcPr>
                  <w:tcW w:w="2538" w:type="dxa"/>
                  <w:vAlign w:val="center"/>
                </w:tcPr>
                <w:p w14:paraId="51DC8FE9" w14:textId="77777777" w:rsidR="00323187" w:rsidRPr="00323187" w:rsidRDefault="00323187" w:rsidP="00323187">
                  <w:pPr>
                    <w:pStyle w:val="Standard0"/>
                    <w:jc w:val="center"/>
                    <w:rPr>
                      <w:rFonts w:ascii="Calibri" w:hAnsi="Calibri" w:cs="Calibri"/>
                      <w:bCs/>
                      <w:sz w:val="20"/>
                      <w:szCs w:val="20"/>
                    </w:rPr>
                  </w:pPr>
                  <w:r w:rsidRPr="00323187">
                    <w:rPr>
                      <w:rFonts w:ascii="Calibri" w:hAnsi="Calibri" w:cs="Calibri"/>
                      <w:b/>
                      <w:bCs/>
                      <w:sz w:val="20"/>
                      <w:szCs w:val="20"/>
                    </w:rPr>
                    <w:t>………….. miesiące/</w:t>
                  </w:r>
                  <w:proofErr w:type="spellStart"/>
                  <w:r w:rsidRPr="00323187">
                    <w:rPr>
                      <w:rFonts w:ascii="Calibri" w:hAnsi="Calibri" w:cs="Calibri"/>
                      <w:b/>
                      <w:bCs/>
                      <w:sz w:val="20"/>
                      <w:szCs w:val="20"/>
                    </w:rPr>
                    <w:t>cy</w:t>
                  </w:r>
                  <w:proofErr w:type="spellEnd"/>
                </w:p>
              </w:tc>
            </w:tr>
            <w:tr w:rsidR="00323187" w:rsidRPr="00323187" w14:paraId="23949CE8" w14:textId="77777777" w:rsidTr="000A66C3">
              <w:trPr>
                <w:cantSplit/>
                <w:trHeight w:val="857"/>
              </w:trPr>
              <w:tc>
                <w:tcPr>
                  <w:tcW w:w="624" w:type="dxa"/>
                  <w:tcMar>
                    <w:top w:w="0" w:type="dxa"/>
                    <w:left w:w="108" w:type="dxa"/>
                    <w:bottom w:w="0" w:type="dxa"/>
                    <w:right w:w="108" w:type="dxa"/>
                  </w:tcMar>
                  <w:vAlign w:val="center"/>
                </w:tcPr>
                <w:p w14:paraId="62561EEE" w14:textId="77777777" w:rsidR="00323187" w:rsidRPr="00323187" w:rsidRDefault="00323187" w:rsidP="00323187">
                  <w:pPr>
                    <w:jc w:val="center"/>
                    <w:rPr>
                      <w:rFonts w:ascii="Calibri" w:hAnsi="Calibri" w:cs="Calibri"/>
                      <w:color w:val="000000"/>
                      <w:sz w:val="20"/>
                    </w:rPr>
                  </w:pPr>
                  <w:r w:rsidRPr="00323187">
                    <w:rPr>
                      <w:rFonts w:ascii="Calibri" w:hAnsi="Calibri" w:cs="Calibri"/>
                      <w:color w:val="000000"/>
                      <w:sz w:val="20"/>
                    </w:rPr>
                    <w:t>4</w:t>
                  </w:r>
                </w:p>
              </w:tc>
              <w:tc>
                <w:tcPr>
                  <w:tcW w:w="3074" w:type="dxa"/>
                  <w:tcMar>
                    <w:top w:w="0" w:type="dxa"/>
                    <w:left w:w="108" w:type="dxa"/>
                    <w:bottom w:w="0" w:type="dxa"/>
                    <w:right w:w="108" w:type="dxa"/>
                  </w:tcMar>
                  <w:vAlign w:val="center"/>
                </w:tcPr>
                <w:p w14:paraId="1CED6DD3" w14:textId="7E08A845" w:rsidR="00323187" w:rsidRPr="00323187" w:rsidRDefault="00323187" w:rsidP="00323187">
                  <w:pPr>
                    <w:pStyle w:val="Akapitzlist"/>
                    <w:ind w:left="0"/>
                    <w:jc w:val="left"/>
                    <w:rPr>
                      <w:rFonts w:ascii="Calibri" w:hAnsi="Calibri" w:cs="Calibri"/>
                      <w:color w:val="000000"/>
                      <w:sz w:val="20"/>
                      <w:szCs w:val="20"/>
                    </w:rPr>
                  </w:pPr>
                  <w:r w:rsidRPr="00323187">
                    <w:rPr>
                      <w:rFonts w:ascii="Calibri" w:hAnsi="Calibri" w:cs="Calibri"/>
                      <w:sz w:val="20"/>
                      <w:szCs w:val="20"/>
                    </w:rPr>
                    <w:t>Gwarancja na przedział medyczny, tj. zabudowę medyczną, w tym lawetę (minimum 24 miesiące)</w:t>
                  </w:r>
                </w:p>
              </w:tc>
              <w:tc>
                <w:tcPr>
                  <w:tcW w:w="2629" w:type="dxa"/>
                  <w:vAlign w:val="center"/>
                </w:tcPr>
                <w:p w14:paraId="1A6C6A86" w14:textId="77777777" w:rsidR="00323187" w:rsidRPr="00323187" w:rsidRDefault="00323187" w:rsidP="00323187">
                  <w:pPr>
                    <w:pStyle w:val="Standard0"/>
                    <w:jc w:val="center"/>
                    <w:rPr>
                      <w:rFonts w:ascii="Calibri" w:hAnsi="Calibri" w:cs="Calibri"/>
                      <w:bCs/>
                      <w:sz w:val="20"/>
                      <w:szCs w:val="20"/>
                    </w:rPr>
                  </w:pPr>
                  <w:r w:rsidRPr="00323187">
                    <w:rPr>
                      <w:rFonts w:ascii="Calibri" w:hAnsi="Calibri" w:cs="Calibri"/>
                      <w:bCs/>
                      <w:sz w:val="20"/>
                      <w:szCs w:val="20"/>
                    </w:rPr>
                    <w:t>24 miesiące – 0 pkt.</w:t>
                  </w:r>
                </w:p>
                <w:p w14:paraId="63184D31" w14:textId="4C3F4DD4" w:rsidR="00323187" w:rsidRPr="00323187" w:rsidRDefault="00323187" w:rsidP="00323187">
                  <w:pPr>
                    <w:pStyle w:val="Standard0"/>
                    <w:jc w:val="center"/>
                    <w:rPr>
                      <w:rFonts w:ascii="Calibri" w:hAnsi="Calibri" w:cs="Calibri"/>
                      <w:bCs/>
                      <w:sz w:val="20"/>
                      <w:szCs w:val="20"/>
                    </w:rPr>
                  </w:pPr>
                  <w:r w:rsidRPr="00323187">
                    <w:rPr>
                      <w:rFonts w:ascii="Calibri" w:hAnsi="Calibri" w:cs="Calibri"/>
                      <w:bCs/>
                      <w:sz w:val="20"/>
                      <w:szCs w:val="20"/>
                    </w:rPr>
                    <w:t>36 miesięcy – 5 pkt</w:t>
                  </w:r>
                </w:p>
              </w:tc>
              <w:tc>
                <w:tcPr>
                  <w:tcW w:w="2538" w:type="dxa"/>
                  <w:vAlign w:val="center"/>
                </w:tcPr>
                <w:p w14:paraId="365630A3" w14:textId="77777777" w:rsidR="00323187" w:rsidRPr="00323187" w:rsidRDefault="00323187" w:rsidP="00323187">
                  <w:pPr>
                    <w:pStyle w:val="Standard0"/>
                    <w:jc w:val="center"/>
                    <w:rPr>
                      <w:rFonts w:ascii="Calibri" w:hAnsi="Calibri" w:cs="Calibri"/>
                      <w:bCs/>
                      <w:sz w:val="20"/>
                      <w:szCs w:val="20"/>
                    </w:rPr>
                  </w:pPr>
                  <w:r w:rsidRPr="00323187">
                    <w:rPr>
                      <w:rFonts w:ascii="Calibri" w:hAnsi="Calibri" w:cs="Calibri"/>
                      <w:b/>
                      <w:bCs/>
                      <w:sz w:val="20"/>
                      <w:szCs w:val="20"/>
                    </w:rPr>
                    <w:t>………….. miesiące/</w:t>
                  </w:r>
                  <w:proofErr w:type="spellStart"/>
                  <w:r w:rsidRPr="00323187">
                    <w:rPr>
                      <w:rFonts w:ascii="Calibri" w:hAnsi="Calibri" w:cs="Calibri"/>
                      <w:b/>
                      <w:bCs/>
                      <w:sz w:val="20"/>
                      <w:szCs w:val="20"/>
                    </w:rPr>
                    <w:t>cy</w:t>
                  </w:r>
                  <w:proofErr w:type="spellEnd"/>
                </w:p>
              </w:tc>
            </w:tr>
            <w:tr w:rsidR="00323187" w:rsidRPr="00323187" w14:paraId="0E90430F" w14:textId="77777777" w:rsidTr="000A66C3">
              <w:trPr>
                <w:cantSplit/>
                <w:trHeight w:val="857"/>
              </w:trPr>
              <w:tc>
                <w:tcPr>
                  <w:tcW w:w="624" w:type="dxa"/>
                  <w:tcMar>
                    <w:top w:w="0" w:type="dxa"/>
                    <w:left w:w="108" w:type="dxa"/>
                    <w:bottom w:w="0" w:type="dxa"/>
                    <w:right w:w="108" w:type="dxa"/>
                  </w:tcMar>
                  <w:vAlign w:val="center"/>
                </w:tcPr>
                <w:p w14:paraId="120F4F8F" w14:textId="2D5B4123" w:rsidR="00323187" w:rsidRPr="00323187" w:rsidRDefault="00323187" w:rsidP="00323187">
                  <w:pPr>
                    <w:jc w:val="center"/>
                    <w:rPr>
                      <w:rFonts w:ascii="Calibri" w:hAnsi="Calibri" w:cs="Calibri"/>
                      <w:color w:val="000000"/>
                      <w:sz w:val="20"/>
                    </w:rPr>
                  </w:pPr>
                  <w:r w:rsidRPr="00323187">
                    <w:rPr>
                      <w:rFonts w:ascii="Calibri" w:hAnsi="Calibri" w:cs="Calibri"/>
                      <w:color w:val="000000"/>
                      <w:sz w:val="20"/>
                    </w:rPr>
                    <w:t>5</w:t>
                  </w:r>
                </w:p>
              </w:tc>
              <w:tc>
                <w:tcPr>
                  <w:tcW w:w="3074" w:type="dxa"/>
                  <w:tcMar>
                    <w:top w:w="0" w:type="dxa"/>
                    <w:left w:w="108" w:type="dxa"/>
                    <w:bottom w:w="0" w:type="dxa"/>
                    <w:right w:w="108" w:type="dxa"/>
                  </w:tcMar>
                  <w:vAlign w:val="center"/>
                </w:tcPr>
                <w:p w14:paraId="706BD206" w14:textId="33998BDE" w:rsidR="00323187" w:rsidRPr="00323187" w:rsidRDefault="00323187" w:rsidP="00323187">
                  <w:pPr>
                    <w:pStyle w:val="Akapitzlist"/>
                    <w:ind w:left="0"/>
                    <w:jc w:val="left"/>
                    <w:rPr>
                      <w:rFonts w:ascii="Calibri" w:hAnsi="Calibri" w:cs="Calibri"/>
                      <w:sz w:val="20"/>
                      <w:szCs w:val="20"/>
                    </w:rPr>
                  </w:pPr>
                  <w:r w:rsidRPr="00323187">
                    <w:rPr>
                      <w:rFonts w:ascii="Calibri" w:hAnsi="Calibri" w:cs="Calibri"/>
                      <w:sz w:val="20"/>
                      <w:szCs w:val="20"/>
                    </w:rPr>
                    <w:t>Gwarancja na Nosze główne z transporterem monoblokowe (minimum 24 miesiące)</w:t>
                  </w:r>
                </w:p>
              </w:tc>
              <w:tc>
                <w:tcPr>
                  <w:tcW w:w="2629" w:type="dxa"/>
                  <w:vAlign w:val="center"/>
                </w:tcPr>
                <w:p w14:paraId="249792ED" w14:textId="77777777" w:rsidR="00323187" w:rsidRPr="00323187" w:rsidRDefault="00323187" w:rsidP="00323187">
                  <w:pPr>
                    <w:pStyle w:val="Standard0"/>
                    <w:jc w:val="center"/>
                    <w:rPr>
                      <w:rFonts w:ascii="Calibri" w:hAnsi="Calibri" w:cs="Calibri"/>
                      <w:bCs/>
                      <w:sz w:val="20"/>
                      <w:szCs w:val="20"/>
                    </w:rPr>
                  </w:pPr>
                  <w:r w:rsidRPr="00323187">
                    <w:rPr>
                      <w:rFonts w:ascii="Calibri" w:hAnsi="Calibri" w:cs="Calibri"/>
                      <w:bCs/>
                      <w:sz w:val="20"/>
                      <w:szCs w:val="20"/>
                    </w:rPr>
                    <w:t>24 miesiące – 0 pkt.</w:t>
                  </w:r>
                </w:p>
                <w:p w14:paraId="73652F68" w14:textId="65EC4851" w:rsidR="00323187" w:rsidRPr="00323187" w:rsidRDefault="00323187" w:rsidP="00323187">
                  <w:pPr>
                    <w:pStyle w:val="Standard0"/>
                    <w:jc w:val="center"/>
                    <w:rPr>
                      <w:rFonts w:ascii="Calibri" w:hAnsi="Calibri" w:cs="Calibri"/>
                      <w:bCs/>
                      <w:sz w:val="20"/>
                      <w:szCs w:val="20"/>
                    </w:rPr>
                  </w:pPr>
                  <w:r w:rsidRPr="00323187">
                    <w:rPr>
                      <w:rFonts w:ascii="Calibri" w:hAnsi="Calibri" w:cs="Calibri"/>
                      <w:bCs/>
                      <w:sz w:val="20"/>
                      <w:szCs w:val="20"/>
                    </w:rPr>
                    <w:t>36 miesięcy – 5 pkt</w:t>
                  </w:r>
                </w:p>
              </w:tc>
              <w:tc>
                <w:tcPr>
                  <w:tcW w:w="2538" w:type="dxa"/>
                  <w:vAlign w:val="center"/>
                </w:tcPr>
                <w:p w14:paraId="0BD8931C" w14:textId="2701B3D8" w:rsidR="00323187" w:rsidRPr="00323187" w:rsidRDefault="00323187" w:rsidP="00323187">
                  <w:pPr>
                    <w:pStyle w:val="Standard0"/>
                    <w:jc w:val="center"/>
                    <w:rPr>
                      <w:rFonts w:ascii="Calibri" w:hAnsi="Calibri" w:cs="Calibri"/>
                      <w:b/>
                      <w:bCs/>
                      <w:sz w:val="20"/>
                      <w:szCs w:val="20"/>
                    </w:rPr>
                  </w:pPr>
                  <w:r w:rsidRPr="00323187">
                    <w:rPr>
                      <w:rFonts w:ascii="Calibri" w:hAnsi="Calibri" w:cs="Calibri"/>
                      <w:b/>
                      <w:bCs/>
                      <w:sz w:val="20"/>
                      <w:szCs w:val="20"/>
                    </w:rPr>
                    <w:t>………….. miesiące/</w:t>
                  </w:r>
                  <w:proofErr w:type="spellStart"/>
                  <w:r w:rsidRPr="00323187">
                    <w:rPr>
                      <w:rFonts w:ascii="Calibri" w:hAnsi="Calibri" w:cs="Calibri"/>
                      <w:b/>
                      <w:bCs/>
                      <w:sz w:val="20"/>
                      <w:szCs w:val="20"/>
                    </w:rPr>
                    <w:t>cy</w:t>
                  </w:r>
                  <w:proofErr w:type="spellEnd"/>
                </w:p>
              </w:tc>
            </w:tr>
            <w:tr w:rsidR="00323187" w:rsidRPr="00323187" w14:paraId="254014E9" w14:textId="77777777" w:rsidTr="000A66C3">
              <w:trPr>
                <w:cantSplit/>
                <w:trHeight w:val="843"/>
              </w:trPr>
              <w:tc>
                <w:tcPr>
                  <w:tcW w:w="624" w:type="dxa"/>
                  <w:tcMar>
                    <w:top w:w="0" w:type="dxa"/>
                    <w:left w:w="108" w:type="dxa"/>
                    <w:bottom w:w="0" w:type="dxa"/>
                    <w:right w:w="108" w:type="dxa"/>
                  </w:tcMar>
                  <w:vAlign w:val="center"/>
                </w:tcPr>
                <w:p w14:paraId="26445687" w14:textId="20DE9EB4" w:rsidR="00323187" w:rsidRPr="00323187" w:rsidRDefault="00323187" w:rsidP="00323187">
                  <w:pPr>
                    <w:jc w:val="center"/>
                    <w:rPr>
                      <w:rFonts w:ascii="Calibri" w:hAnsi="Calibri" w:cs="Calibri"/>
                      <w:color w:val="000000"/>
                      <w:sz w:val="20"/>
                    </w:rPr>
                  </w:pPr>
                  <w:r w:rsidRPr="00323187">
                    <w:rPr>
                      <w:rFonts w:ascii="Calibri" w:hAnsi="Calibri" w:cs="Calibri"/>
                      <w:color w:val="000000"/>
                      <w:sz w:val="20"/>
                    </w:rPr>
                    <w:t>6</w:t>
                  </w:r>
                </w:p>
              </w:tc>
              <w:tc>
                <w:tcPr>
                  <w:tcW w:w="3074" w:type="dxa"/>
                  <w:tcMar>
                    <w:top w:w="0" w:type="dxa"/>
                    <w:left w:w="108" w:type="dxa"/>
                    <w:bottom w:w="0" w:type="dxa"/>
                    <w:right w:w="108" w:type="dxa"/>
                  </w:tcMar>
                  <w:vAlign w:val="center"/>
                </w:tcPr>
                <w:p w14:paraId="26B8452C" w14:textId="349F2A70" w:rsidR="00323187" w:rsidRPr="00323187" w:rsidRDefault="00323187" w:rsidP="00323187">
                  <w:pPr>
                    <w:pStyle w:val="Akapitzlist"/>
                    <w:ind w:left="0"/>
                    <w:jc w:val="left"/>
                    <w:rPr>
                      <w:rFonts w:ascii="Calibri" w:hAnsi="Calibri" w:cs="Calibri"/>
                      <w:sz w:val="20"/>
                      <w:szCs w:val="20"/>
                    </w:rPr>
                  </w:pPr>
                  <w:r w:rsidRPr="00323187">
                    <w:rPr>
                      <w:rFonts w:ascii="Calibri" w:hAnsi="Calibri" w:cs="Calibri"/>
                      <w:sz w:val="20"/>
                      <w:szCs w:val="20"/>
                    </w:rPr>
                    <w:t>Gwarancja na fotel kardiologiczny z dopinanym elektrycznym systemem płozowym (minimum 24 miesiące)</w:t>
                  </w:r>
                </w:p>
              </w:tc>
              <w:tc>
                <w:tcPr>
                  <w:tcW w:w="2629" w:type="dxa"/>
                  <w:vAlign w:val="center"/>
                </w:tcPr>
                <w:p w14:paraId="592BCA73" w14:textId="77777777" w:rsidR="00323187" w:rsidRPr="00323187" w:rsidRDefault="00323187" w:rsidP="00323187">
                  <w:pPr>
                    <w:pStyle w:val="Standard0"/>
                    <w:jc w:val="center"/>
                    <w:rPr>
                      <w:rFonts w:ascii="Calibri" w:hAnsi="Calibri" w:cs="Calibri"/>
                      <w:bCs/>
                      <w:sz w:val="20"/>
                      <w:szCs w:val="20"/>
                    </w:rPr>
                  </w:pPr>
                  <w:r w:rsidRPr="00323187">
                    <w:rPr>
                      <w:rFonts w:ascii="Calibri" w:hAnsi="Calibri" w:cs="Calibri"/>
                      <w:bCs/>
                      <w:sz w:val="20"/>
                      <w:szCs w:val="20"/>
                    </w:rPr>
                    <w:t>24 miesiące – 0 pkt.</w:t>
                  </w:r>
                </w:p>
                <w:p w14:paraId="06427172" w14:textId="00028DB9" w:rsidR="00323187" w:rsidRPr="00323187" w:rsidRDefault="00323187" w:rsidP="00323187">
                  <w:pPr>
                    <w:pStyle w:val="Standard0"/>
                    <w:jc w:val="center"/>
                    <w:rPr>
                      <w:rFonts w:ascii="Calibri" w:hAnsi="Calibri" w:cs="Calibri"/>
                      <w:bCs/>
                      <w:sz w:val="20"/>
                      <w:szCs w:val="20"/>
                    </w:rPr>
                  </w:pPr>
                  <w:r w:rsidRPr="00323187">
                    <w:rPr>
                      <w:rFonts w:ascii="Calibri" w:hAnsi="Calibri" w:cs="Calibri"/>
                      <w:bCs/>
                      <w:sz w:val="20"/>
                      <w:szCs w:val="20"/>
                    </w:rPr>
                    <w:t>36 miesięcy – 5 pkt</w:t>
                  </w:r>
                </w:p>
              </w:tc>
              <w:tc>
                <w:tcPr>
                  <w:tcW w:w="2538" w:type="dxa"/>
                  <w:vAlign w:val="center"/>
                </w:tcPr>
                <w:p w14:paraId="3E06C854" w14:textId="075D2DEE" w:rsidR="00323187" w:rsidRPr="00323187" w:rsidRDefault="00323187" w:rsidP="00323187">
                  <w:pPr>
                    <w:pStyle w:val="Standard0"/>
                    <w:jc w:val="center"/>
                    <w:rPr>
                      <w:rFonts w:ascii="Calibri" w:hAnsi="Calibri" w:cs="Calibri"/>
                      <w:b/>
                      <w:bCs/>
                      <w:sz w:val="20"/>
                      <w:szCs w:val="20"/>
                    </w:rPr>
                  </w:pPr>
                  <w:r w:rsidRPr="00323187">
                    <w:rPr>
                      <w:rFonts w:ascii="Calibri" w:hAnsi="Calibri" w:cs="Calibri"/>
                      <w:b/>
                      <w:bCs/>
                      <w:sz w:val="20"/>
                      <w:szCs w:val="20"/>
                    </w:rPr>
                    <w:t>………….. miesiące/</w:t>
                  </w:r>
                  <w:proofErr w:type="spellStart"/>
                  <w:r w:rsidRPr="00323187">
                    <w:rPr>
                      <w:rFonts w:ascii="Calibri" w:hAnsi="Calibri" w:cs="Calibri"/>
                      <w:b/>
                      <w:bCs/>
                      <w:sz w:val="20"/>
                      <w:szCs w:val="20"/>
                    </w:rPr>
                    <w:t>cy</w:t>
                  </w:r>
                  <w:proofErr w:type="spellEnd"/>
                </w:p>
              </w:tc>
            </w:tr>
          </w:tbl>
          <w:p w14:paraId="175432E5" w14:textId="77777777" w:rsidR="000126A0" w:rsidRPr="00AE6F31" w:rsidRDefault="000126A0" w:rsidP="00BA2C1A">
            <w:pPr>
              <w:spacing w:before="60" w:after="60" w:line="276" w:lineRule="auto"/>
              <w:rPr>
                <w:rFonts w:ascii="Calibri" w:hAnsi="Calibri" w:cs="Calibri"/>
                <w:i/>
                <w:szCs w:val="24"/>
                <w:lang w:eastAsia="pl-PL"/>
              </w:rPr>
            </w:pPr>
            <w:r w:rsidRPr="00AE6F31">
              <w:rPr>
                <w:rFonts w:ascii="Calibri" w:hAnsi="Calibri" w:cs="Calibri"/>
                <w:i/>
                <w:szCs w:val="24"/>
              </w:rPr>
              <w:t xml:space="preserve"> (W przypadku nie wpisania przez Wykonawcę liczby miesięcy gwarancji, Zamawiający przyjmie, że zostaje zaoferowany  minimalny</w:t>
            </w:r>
            <w:r>
              <w:rPr>
                <w:rFonts w:ascii="Calibri" w:hAnsi="Calibri" w:cs="Calibri"/>
                <w:i/>
                <w:szCs w:val="24"/>
              </w:rPr>
              <w:t xml:space="preserve"> termin gwarancji</w:t>
            </w:r>
            <w:r w:rsidRPr="00AE6F31">
              <w:rPr>
                <w:rFonts w:ascii="Calibri" w:hAnsi="Calibri" w:cs="Calibri"/>
                <w:i/>
                <w:szCs w:val="24"/>
              </w:rPr>
              <w:t>, określony przez Zamawiającego w treści SWZ, )</w:t>
            </w:r>
          </w:p>
        </w:tc>
      </w:tr>
      <w:tr w:rsidR="000126A0" w:rsidRPr="00651B41" w14:paraId="4A927E9E" w14:textId="77777777" w:rsidTr="000A66C3">
        <w:trPr>
          <w:trHeight w:val="249"/>
        </w:trPr>
        <w:tc>
          <w:tcPr>
            <w:tcW w:w="430" w:type="dxa"/>
            <w:tcBorders>
              <w:top w:val="single" w:sz="4" w:space="0" w:color="auto"/>
              <w:left w:val="single" w:sz="4" w:space="0" w:color="auto"/>
              <w:bottom w:val="single" w:sz="4" w:space="0" w:color="auto"/>
              <w:right w:val="single" w:sz="4" w:space="0" w:color="auto"/>
            </w:tcBorders>
          </w:tcPr>
          <w:p w14:paraId="4098681C" w14:textId="77777777" w:rsidR="000126A0" w:rsidRPr="00AE6F31" w:rsidRDefault="000126A0" w:rsidP="00BA2C1A">
            <w:pPr>
              <w:spacing w:before="60" w:after="60" w:line="276" w:lineRule="auto"/>
              <w:rPr>
                <w:rFonts w:ascii="Calibri" w:hAnsi="Calibri" w:cs="Calibri"/>
                <w:b/>
                <w:lang w:eastAsia="pl-PL"/>
              </w:rPr>
            </w:pPr>
            <w:r w:rsidRPr="00AE6F31">
              <w:rPr>
                <w:rFonts w:ascii="Calibri" w:hAnsi="Calibri" w:cs="Calibri"/>
                <w:b/>
                <w:lang w:eastAsia="pl-PL"/>
              </w:rPr>
              <w:t>3)</w:t>
            </w:r>
          </w:p>
        </w:tc>
        <w:tc>
          <w:tcPr>
            <w:tcW w:w="9068" w:type="dxa"/>
            <w:tcBorders>
              <w:top w:val="single" w:sz="4" w:space="0" w:color="auto"/>
              <w:left w:val="single" w:sz="4" w:space="0" w:color="auto"/>
              <w:bottom w:val="single" w:sz="4" w:space="0" w:color="auto"/>
              <w:right w:val="single" w:sz="4" w:space="0" w:color="auto"/>
            </w:tcBorders>
            <w:vAlign w:val="center"/>
          </w:tcPr>
          <w:p w14:paraId="31DEC759" w14:textId="77777777" w:rsidR="000126A0" w:rsidRPr="00AE6F31" w:rsidRDefault="000126A0" w:rsidP="00BA2C1A">
            <w:pPr>
              <w:spacing w:before="60" w:after="60" w:line="276" w:lineRule="auto"/>
              <w:rPr>
                <w:rFonts w:ascii="Calibri" w:hAnsi="Calibri" w:cs="Calibri"/>
                <w:lang w:eastAsia="pl-PL"/>
              </w:rPr>
            </w:pPr>
            <w:r w:rsidRPr="00AE6F31">
              <w:rPr>
                <w:rFonts w:ascii="Calibri" w:hAnsi="Calibri" w:cs="Calibri"/>
                <w:b/>
                <w:lang w:eastAsia="pl-PL"/>
              </w:rPr>
              <w:t xml:space="preserve">Warunki płatności: </w:t>
            </w:r>
            <w:r w:rsidRPr="00AE6F31">
              <w:rPr>
                <w:rFonts w:ascii="Calibri" w:hAnsi="Calibri" w:cs="Calibri"/>
                <w:lang w:eastAsia="pl-PL"/>
              </w:rPr>
              <w:t>Wykonawca</w:t>
            </w:r>
            <w:r w:rsidRPr="00AE6F31">
              <w:rPr>
                <w:rFonts w:ascii="Calibri" w:hAnsi="Calibri" w:cs="Calibri"/>
                <w:b/>
                <w:lang w:eastAsia="pl-PL"/>
              </w:rPr>
              <w:t xml:space="preserve"> </w:t>
            </w:r>
            <w:r w:rsidRPr="00AE6F31">
              <w:rPr>
                <w:rFonts w:ascii="Calibri" w:hAnsi="Calibri" w:cs="Calibri"/>
                <w:lang w:eastAsia="pl-PL"/>
              </w:rPr>
              <w:t xml:space="preserve">akceptuje warunki płatności określone przez Zamawiającego w SWZ (w tym w załączniku nr </w:t>
            </w:r>
            <w:r>
              <w:rPr>
                <w:rFonts w:ascii="Calibri" w:hAnsi="Calibri" w:cs="Calibri"/>
                <w:lang w:eastAsia="pl-PL"/>
              </w:rPr>
              <w:t xml:space="preserve"> 4</w:t>
            </w:r>
            <w:r w:rsidRPr="00AE6F31">
              <w:rPr>
                <w:rFonts w:ascii="Calibri" w:hAnsi="Calibri" w:cs="Calibri"/>
                <w:lang w:eastAsia="pl-PL"/>
              </w:rPr>
              <w:t xml:space="preserve"> do SWZ – wzór Umowy).</w:t>
            </w:r>
          </w:p>
        </w:tc>
      </w:tr>
    </w:tbl>
    <w:p w14:paraId="711052B4" w14:textId="77777777" w:rsidR="000126A0" w:rsidRPr="00AE6F31" w:rsidRDefault="000126A0" w:rsidP="000126A0">
      <w:pPr>
        <w:widowControl w:val="0"/>
        <w:tabs>
          <w:tab w:val="left" w:pos="426"/>
        </w:tabs>
        <w:autoSpaceDN w:val="0"/>
        <w:spacing w:after="120"/>
        <w:rPr>
          <w:rFonts w:ascii="Calibri" w:eastAsia="Calibri" w:hAnsi="Calibri" w:cs="Calibri"/>
        </w:rPr>
      </w:pPr>
    </w:p>
    <w:p w14:paraId="1A41C565" w14:textId="77777777" w:rsidR="000126A0" w:rsidRPr="00AE6F31" w:rsidRDefault="000126A0" w:rsidP="00887680">
      <w:pPr>
        <w:pStyle w:val="Akapitzlist"/>
        <w:widowControl w:val="0"/>
        <w:numPr>
          <w:ilvl w:val="0"/>
          <w:numId w:val="13"/>
        </w:numPr>
        <w:tabs>
          <w:tab w:val="left" w:pos="426"/>
        </w:tabs>
        <w:autoSpaceDN w:val="0"/>
        <w:spacing w:after="120"/>
        <w:ind w:left="426"/>
        <w:rPr>
          <w:rFonts w:ascii="Calibri" w:eastAsia="Calibri" w:hAnsi="Calibri" w:cs="Calibri"/>
          <w:lang w:eastAsia="pl-PL"/>
        </w:rPr>
      </w:pPr>
      <w:r w:rsidRPr="00AE6F31">
        <w:rPr>
          <w:rFonts w:ascii="Calibri" w:eastAsia="Calibri" w:hAnsi="Calibri" w:cs="Calibri"/>
          <w:lang w:eastAsia="pl-PL"/>
        </w:rPr>
        <w:t xml:space="preserve"> Jednocześnie oświadczamy, że:</w:t>
      </w:r>
    </w:p>
    <w:p w14:paraId="683E6CDC" w14:textId="77777777" w:rsidR="000126A0" w:rsidRPr="00AE6F31" w:rsidRDefault="000126A0" w:rsidP="00887680">
      <w:pPr>
        <w:numPr>
          <w:ilvl w:val="0"/>
          <w:numId w:val="38"/>
        </w:numPr>
        <w:suppressAutoHyphens w:val="0"/>
        <w:overflowPunct/>
        <w:autoSpaceDE/>
        <w:spacing w:after="120"/>
        <w:ind w:left="630"/>
        <w:textAlignment w:val="auto"/>
        <w:rPr>
          <w:rFonts w:ascii="Calibri" w:hAnsi="Calibri" w:cs="Calibri"/>
        </w:rPr>
      </w:pPr>
      <w:r w:rsidRPr="00AE6F31">
        <w:rPr>
          <w:rFonts w:ascii="Calibri" w:hAnsi="Calibri" w:cs="Calibri"/>
        </w:rPr>
        <w:t>Zapoznaliśmy się z treścią SWZ oraz wyjaśnieniami i/lub modyfikacjami SWZ i uznajemy się za związanych określonymi w nich postanowieniami i zasadami postępowania.</w:t>
      </w:r>
    </w:p>
    <w:p w14:paraId="3DE32477" w14:textId="77777777" w:rsidR="000126A0" w:rsidRPr="00AE6F31" w:rsidRDefault="000126A0" w:rsidP="00887680">
      <w:pPr>
        <w:numPr>
          <w:ilvl w:val="0"/>
          <w:numId w:val="38"/>
        </w:numPr>
        <w:suppressAutoHyphens w:val="0"/>
        <w:overflowPunct/>
        <w:autoSpaceDE/>
        <w:spacing w:after="120"/>
        <w:ind w:left="709" w:hanging="425"/>
        <w:textAlignment w:val="auto"/>
        <w:rPr>
          <w:rFonts w:ascii="Calibri" w:hAnsi="Calibri" w:cs="Calibri"/>
        </w:rPr>
      </w:pPr>
      <w:r w:rsidRPr="00AE6F31">
        <w:rPr>
          <w:rFonts w:ascii="Calibri" w:hAnsi="Calibri" w:cs="Calibri"/>
        </w:rPr>
        <w:lastRenderedPageBreak/>
        <w:t>Nie wnosimy żadnych zastrzeżeń do treści SWZ.</w:t>
      </w:r>
    </w:p>
    <w:p w14:paraId="4DFABC53" w14:textId="0EA28BD7" w:rsidR="000126A0" w:rsidRPr="00AE6F31" w:rsidRDefault="000126A0" w:rsidP="00887680">
      <w:pPr>
        <w:numPr>
          <w:ilvl w:val="0"/>
          <w:numId w:val="38"/>
        </w:numPr>
        <w:suppressAutoHyphens w:val="0"/>
        <w:overflowPunct/>
        <w:autoSpaceDE/>
        <w:spacing w:after="120"/>
        <w:ind w:left="709" w:hanging="425"/>
        <w:textAlignment w:val="auto"/>
        <w:rPr>
          <w:rFonts w:ascii="Calibri" w:hAnsi="Calibri" w:cs="Calibri"/>
        </w:rPr>
      </w:pPr>
      <w:r w:rsidRPr="00AE6F31">
        <w:rPr>
          <w:rFonts w:ascii="Calibri" w:hAnsi="Calibri" w:cs="Calibri"/>
        </w:rPr>
        <w:t>Oferowany przedmiot zamówienia spełnia wymagania Zamawiającego opisane w załączniku nr 2</w:t>
      </w:r>
      <w:r w:rsidR="000A66C3">
        <w:rPr>
          <w:rFonts w:ascii="Calibri" w:hAnsi="Calibri" w:cs="Calibri"/>
        </w:rPr>
        <w:t>.1 do 2.3</w:t>
      </w:r>
      <w:r w:rsidRPr="00AE6F31">
        <w:rPr>
          <w:rFonts w:ascii="Calibri" w:hAnsi="Calibri" w:cs="Calibri"/>
        </w:rPr>
        <w:t xml:space="preserve"> do SWZ.</w:t>
      </w:r>
    </w:p>
    <w:p w14:paraId="2717A6DA" w14:textId="77777777" w:rsidR="000126A0" w:rsidRPr="00AE6F31" w:rsidRDefault="000126A0" w:rsidP="00887680">
      <w:pPr>
        <w:numPr>
          <w:ilvl w:val="0"/>
          <w:numId w:val="38"/>
        </w:numPr>
        <w:suppressAutoHyphens w:val="0"/>
        <w:overflowPunct/>
        <w:autoSpaceDE/>
        <w:spacing w:after="120"/>
        <w:ind w:left="709" w:hanging="425"/>
        <w:textAlignment w:val="auto"/>
        <w:rPr>
          <w:rFonts w:ascii="Calibri" w:hAnsi="Calibri" w:cs="Calibri"/>
        </w:rPr>
      </w:pPr>
      <w:r w:rsidRPr="00AE6F31">
        <w:rPr>
          <w:rFonts w:ascii="Calibri" w:hAnsi="Calibri" w:cs="Calibri"/>
        </w:rPr>
        <w:t>Cena oferty zawiera wszystkie koszty niezbędne do wykonania zamówienia określone zapisami SWZ.</w:t>
      </w:r>
    </w:p>
    <w:p w14:paraId="5168C5D9" w14:textId="77777777" w:rsidR="000126A0" w:rsidRPr="00AE6F31" w:rsidRDefault="000126A0" w:rsidP="00887680">
      <w:pPr>
        <w:numPr>
          <w:ilvl w:val="0"/>
          <w:numId w:val="38"/>
        </w:numPr>
        <w:suppressAutoHyphens w:val="0"/>
        <w:overflowPunct/>
        <w:autoSpaceDE/>
        <w:spacing w:after="120"/>
        <w:ind w:left="709" w:hanging="425"/>
        <w:textAlignment w:val="auto"/>
        <w:rPr>
          <w:rFonts w:ascii="Calibri" w:hAnsi="Calibri" w:cs="Calibri"/>
        </w:rPr>
      </w:pPr>
      <w:r w:rsidRPr="00AE6F31">
        <w:rPr>
          <w:rFonts w:ascii="Calibri" w:hAnsi="Calibri" w:cs="Calibri"/>
        </w:rPr>
        <w:t xml:space="preserve">Uważamy się za związanych niniejszą ofertą przez czas wskazany w SWZ. </w:t>
      </w:r>
    </w:p>
    <w:p w14:paraId="3B7AE8B4" w14:textId="77777777" w:rsidR="000126A0" w:rsidRPr="00AE6F31" w:rsidRDefault="000126A0" w:rsidP="00887680">
      <w:pPr>
        <w:numPr>
          <w:ilvl w:val="0"/>
          <w:numId w:val="38"/>
        </w:numPr>
        <w:suppressAutoHyphens w:val="0"/>
        <w:overflowPunct/>
        <w:autoSpaceDE/>
        <w:spacing w:after="120"/>
        <w:ind w:left="709" w:hanging="425"/>
        <w:textAlignment w:val="auto"/>
        <w:rPr>
          <w:rFonts w:ascii="Calibri" w:hAnsi="Calibri" w:cs="Calibri"/>
        </w:rPr>
      </w:pPr>
      <w:r w:rsidRPr="00AE6F31">
        <w:rPr>
          <w:rFonts w:ascii="Calibri" w:hAnsi="Calibri" w:cs="Calibri"/>
        </w:rPr>
        <w:t>Akceptujemy wzór Umowy bez zastrzeżeń i w razie wybrania naszej oferty zobowiązujemy się do zawarcia Umowy na warunkach zawartych w SWZ, w miejscu i terminie wskazanym przez Zamawiającego.</w:t>
      </w:r>
    </w:p>
    <w:p w14:paraId="753E172E" w14:textId="77777777" w:rsidR="000126A0" w:rsidRPr="00AE6F31" w:rsidRDefault="000126A0" w:rsidP="00887680">
      <w:pPr>
        <w:numPr>
          <w:ilvl w:val="0"/>
          <w:numId w:val="38"/>
        </w:numPr>
        <w:suppressAutoHyphens w:val="0"/>
        <w:overflowPunct/>
        <w:autoSpaceDE/>
        <w:spacing w:after="120"/>
        <w:ind w:left="709" w:hanging="425"/>
        <w:textAlignment w:val="auto"/>
        <w:rPr>
          <w:rFonts w:ascii="Calibri" w:hAnsi="Calibri" w:cs="Calibri"/>
        </w:rPr>
      </w:pPr>
      <w:r w:rsidRPr="00AE6F31">
        <w:rPr>
          <w:rFonts w:ascii="Calibri" w:hAnsi="Calibri" w:cs="Calibri"/>
        </w:rPr>
        <w:t>Wykonanie następujących części zamówienia zamierzamy powierzyć podwykonawcom</w:t>
      </w:r>
      <w:bookmarkStart w:id="71" w:name="_Hlk52949404"/>
      <w:r w:rsidRPr="00AE6F31">
        <w:rPr>
          <w:rFonts w:ascii="Calibri" w:hAnsi="Calibri" w:cs="Calibri"/>
          <w:vertAlign w:val="superscript"/>
        </w:rPr>
        <w:footnoteReference w:id="2"/>
      </w:r>
      <w:r w:rsidRPr="00AE6F31">
        <w:rPr>
          <w:rFonts w:ascii="Calibri" w:hAnsi="Calibri" w:cs="Calibri"/>
        </w:rPr>
        <w:t>:</w:t>
      </w:r>
      <w:bookmarkEnd w:id="71"/>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4232"/>
        <w:gridCol w:w="3468"/>
      </w:tblGrid>
      <w:tr w:rsidR="000126A0" w:rsidRPr="00E64018" w14:paraId="7BEFD916" w14:textId="77777777" w:rsidTr="00BA2C1A">
        <w:trPr>
          <w:trHeight w:val="888"/>
        </w:trPr>
        <w:tc>
          <w:tcPr>
            <w:tcW w:w="687" w:type="dxa"/>
          </w:tcPr>
          <w:p w14:paraId="6A0C3F16" w14:textId="77777777" w:rsidR="000126A0" w:rsidRPr="00AE6F31" w:rsidRDefault="000126A0" w:rsidP="00BA2C1A">
            <w:pPr>
              <w:tabs>
                <w:tab w:val="left" w:pos="567"/>
              </w:tabs>
              <w:spacing w:before="60" w:after="60" w:line="276" w:lineRule="auto"/>
              <w:rPr>
                <w:rFonts w:ascii="Calibri" w:hAnsi="Calibri" w:cs="Calibri"/>
                <w:sz w:val="20"/>
                <w:lang w:eastAsia="pl-PL"/>
              </w:rPr>
            </w:pPr>
            <w:r w:rsidRPr="00AE6F31">
              <w:rPr>
                <w:rFonts w:ascii="Calibri" w:hAnsi="Calibri" w:cs="Calibri"/>
                <w:sz w:val="20"/>
                <w:lang w:eastAsia="pl-PL"/>
              </w:rPr>
              <w:t>Lp.</w:t>
            </w:r>
          </w:p>
        </w:tc>
        <w:tc>
          <w:tcPr>
            <w:tcW w:w="4232" w:type="dxa"/>
          </w:tcPr>
          <w:p w14:paraId="72DD2719" w14:textId="77777777" w:rsidR="000126A0" w:rsidRPr="00AE6F31" w:rsidRDefault="000126A0" w:rsidP="00BA2C1A">
            <w:pPr>
              <w:tabs>
                <w:tab w:val="left" w:pos="567"/>
              </w:tabs>
              <w:spacing w:before="60" w:after="60" w:line="276" w:lineRule="auto"/>
              <w:rPr>
                <w:rFonts w:ascii="Calibri" w:hAnsi="Calibri" w:cs="Calibri"/>
                <w:sz w:val="20"/>
                <w:lang w:eastAsia="pl-PL"/>
              </w:rPr>
            </w:pPr>
            <w:r w:rsidRPr="00AE6F31">
              <w:rPr>
                <w:rFonts w:ascii="Calibri" w:hAnsi="Calibri" w:cs="Calibri"/>
                <w:sz w:val="20"/>
                <w:lang w:eastAsia="pl-PL"/>
              </w:rPr>
              <w:t>Część zamówienia, którą Wykonawca zamierza powierzyć do realizacji przez podwykonawcę</w:t>
            </w:r>
          </w:p>
        </w:tc>
        <w:tc>
          <w:tcPr>
            <w:tcW w:w="3468" w:type="dxa"/>
          </w:tcPr>
          <w:p w14:paraId="2931F0CE" w14:textId="77777777" w:rsidR="000126A0" w:rsidRPr="00AE6F31" w:rsidRDefault="000126A0" w:rsidP="00BA2C1A">
            <w:pPr>
              <w:tabs>
                <w:tab w:val="left" w:pos="567"/>
              </w:tabs>
              <w:spacing w:before="60" w:after="60" w:line="276" w:lineRule="auto"/>
              <w:rPr>
                <w:rFonts w:ascii="Calibri" w:hAnsi="Calibri" w:cs="Calibri"/>
                <w:sz w:val="20"/>
                <w:lang w:eastAsia="pl-PL"/>
              </w:rPr>
            </w:pPr>
            <w:r w:rsidRPr="00AE6F31">
              <w:rPr>
                <w:rFonts w:ascii="Calibri" w:hAnsi="Calibri" w:cs="Calibri"/>
                <w:sz w:val="20"/>
                <w:lang w:eastAsia="pl-PL"/>
              </w:rPr>
              <w:t>Firma (nazwa) podwykonawcy</w:t>
            </w:r>
          </w:p>
        </w:tc>
      </w:tr>
      <w:tr w:rsidR="000126A0" w:rsidRPr="00E64018" w14:paraId="73CCB5F7" w14:textId="77777777" w:rsidTr="00BA2C1A">
        <w:trPr>
          <w:trHeight w:val="376"/>
        </w:trPr>
        <w:tc>
          <w:tcPr>
            <w:tcW w:w="687" w:type="dxa"/>
          </w:tcPr>
          <w:p w14:paraId="3B68216B" w14:textId="77777777" w:rsidR="000126A0" w:rsidRPr="00AE6F31" w:rsidRDefault="000126A0" w:rsidP="00BA2C1A">
            <w:pPr>
              <w:tabs>
                <w:tab w:val="left" w:pos="567"/>
              </w:tabs>
              <w:spacing w:before="60" w:after="60" w:line="276" w:lineRule="auto"/>
              <w:rPr>
                <w:rFonts w:ascii="Calibri" w:hAnsi="Calibri" w:cs="Calibri"/>
                <w:lang w:eastAsia="pl-PL"/>
              </w:rPr>
            </w:pPr>
          </w:p>
        </w:tc>
        <w:tc>
          <w:tcPr>
            <w:tcW w:w="4232" w:type="dxa"/>
          </w:tcPr>
          <w:p w14:paraId="24D6EC9A" w14:textId="77777777" w:rsidR="000126A0" w:rsidRPr="00AE6F31" w:rsidRDefault="000126A0" w:rsidP="00BA2C1A">
            <w:pPr>
              <w:tabs>
                <w:tab w:val="left" w:pos="567"/>
              </w:tabs>
              <w:spacing w:before="60" w:after="60" w:line="276" w:lineRule="auto"/>
              <w:rPr>
                <w:rFonts w:ascii="Calibri" w:hAnsi="Calibri" w:cs="Calibri"/>
                <w:lang w:eastAsia="pl-PL"/>
              </w:rPr>
            </w:pPr>
          </w:p>
        </w:tc>
        <w:tc>
          <w:tcPr>
            <w:tcW w:w="3468" w:type="dxa"/>
          </w:tcPr>
          <w:p w14:paraId="643F848B" w14:textId="77777777" w:rsidR="000126A0" w:rsidRPr="00AE6F31" w:rsidRDefault="000126A0" w:rsidP="00BA2C1A">
            <w:pPr>
              <w:tabs>
                <w:tab w:val="left" w:pos="567"/>
              </w:tabs>
              <w:spacing w:before="60" w:after="60" w:line="276" w:lineRule="auto"/>
              <w:rPr>
                <w:rFonts w:ascii="Calibri" w:hAnsi="Calibri" w:cs="Calibri"/>
                <w:lang w:eastAsia="pl-PL"/>
              </w:rPr>
            </w:pPr>
          </w:p>
        </w:tc>
      </w:tr>
      <w:tr w:rsidR="000126A0" w:rsidRPr="00E64018" w14:paraId="4E11DBBC" w14:textId="77777777" w:rsidTr="00BA2C1A">
        <w:tc>
          <w:tcPr>
            <w:tcW w:w="687" w:type="dxa"/>
          </w:tcPr>
          <w:p w14:paraId="0F6DAD09" w14:textId="77777777" w:rsidR="000126A0" w:rsidRPr="00AE6F31" w:rsidRDefault="000126A0" w:rsidP="00BA2C1A">
            <w:pPr>
              <w:tabs>
                <w:tab w:val="left" w:pos="567"/>
              </w:tabs>
              <w:spacing w:before="60" w:after="60" w:line="276" w:lineRule="auto"/>
              <w:rPr>
                <w:rFonts w:ascii="Calibri" w:hAnsi="Calibri" w:cs="Calibri"/>
                <w:lang w:eastAsia="pl-PL"/>
              </w:rPr>
            </w:pPr>
          </w:p>
        </w:tc>
        <w:tc>
          <w:tcPr>
            <w:tcW w:w="4232" w:type="dxa"/>
          </w:tcPr>
          <w:p w14:paraId="7D93DFBF" w14:textId="77777777" w:rsidR="000126A0" w:rsidRPr="00AE6F31" w:rsidRDefault="000126A0" w:rsidP="00BA2C1A">
            <w:pPr>
              <w:tabs>
                <w:tab w:val="left" w:pos="567"/>
              </w:tabs>
              <w:spacing w:before="60" w:after="60" w:line="276" w:lineRule="auto"/>
              <w:rPr>
                <w:rFonts w:ascii="Calibri" w:hAnsi="Calibri" w:cs="Calibri"/>
                <w:lang w:eastAsia="pl-PL"/>
              </w:rPr>
            </w:pPr>
          </w:p>
        </w:tc>
        <w:tc>
          <w:tcPr>
            <w:tcW w:w="3468" w:type="dxa"/>
          </w:tcPr>
          <w:p w14:paraId="2CFBAC68" w14:textId="77777777" w:rsidR="000126A0" w:rsidRPr="00AE6F31" w:rsidRDefault="000126A0" w:rsidP="00BA2C1A">
            <w:pPr>
              <w:tabs>
                <w:tab w:val="left" w:pos="567"/>
              </w:tabs>
              <w:spacing w:before="60" w:after="60" w:line="276" w:lineRule="auto"/>
              <w:rPr>
                <w:rFonts w:ascii="Calibri" w:hAnsi="Calibri" w:cs="Calibri"/>
                <w:lang w:eastAsia="pl-PL"/>
              </w:rPr>
            </w:pPr>
          </w:p>
        </w:tc>
      </w:tr>
      <w:tr w:rsidR="000126A0" w:rsidRPr="00E64018" w14:paraId="40F04A48" w14:textId="77777777" w:rsidTr="00BA2C1A">
        <w:tc>
          <w:tcPr>
            <w:tcW w:w="687" w:type="dxa"/>
          </w:tcPr>
          <w:p w14:paraId="1E279FDA" w14:textId="77777777" w:rsidR="000126A0" w:rsidRPr="00AE6F31" w:rsidRDefault="000126A0" w:rsidP="00BA2C1A">
            <w:pPr>
              <w:tabs>
                <w:tab w:val="left" w:pos="567"/>
              </w:tabs>
              <w:spacing w:before="60" w:after="60" w:line="276" w:lineRule="auto"/>
              <w:rPr>
                <w:rFonts w:ascii="Calibri" w:hAnsi="Calibri" w:cs="Calibri"/>
                <w:lang w:eastAsia="pl-PL"/>
              </w:rPr>
            </w:pPr>
          </w:p>
        </w:tc>
        <w:tc>
          <w:tcPr>
            <w:tcW w:w="4232" w:type="dxa"/>
          </w:tcPr>
          <w:p w14:paraId="712C3EE4" w14:textId="77777777" w:rsidR="000126A0" w:rsidRPr="00AE6F31" w:rsidRDefault="000126A0" w:rsidP="00BA2C1A">
            <w:pPr>
              <w:tabs>
                <w:tab w:val="left" w:pos="567"/>
              </w:tabs>
              <w:spacing w:before="60" w:after="60" w:line="276" w:lineRule="auto"/>
              <w:rPr>
                <w:rFonts w:ascii="Calibri" w:hAnsi="Calibri" w:cs="Calibri"/>
                <w:lang w:eastAsia="pl-PL"/>
              </w:rPr>
            </w:pPr>
          </w:p>
        </w:tc>
        <w:tc>
          <w:tcPr>
            <w:tcW w:w="3468" w:type="dxa"/>
          </w:tcPr>
          <w:p w14:paraId="4975A2B8" w14:textId="77777777" w:rsidR="000126A0" w:rsidRPr="00AE6F31" w:rsidRDefault="000126A0" w:rsidP="00BA2C1A">
            <w:pPr>
              <w:tabs>
                <w:tab w:val="left" w:pos="567"/>
              </w:tabs>
              <w:spacing w:before="60" w:after="60" w:line="276" w:lineRule="auto"/>
              <w:rPr>
                <w:rFonts w:ascii="Calibri" w:hAnsi="Calibri" w:cs="Calibri"/>
                <w:lang w:eastAsia="pl-PL"/>
              </w:rPr>
            </w:pPr>
          </w:p>
        </w:tc>
      </w:tr>
    </w:tbl>
    <w:p w14:paraId="5D5E7309" w14:textId="77777777" w:rsidR="000126A0" w:rsidRPr="00AE6F31" w:rsidRDefault="000126A0" w:rsidP="00887680">
      <w:pPr>
        <w:numPr>
          <w:ilvl w:val="0"/>
          <w:numId w:val="38"/>
        </w:numPr>
        <w:suppressAutoHyphens w:val="0"/>
        <w:overflowPunct/>
        <w:autoSpaceDE/>
        <w:spacing w:after="120"/>
        <w:ind w:left="709" w:hanging="502"/>
        <w:textAlignment w:val="auto"/>
        <w:rPr>
          <w:rFonts w:ascii="Calibri" w:hAnsi="Calibri" w:cs="Calibri"/>
        </w:rPr>
      </w:pPr>
      <w:r w:rsidRPr="00AE6F31">
        <w:rPr>
          <w:rFonts w:ascii="Calibri" w:hAnsi="Calibri" w:cs="Calibri"/>
        </w:rPr>
        <w:t>Wypełniliśmy obowiązki informacyjne przewidziane w art. 13 lub art. 14 RODO</w:t>
      </w:r>
      <w:r w:rsidRPr="00AE6F31">
        <w:rPr>
          <w:rFonts w:ascii="Calibri" w:hAnsi="Calibri" w:cs="Calibri"/>
          <w:vertAlign w:val="superscript"/>
        </w:rPr>
        <w:footnoteReference w:id="3"/>
      </w:r>
      <w:r w:rsidRPr="00AE6F31">
        <w:rPr>
          <w:rFonts w:ascii="Calibri" w:hAnsi="Calibri" w:cs="Calibri"/>
        </w:rPr>
        <w:t xml:space="preserve">  wobec osób fizycznych, od których dane osobowe bezpośrednio lub pośrednio pozyskaliśmy w celu ubiegania się o udzielenie zamówienia publicznego w niniejszym postępowaniu.</w:t>
      </w:r>
      <w:r w:rsidRPr="00AE6F31">
        <w:rPr>
          <w:rFonts w:ascii="Calibri" w:hAnsi="Calibri" w:cs="Calibri"/>
          <w:vertAlign w:val="superscript"/>
        </w:rPr>
        <w:footnoteReference w:id="4"/>
      </w:r>
      <w:r w:rsidRPr="00AE6F31">
        <w:rPr>
          <w:rFonts w:ascii="Calibri" w:hAnsi="Calibri" w:cs="Calibri"/>
        </w:rPr>
        <w:t xml:space="preserve"> </w:t>
      </w:r>
    </w:p>
    <w:p w14:paraId="0B701A08" w14:textId="77777777" w:rsidR="000126A0" w:rsidRPr="00E64018" w:rsidRDefault="000126A0" w:rsidP="00887680">
      <w:pPr>
        <w:numPr>
          <w:ilvl w:val="0"/>
          <w:numId w:val="38"/>
        </w:numPr>
        <w:suppressAutoHyphens w:val="0"/>
        <w:overflowPunct/>
        <w:autoSpaceDE/>
        <w:spacing w:after="120"/>
        <w:ind w:left="709" w:hanging="502"/>
        <w:textAlignment w:val="auto"/>
        <w:rPr>
          <w:rFonts w:ascii="Arial" w:hAnsi="Arial"/>
        </w:rPr>
      </w:pPr>
      <w:r w:rsidRPr="00E64018">
        <w:rPr>
          <w:rFonts w:ascii="Calibri" w:hAnsi="Calibri" w:cs="Calibri"/>
        </w:rPr>
        <w:t>Jesteśmy mikroprzedsiębiorstwem lub małym przedsiębiorstwem lub średnim przedsiębiorstwem</w:t>
      </w: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2"/>
        <w:gridCol w:w="5883"/>
      </w:tblGrid>
      <w:tr w:rsidR="000126A0" w:rsidRPr="00BE2DA6" w14:paraId="7CD47486" w14:textId="77777777" w:rsidTr="00BA2C1A">
        <w:tc>
          <w:tcPr>
            <w:tcW w:w="2182" w:type="dxa"/>
          </w:tcPr>
          <w:p w14:paraId="66A35EC0" w14:textId="77777777" w:rsidR="000126A0" w:rsidRPr="00FC3C97" w:rsidRDefault="000126A0" w:rsidP="00887680">
            <w:pPr>
              <w:pStyle w:val="Akapitzlist"/>
              <w:widowControl w:val="0"/>
              <w:numPr>
                <w:ilvl w:val="0"/>
                <w:numId w:val="37"/>
              </w:numPr>
              <w:suppressAutoHyphens/>
              <w:overflowPunct w:val="0"/>
              <w:autoSpaceDE w:val="0"/>
              <w:spacing w:after="0" w:line="360" w:lineRule="auto"/>
              <w:jc w:val="center"/>
              <w:textAlignment w:val="baseline"/>
              <w:rPr>
                <w:rFonts w:ascii="Calibri" w:hAnsi="Calibri" w:cs="Calibri"/>
                <w:b/>
                <w:sz w:val="20"/>
                <w:szCs w:val="20"/>
              </w:rPr>
            </w:pPr>
            <w:r w:rsidRPr="00FC3C97">
              <w:rPr>
                <w:rFonts w:ascii="Calibri" w:hAnsi="Calibri" w:cs="Calibri"/>
                <w:b/>
                <w:sz w:val="20"/>
                <w:szCs w:val="20"/>
              </w:rPr>
              <w:t xml:space="preserve">  NIE</w:t>
            </w:r>
          </w:p>
        </w:tc>
        <w:tc>
          <w:tcPr>
            <w:tcW w:w="5883" w:type="dxa"/>
          </w:tcPr>
          <w:p w14:paraId="2476CE48" w14:textId="77777777" w:rsidR="000126A0" w:rsidRPr="00FC3C97" w:rsidRDefault="000126A0" w:rsidP="00BA2C1A">
            <w:pPr>
              <w:spacing w:line="360" w:lineRule="auto"/>
              <w:rPr>
                <w:rFonts w:ascii="Calibri" w:hAnsi="Calibri" w:cs="Calibri"/>
                <w:sz w:val="20"/>
              </w:rPr>
            </w:pPr>
          </w:p>
        </w:tc>
      </w:tr>
      <w:tr w:rsidR="000126A0" w:rsidRPr="00BE2DA6" w14:paraId="560FD6B9" w14:textId="77777777" w:rsidTr="00BA2C1A">
        <w:tc>
          <w:tcPr>
            <w:tcW w:w="2182" w:type="dxa"/>
            <w:vMerge w:val="restart"/>
          </w:tcPr>
          <w:p w14:paraId="7D8726BF" w14:textId="77777777" w:rsidR="000126A0" w:rsidRPr="00FC3C97" w:rsidRDefault="000126A0" w:rsidP="00887680">
            <w:pPr>
              <w:pStyle w:val="Akapitzlist"/>
              <w:widowControl w:val="0"/>
              <w:numPr>
                <w:ilvl w:val="0"/>
                <w:numId w:val="37"/>
              </w:numPr>
              <w:suppressAutoHyphens/>
              <w:overflowPunct w:val="0"/>
              <w:autoSpaceDE w:val="0"/>
              <w:spacing w:after="0" w:line="360" w:lineRule="auto"/>
              <w:jc w:val="center"/>
              <w:textAlignment w:val="baseline"/>
              <w:rPr>
                <w:rFonts w:ascii="Calibri" w:hAnsi="Calibri" w:cs="Calibri"/>
                <w:b/>
                <w:sz w:val="20"/>
                <w:szCs w:val="20"/>
              </w:rPr>
            </w:pPr>
            <w:r w:rsidRPr="00FC3C97">
              <w:rPr>
                <w:rFonts w:ascii="Calibri" w:hAnsi="Calibri" w:cs="Calibri"/>
                <w:b/>
                <w:sz w:val="20"/>
                <w:szCs w:val="20"/>
              </w:rPr>
              <w:t>TAK</w:t>
            </w:r>
          </w:p>
        </w:tc>
        <w:tc>
          <w:tcPr>
            <w:tcW w:w="5883" w:type="dxa"/>
          </w:tcPr>
          <w:p w14:paraId="44E66725" w14:textId="77777777" w:rsidR="000126A0" w:rsidRPr="00FC3C97" w:rsidRDefault="000126A0" w:rsidP="00BA2C1A">
            <w:pPr>
              <w:rPr>
                <w:rFonts w:ascii="Calibri" w:hAnsi="Calibri" w:cs="Calibri"/>
                <w:sz w:val="20"/>
              </w:rPr>
            </w:pPr>
            <w:r w:rsidRPr="00FC3C97">
              <w:rPr>
                <w:rFonts w:ascii="Calibri" w:hAnsi="Calibri" w:cs="Calibri"/>
                <w:sz w:val="20"/>
              </w:rPr>
              <w:t xml:space="preserve">(W przypadku zaznaczenia odpowiedzi „tak” należy również wypełnić poniższe dane): </w:t>
            </w:r>
          </w:p>
        </w:tc>
      </w:tr>
      <w:tr w:rsidR="000126A0" w:rsidRPr="00BE2DA6" w14:paraId="062F7E73" w14:textId="77777777" w:rsidTr="00BA2C1A">
        <w:tc>
          <w:tcPr>
            <w:tcW w:w="2182" w:type="dxa"/>
            <w:vMerge/>
          </w:tcPr>
          <w:p w14:paraId="38AD60B5" w14:textId="77777777" w:rsidR="000126A0" w:rsidRPr="00FC3C97" w:rsidRDefault="000126A0" w:rsidP="00BA2C1A">
            <w:pPr>
              <w:spacing w:line="360" w:lineRule="auto"/>
              <w:rPr>
                <w:rFonts w:ascii="Calibri" w:hAnsi="Calibri" w:cs="Calibri"/>
                <w:sz w:val="20"/>
              </w:rPr>
            </w:pPr>
          </w:p>
        </w:tc>
        <w:tc>
          <w:tcPr>
            <w:tcW w:w="5883" w:type="dxa"/>
          </w:tcPr>
          <w:p w14:paraId="6E63D000" w14:textId="77777777" w:rsidR="000126A0" w:rsidRPr="00FC3C97" w:rsidRDefault="000126A0" w:rsidP="00887680">
            <w:pPr>
              <w:pStyle w:val="Akapitzlist"/>
              <w:widowControl w:val="0"/>
              <w:numPr>
                <w:ilvl w:val="0"/>
                <w:numId w:val="36"/>
              </w:numPr>
              <w:suppressAutoHyphens/>
              <w:overflowPunct w:val="0"/>
              <w:autoSpaceDE w:val="0"/>
              <w:spacing w:after="0"/>
              <w:jc w:val="left"/>
              <w:textAlignment w:val="baseline"/>
              <w:rPr>
                <w:rFonts w:ascii="Calibri" w:hAnsi="Calibri" w:cs="Calibri"/>
                <w:sz w:val="20"/>
                <w:szCs w:val="20"/>
              </w:rPr>
            </w:pPr>
            <w:r w:rsidRPr="00FC3C97">
              <w:rPr>
                <w:rFonts w:ascii="Calibri" w:hAnsi="Calibri" w:cs="Calibri"/>
                <w:sz w:val="20"/>
                <w:szCs w:val="20"/>
              </w:rPr>
              <w:t>Mikroprzedsiębiorstwo: przedsiębiorstwo, które zatrudnia mniej niż 10 osób i którego roczny obrót lub roczna suma bilansowa nie przekracza 2 milionów EUR.</w:t>
            </w:r>
          </w:p>
        </w:tc>
      </w:tr>
      <w:tr w:rsidR="000126A0" w:rsidRPr="00BE2DA6" w14:paraId="37864058" w14:textId="77777777" w:rsidTr="00BA2C1A">
        <w:tc>
          <w:tcPr>
            <w:tcW w:w="2182" w:type="dxa"/>
            <w:vMerge/>
          </w:tcPr>
          <w:p w14:paraId="6712AB5C" w14:textId="77777777" w:rsidR="000126A0" w:rsidRPr="00FC3C97" w:rsidRDefault="000126A0" w:rsidP="00BA2C1A">
            <w:pPr>
              <w:spacing w:line="360" w:lineRule="auto"/>
              <w:rPr>
                <w:rFonts w:ascii="Calibri" w:hAnsi="Calibri" w:cs="Calibri"/>
                <w:sz w:val="20"/>
              </w:rPr>
            </w:pPr>
          </w:p>
        </w:tc>
        <w:tc>
          <w:tcPr>
            <w:tcW w:w="5883" w:type="dxa"/>
          </w:tcPr>
          <w:p w14:paraId="5244E15B" w14:textId="77777777" w:rsidR="000126A0" w:rsidRPr="00FC3C97" w:rsidRDefault="000126A0" w:rsidP="00887680">
            <w:pPr>
              <w:pStyle w:val="Akapitzlist"/>
              <w:widowControl w:val="0"/>
              <w:numPr>
                <w:ilvl w:val="0"/>
                <w:numId w:val="36"/>
              </w:numPr>
              <w:suppressAutoHyphens/>
              <w:overflowPunct w:val="0"/>
              <w:autoSpaceDE w:val="0"/>
              <w:spacing w:after="0"/>
              <w:jc w:val="left"/>
              <w:textAlignment w:val="baseline"/>
              <w:rPr>
                <w:rFonts w:ascii="Calibri" w:hAnsi="Calibri" w:cs="Calibri"/>
                <w:sz w:val="20"/>
                <w:szCs w:val="20"/>
              </w:rPr>
            </w:pPr>
            <w:r w:rsidRPr="00FC3C97">
              <w:rPr>
                <w:rFonts w:ascii="Calibri" w:hAnsi="Calibri" w:cs="Calibri"/>
                <w:sz w:val="20"/>
                <w:szCs w:val="20"/>
              </w:rPr>
              <w:t>Małe przedsiębiorstwo: przedsiębiorstwo, które zatrudnia mniej niż 50 osób i którego roczny obrót lub roczna suma bilansowa nie przekracza 10 milionów EUR.</w:t>
            </w:r>
          </w:p>
        </w:tc>
      </w:tr>
      <w:tr w:rsidR="000126A0" w:rsidRPr="00BE2DA6" w14:paraId="653CFE87" w14:textId="77777777" w:rsidTr="00BA2C1A">
        <w:tc>
          <w:tcPr>
            <w:tcW w:w="2182" w:type="dxa"/>
            <w:vMerge/>
          </w:tcPr>
          <w:p w14:paraId="345F331B" w14:textId="77777777" w:rsidR="000126A0" w:rsidRPr="00FC3C97" w:rsidRDefault="000126A0" w:rsidP="00BA2C1A">
            <w:pPr>
              <w:spacing w:line="360" w:lineRule="auto"/>
              <w:rPr>
                <w:rFonts w:ascii="Calibri" w:hAnsi="Calibri" w:cs="Calibri"/>
                <w:sz w:val="20"/>
              </w:rPr>
            </w:pPr>
          </w:p>
        </w:tc>
        <w:tc>
          <w:tcPr>
            <w:tcW w:w="5883" w:type="dxa"/>
          </w:tcPr>
          <w:p w14:paraId="4338630F" w14:textId="77777777" w:rsidR="000126A0" w:rsidRPr="00FC3C97" w:rsidRDefault="000126A0" w:rsidP="00887680">
            <w:pPr>
              <w:pStyle w:val="Akapitzlist"/>
              <w:widowControl w:val="0"/>
              <w:numPr>
                <w:ilvl w:val="0"/>
                <w:numId w:val="36"/>
              </w:numPr>
              <w:suppressAutoHyphens/>
              <w:overflowPunct w:val="0"/>
              <w:autoSpaceDE w:val="0"/>
              <w:spacing w:after="0"/>
              <w:jc w:val="left"/>
              <w:textAlignment w:val="baseline"/>
              <w:rPr>
                <w:rFonts w:ascii="Calibri" w:hAnsi="Calibri" w:cs="Calibri"/>
                <w:sz w:val="20"/>
                <w:szCs w:val="20"/>
              </w:rPr>
            </w:pPr>
            <w:r w:rsidRPr="00FC3C97">
              <w:rPr>
                <w:rFonts w:ascii="Calibri" w:hAnsi="Calibri" w:cs="Calibri"/>
                <w:sz w:val="20"/>
                <w:szCs w:val="20"/>
              </w:rPr>
              <w:t>Średnie przedsiębiorstwo: przedsiębiorstwo, które nie jest mikroprzedsiębiorstwem ani małym przedsiębiorstwem i które zatrudnia mniej niż 250 osób i którego roczny obrót nie przekracza 50 milionów EUR lub roczna suma bilansowa nie przekracza 43 milionów EUR.</w:t>
            </w:r>
          </w:p>
        </w:tc>
      </w:tr>
    </w:tbl>
    <w:p w14:paraId="6FFD7734" w14:textId="77777777" w:rsidR="000126A0" w:rsidRPr="00AE6F31" w:rsidRDefault="000126A0" w:rsidP="00887680">
      <w:pPr>
        <w:numPr>
          <w:ilvl w:val="0"/>
          <w:numId w:val="38"/>
        </w:numPr>
        <w:suppressAutoHyphens w:val="0"/>
        <w:overflowPunct/>
        <w:autoSpaceDE/>
        <w:spacing w:after="120"/>
        <w:ind w:left="709" w:hanging="425"/>
        <w:textAlignment w:val="auto"/>
        <w:rPr>
          <w:rFonts w:ascii="Calibri" w:hAnsi="Calibri" w:cs="Calibri"/>
        </w:rPr>
      </w:pPr>
      <w:r w:rsidRPr="00AE6F31">
        <w:rPr>
          <w:rFonts w:ascii="Calibri" w:hAnsi="Calibri" w:cs="Calibri"/>
        </w:rPr>
        <w:t>Wraz z ofertą składamy następujące oświadczenia i dokumenty:</w:t>
      </w:r>
    </w:p>
    <w:p w14:paraId="69D2F0E3" w14:textId="77777777" w:rsidR="000126A0" w:rsidRPr="00AE6F31" w:rsidRDefault="000126A0" w:rsidP="00887680">
      <w:pPr>
        <w:numPr>
          <w:ilvl w:val="0"/>
          <w:numId w:val="58"/>
        </w:numPr>
        <w:suppressAutoHyphens w:val="0"/>
        <w:overflowPunct/>
        <w:autoSpaceDE/>
        <w:spacing w:after="120"/>
        <w:ind w:left="709" w:firstLine="0"/>
        <w:textAlignment w:val="auto"/>
        <w:rPr>
          <w:rFonts w:ascii="Calibri" w:hAnsi="Calibri" w:cs="Calibri"/>
          <w:lang w:val="de-DE"/>
        </w:rPr>
      </w:pPr>
      <w:r w:rsidRPr="00AE6F31">
        <w:rPr>
          <w:rFonts w:ascii="Calibri" w:hAnsi="Calibri" w:cs="Calibri"/>
          <w:lang w:val="de-DE"/>
        </w:rPr>
        <w:t>…........................................................................................................</w:t>
      </w:r>
    </w:p>
    <w:p w14:paraId="5C701CFD" w14:textId="77777777" w:rsidR="000126A0" w:rsidRPr="00AE6F31" w:rsidRDefault="000126A0" w:rsidP="00887680">
      <w:pPr>
        <w:numPr>
          <w:ilvl w:val="0"/>
          <w:numId w:val="58"/>
        </w:numPr>
        <w:suppressAutoHyphens w:val="0"/>
        <w:overflowPunct/>
        <w:autoSpaceDE/>
        <w:spacing w:after="120"/>
        <w:ind w:left="709" w:firstLine="0"/>
        <w:textAlignment w:val="auto"/>
        <w:rPr>
          <w:rFonts w:ascii="Calibri" w:hAnsi="Calibri" w:cs="Calibri"/>
          <w:lang w:val="de-DE"/>
        </w:rPr>
      </w:pPr>
      <w:r w:rsidRPr="00AE6F31">
        <w:rPr>
          <w:rFonts w:ascii="Calibri" w:hAnsi="Calibri" w:cs="Calibri"/>
          <w:lang w:val="de-DE"/>
        </w:rPr>
        <w:lastRenderedPageBreak/>
        <w:t>…........................................................................................................</w:t>
      </w:r>
    </w:p>
    <w:p w14:paraId="5414FEA9" w14:textId="77777777" w:rsidR="000126A0" w:rsidRPr="00AE6F31" w:rsidRDefault="000126A0" w:rsidP="00887680">
      <w:pPr>
        <w:numPr>
          <w:ilvl w:val="0"/>
          <w:numId w:val="58"/>
        </w:numPr>
        <w:suppressAutoHyphens w:val="0"/>
        <w:overflowPunct/>
        <w:autoSpaceDE/>
        <w:spacing w:after="120"/>
        <w:ind w:left="709" w:firstLine="0"/>
        <w:textAlignment w:val="auto"/>
        <w:rPr>
          <w:rFonts w:ascii="Calibri" w:hAnsi="Calibri" w:cs="Calibri"/>
          <w:lang w:val="de-DE"/>
        </w:rPr>
      </w:pPr>
      <w:r w:rsidRPr="00AE6F31">
        <w:rPr>
          <w:rFonts w:ascii="Calibri" w:hAnsi="Calibri" w:cs="Calibri"/>
          <w:lang w:val="de-DE"/>
        </w:rPr>
        <w:t>…........................................................................................................</w:t>
      </w:r>
    </w:p>
    <w:p w14:paraId="447A70B0" w14:textId="77777777" w:rsidR="000126A0" w:rsidRPr="00912632" w:rsidRDefault="000126A0" w:rsidP="000126A0">
      <w:pPr>
        <w:rPr>
          <w:rFonts w:ascii="Calibri" w:hAnsi="Calibri" w:cs="Calibri"/>
          <w:szCs w:val="24"/>
          <w:lang w:eastAsia="pl-PL"/>
        </w:rPr>
        <w:sectPr w:rsidR="000126A0" w:rsidRPr="00912632" w:rsidSect="00B77BFD">
          <w:pgSz w:w="11906" w:h="16838"/>
          <w:pgMar w:top="720" w:right="1701" w:bottom="720" w:left="992" w:header="284" w:footer="442" w:gutter="0"/>
          <w:cols w:space="708"/>
          <w:docGrid w:linePitch="360"/>
        </w:sectPr>
      </w:pPr>
    </w:p>
    <w:p w14:paraId="3127133E" w14:textId="17C11DA9" w:rsidR="00323187" w:rsidRPr="000A66C3" w:rsidRDefault="001562F7" w:rsidP="00EB57BC">
      <w:pPr>
        <w:pStyle w:val="Nagwek2"/>
        <w:tabs>
          <w:tab w:val="right" w:pos="9213"/>
          <w:tab w:val="right" w:pos="13984"/>
        </w:tabs>
        <w:spacing w:before="0" w:after="0"/>
        <w:rPr>
          <w:rFonts w:asciiTheme="minorHAnsi" w:hAnsiTheme="minorHAnsi"/>
          <w:iCs/>
        </w:rPr>
      </w:pPr>
      <w:proofErr w:type="spellStart"/>
      <w:r w:rsidRPr="000A66C3">
        <w:rPr>
          <w:rFonts w:asciiTheme="minorHAnsi" w:hAnsiTheme="minorHAnsi"/>
        </w:rPr>
        <w:lastRenderedPageBreak/>
        <w:t>Ozn</w:t>
      </w:r>
      <w:proofErr w:type="spellEnd"/>
      <w:r w:rsidRPr="000A66C3">
        <w:rPr>
          <w:rFonts w:asciiTheme="minorHAnsi" w:hAnsiTheme="minorHAnsi"/>
        </w:rPr>
        <w:t xml:space="preserve">. postępowania </w:t>
      </w:r>
      <w:r w:rsidR="005F3E81" w:rsidRPr="000A66C3">
        <w:rPr>
          <w:rFonts w:asciiTheme="minorHAnsi" w:hAnsiTheme="minorHAnsi"/>
        </w:rPr>
        <w:t>0</w:t>
      </w:r>
      <w:r w:rsidR="00323187" w:rsidRPr="000A66C3">
        <w:rPr>
          <w:rFonts w:asciiTheme="minorHAnsi" w:hAnsiTheme="minorHAnsi"/>
        </w:rPr>
        <w:t>9</w:t>
      </w:r>
      <w:r w:rsidRPr="000A66C3">
        <w:rPr>
          <w:rFonts w:asciiTheme="minorHAnsi" w:hAnsiTheme="minorHAnsi"/>
        </w:rPr>
        <w:t>/202</w:t>
      </w:r>
      <w:r w:rsidR="005F3E81" w:rsidRPr="000A66C3">
        <w:rPr>
          <w:rFonts w:asciiTheme="minorHAnsi" w:hAnsiTheme="minorHAnsi"/>
        </w:rPr>
        <w:t>2</w:t>
      </w:r>
      <w:r w:rsidRPr="000A66C3">
        <w:rPr>
          <w:rFonts w:asciiTheme="minorHAnsi" w:hAnsiTheme="minorHAnsi"/>
        </w:rPr>
        <w:tab/>
      </w:r>
      <w:r w:rsidR="00323187" w:rsidRPr="000A66C3">
        <w:rPr>
          <w:rFonts w:ascii="Calibri" w:hAnsi="Calibri" w:cs="Calibri"/>
        </w:rPr>
        <w:t>Załącznik nr 2.1 do SWZ</w:t>
      </w:r>
    </w:p>
    <w:p w14:paraId="4319FD33" w14:textId="77777777" w:rsidR="00323187" w:rsidRPr="009F2A39" w:rsidRDefault="00323187" w:rsidP="00323187">
      <w:pPr>
        <w:rPr>
          <w:rFonts w:ascii="Arial" w:hAnsi="Arial" w:cs="Arial"/>
          <w:szCs w:val="24"/>
          <w:highlight w:val="yellow"/>
          <w:lang w:eastAsia="pl-PL"/>
        </w:rPr>
      </w:pPr>
    </w:p>
    <w:p w14:paraId="571378E6" w14:textId="77777777" w:rsidR="00323187" w:rsidRPr="009F5473" w:rsidRDefault="00323187" w:rsidP="00323187">
      <w:pPr>
        <w:jc w:val="center"/>
        <w:rPr>
          <w:rFonts w:ascii="Calibri" w:hAnsi="Calibri" w:cs="Calibri"/>
        </w:rPr>
      </w:pPr>
      <w:r w:rsidRPr="009F5473">
        <w:rPr>
          <w:rFonts w:ascii="Calibri" w:hAnsi="Calibri" w:cs="Calibri"/>
          <w:b/>
        </w:rPr>
        <w:t>WYMAGANE PARAMETRY TECHNICZNE, FUNKCJONALNE I UŻYTKOWE</w:t>
      </w:r>
    </w:p>
    <w:p w14:paraId="2111F48F" w14:textId="77777777" w:rsidR="00323187" w:rsidRDefault="00323187" w:rsidP="00323187">
      <w:pPr>
        <w:ind w:left="6381"/>
        <w:rPr>
          <w:rFonts w:ascii="Arial" w:eastAsia="Calibri" w:hAnsi="Arial" w:cs="Arial"/>
          <w:b/>
          <w:bCs/>
          <w:szCs w:val="24"/>
          <w:lang w:eastAsia="pl-PL"/>
        </w:rPr>
      </w:pPr>
    </w:p>
    <w:p w14:paraId="48DFE618" w14:textId="046FB2E2" w:rsidR="00323187" w:rsidRPr="000A66C3" w:rsidRDefault="000A66C3" w:rsidP="00323187">
      <w:pPr>
        <w:jc w:val="center"/>
        <w:rPr>
          <w:rFonts w:asciiTheme="minorHAnsi" w:hAnsiTheme="minorHAnsi" w:cstheme="minorHAnsi"/>
          <w:b/>
          <w:bCs/>
          <w:color w:val="000000"/>
          <w:kern w:val="2"/>
          <w:szCs w:val="24"/>
        </w:rPr>
      </w:pPr>
      <w:r w:rsidRPr="000A66C3">
        <w:rPr>
          <w:rFonts w:asciiTheme="minorHAnsi" w:hAnsiTheme="minorHAnsi" w:cstheme="minorHAnsi"/>
          <w:b/>
          <w:bCs/>
          <w:iCs/>
        </w:rPr>
        <w:t>Ambulans transportowy T</w:t>
      </w:r>
      <w:r w:rsidR="00323187" w:rsidRPr="000A66C3">
        <w:rPr>
          <w:rFonts w:asciiTheme="minorHAnsi" w:hAnsiTheme="minorHAnsi" w:cstheme="minorHAnsi"/>
          <w:b/>
          <w:bCs/>
          <w:color w:val="000000"/>
          <w:kern w:val="2"/>
          <w:szCs w:val="24"/>
        </w:rPr>
        <w:t xml:space="preserve"> - 1 </w:t>
      </w:r>
      <w:proofErr w:type="spellStart"/>
      <w:r w:rsidR="00323187" w:rsidRPr="000A66C3">
        <w:rPr>
          <w:rFonts w:asciiTheme="minorHAnsi" w:hAnsiTheme="minorHAnsi" w:cstheme="minorHAnsi"/>
          <w:b/>
          <w:bCs/>
          <w:color w:val="000000"/>
          <w:kern w:val="2"/>
          <w:szCs w:val="24"/>
        </w:rPr>
        <w:t>kpl</w:t>
      </w:r>
      <w:proofErr w:type="spellEnd"/>
      <w:r w:rsidR="00323187" w:rsidRPr="000A66C3">
        <w:rPr>
          <w:rFonts w:asciiTheme="minorHAnsi" w:hAnsiTheme="minorHAnsi" w:cstheme="minorHAnsi"/>
          <w:b/>
          <w:bCs/>
          <w:color w:val="000000"/>
          <w:kern w:val="2"/>
          <w:szCs w:val="24"/>
        </w:rPr>
        <w:t>.</w:t>
      </w:r>
    </w:p>
    <w:p w14:paraId="508AFFE2" w14:textId="77777777" w:rsidR="00323187" w:rsidRDefault="00323187" w:rsidP="00323187">
      <w:pPr>
        <w:jc w:val="center"/>
        <w:rPr>
          <w:rFonts w:ascii="Arial" w:eastAsia="Calibri" w:hAnsi="Arial" w:cs="Arial"/>
          <w:b/>
          <w:bCs/>
          <w:szCs w:val="24"/>
          <w:lang w:eastAsia="pl-PL"/>
        </w:rPr>
      </w:pPr>
    </w:p>
    <w:tbl>
      <w:tblPr>
        <w:tblpPr w:leftFromText="141" w:rightFromText="141" w:vertAnchor="text" w:horzAnchor="margin" w:tblpXSpec="center" w:tblpY="169"/>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860"/>
        <w:gridCol w:w="1260"/>
        <w:gridCol w:w="1668"/>
      </w:tblGrid>
      <w:tr w:rsidR="00323187" w:rsidRPr="004726DC" w14:paraId="0D822492" w14:textId="77777777" w:rsidTr="00BA2C1A">
        <w:trPr>
          <w:trHeight w:val="521"/>
        </w:trPr>
        <w:tc>
          <w:tcPr>
            <w:tcW w:w="1908" w:type="dxa"/>
            <w:vAlign w:val="center"/>
          </w:tcPr>
          <w:p w14:paraId="7F8760C8" w14:textId="77777777" w:rsidR="00323187" w:rsidRPr="009F5473" w:rsidRDefault="00323187" w:rsidP="00BA2C1A">
            <w:pPr>
              <w:rPr>
                <w:rFonts w:ascii="Calibri" w:hAnsi="Calibri" w:cs="Arial"/>
                <w:b/>
              </w:rPr>
            </w:pPr>
            <w:r w:rsidRPr="009F5473">
              <w:rPr>
                <w:rFonts w:ascii="Calibri" w:hAnsi="Calibri" w:cs="Arial"/>
                <w:b/>
              </w:rPr>
              <w:t>Producent, miejsce produkcji:</w:t>
            </w:r>
          </w:p>
        </w:tc>
        <w:tc>
          <w:tcPr>
            <w:tcW w:w="7788" w:type="dxa"/>
            <w:gridSpan w:val="3"/>
          </w:tcPr>
          <w:p w14:paraId="0798D724" w14:textId="77777777" w:rsidR="00323187" w:rsidRPr="009F5473" w:rsidRDefault="00323187" w:rsidP="00BA2C1A">
            <w:pPr>
              <w:rPr>
                <w:rFonts w:ascii="Calibri" w:hAnsi="Calibri" w:cs="Arial"/>
              </w:rPr>
            </w:pPr>
          </w:p>
        </w:tc>
      </w:tr>
      <w:tr w:rsidR="00323187" w:rsidRPr="004726DC" w14:paraId="0561B22E" w14:textId="77777777" w:rsidTr="00BA2C1A">
        <w:trPr>
          <w:trHeight w:val="540"/>
        </w:trPr>
        <w:tc>
          <w:tcPr>
            <w:tcW w:w="1908" w:type="dxa"/>
            <w:vAlign w:val="center"/>
          </w:tcPr>
          <w:p w14:paraId="54C1BA1F" w14:textId="77777777" w:rsidR="00323187" w:rsidRPr="009F5473" w:rsidRDefault="00323187" w:rsidP="00BA2C1A">
            <w:pPr>
              <w:jc w:val="left"/>
              <w:rPr>
                <w:rFonts w:ascii="Calibri" w:hAnsi="Calibri" w:cs="Arial"/>
                <w:b/>
              </w:rPr>
            </w:pPr>
            <w:r w:rsidRPr="009F5473">
              <w:rPr>
                <w:rFonts w:ascii="Calibri" w:hAnsi="Calibri" w:cs="Arial"/>
                <w:b/>
              </w:rPr>
              <w:t xml:space="preserve">Marka typ, model </w:t>
            </w:r>
          </w:p>
        </w:tc>
        <w:tc>
          <w:tcPr>
            <w:tcW w:w="4860" w:type="dxa"/>
          </w:tcPr>
          <w:p w14:paraId="270E233C" w14:textId="77777777" w:rsidR="00323187" w:rsidRPr="009F5473" w:rsidRDefault="00323187" w:rsidP="00BA2C1A">
            <w:pPr>
              <w:rPr>
                <w:rFonts w:ascii="Calibri" w:hAnsi="Calibri" w:cs="Arial"/>
              </w:rPr>
            </w:pPr>
          </w:p>
        </w:tc>
        <w:tc>
          <w:tcPr>
            <w:tcW w:w="1260" w:type="dxa"/>
          </w:tcPr>
          <w:p w14:paraId="646A84D2" w14:textId="77777777" w:rsidR="00323187" w:rsidRPr="009F5473" w:rsidRDefault="00323187" w:rsidP="00BA2C1A">
            <w:pPr>
              <w:tabs>
                <w:tab w:val="left" w:pos="4632"/>
              </w:tabs>
              <w:rPr>
                <w:rFonts w:ascii="Calibri" w:hAnsi="Calibri" w:cs="Arial"/>
              </w:rPr>
            </w:pPr>
            <w:r w:rsidRPr="009F5473">
              <w:rPr>
                <w:rFonts w:ascii="Calibri" w:hAnsi="Calibri" w:cs="Arial"/>
                <w:b/>
              </w:rPr>
              <w:t>Rok produkcji:</w:t>
            </w:r>
          </w:p>
        </w:tc>
        <w:tc>
          <w:tcPr>
            <w:tcW w:w="1668" w:type="dxa"/>
          </w:tcPr>
          <w:p w14:paraId="657645D4" w14:textId="77777777" w:rsidR="00323187" w:rsidRPr="009F5473" w:rsidRDefault="00323187" w:rsidP="00BA2C1A">
            <w:pPr>
              <w:tabs>
                <w:tab w:val="left" w:pos="4632"/>
              </w:tabs>
              <w:rPr>
                <w:rFonts w:ascii="Calibri" w:hAnsi="Calibri" w:cs="Arial"/>
              </w:rPr>
            </w:pPr>
          </w:p>
        </w:tc>
      </w:tr>
      <w:tr w:rsidR="00323187" w:rsidRPr="004726DC" w14:paraId="5E377929" w14:textId="77777777" w:rsidTr="00BA2C1A">
        <w:trPr>
          <w:trHeight w:val="540"/>
        </w:trPr>
        <w:tc>
          <w:tcPr>
            <w:tcW w:w="1908" w:type="dxa"/>
            <w:vAlign w:val="center"/>
          </w:tcPr>
          <w:p w14:paraId="0FFD5239" w14:textId="77777777" w:rsidR="00323187" w:rsidRPr="009F5473" w:rsidRDefault="00323187" w:rsidP="00BA2C1A">
            <w:pPr>
              <w:jc w:val="left"/>
              <w:rPr>
                <w:rFonts w:ascii="Calibri" w:hAnsi="Calibri" w:cs="Calibri"/>
                <w:b/>
              </w:rPr>
            </w:pPr>
            <w:r w:rsidRPr="009F5473">
              <w:rPr>
                <w:rFonts w:ascii="Calibri" w:hAnsi="Calibri" w:cs="Calibri"/>
                <w:b/>
                <w:kern w:val="2"/>
              </w:rPr>
              <w:t>Nazwa i adres producenta pojazdu kompletnego</w:t>
            </w:r>
          </w:p>
        </w:tc>
        <w:tc>
          <w:tcPr>
            <w:tcW w:w="7788" w:type="dxa"/>
            <w:gridSpan w:val="3"/>
          </w:tcPr>
          <w:p w14:paraId="04482170" w14:textId="77777777" w:rsidR="00323187" w:rsidRPr="009F5473" w:rsidRDefault="00323187" w:rsidP="00BA2C1A">
            <w:pPr>
              <w:tabs>
                <w:tab w:val="left" w:pos="4632"/>
              </w:tabs>
              <w:rPr>
                <w:rFonts w:ascii="Calibri" w:hAnsi="Calibri" w:cs="Arial"/>
              </w:rPr>
            </w:pPr>
          </w:p>
        </w:tc>
      </w:tr>
    </w:tbl>
    <w:p w14:paraId="113011EF" w14:textId="77777777" w:rsidR="00323187" w:rsidRDefault="00323187" w:rsidP="00323187">
      <w:pPr>
        <w:ind w:left="6381"/>
        <w:rPr>
          <w:rFonts w:ascii="Arial" w:eastAsia="Calibri" w:hAnsi="Arial" w:cs="Arial"/>
          <w:b/>
          <w:bCs/>
          <w:szCs w:val="24"/>
          <w:lang w:eastAsia="pl-PL"/>
        </w:rPr>
      </w:pPr>
    </w:p>
    <w:p w14:paraId="7C2CB0D9" w14:textId="77777777" w:rsidR="00323187" w:rsidRDefault="00323187" w:rsidP="00323187">
      <w:pPr>
        <w:ind w:left="6381"/>
        <w:rPr>
          <w:rFonts w:ascii="Arial" w:eastAsia="Calibri" w:hAnsi="Arial" w:cs="Arial"/>
          <w:b/>
          <w:bCs/>
          <w:szCs w:val="24"/>
          <w:lang w:eastAsia="pl-PL"/>
        </w:rPr>
      </w:pPr>
    </w:p>
    <w:tbl>
      <w:tblPr>
        <w:tblW w:w="10198" w:type="dxa"/>
        <w:jc w:val="center"/>
        <w:tblLayout w:type="fixed"/>
        <w:tblCellMar>
          <w:left w:w="10" w:type="dxa"/>
          <w:right w:w="10" w:type="dxa"/>
        </w:tblCellMar>
        <w:tblLook w:val="00A0" w:firstRow="1" w:lastRow="0" w:firstColumn="1" w:lastColumn="0" w:noHBand="0" w:noVBand="0"/>
      </w:tblPr>
      <w:tblGrid>
        <w:gridCol w:w="704"/>
        <w:gridCol w:w="5729"/>
        <w:gridCol w:w="1922"/>
        <w:gridCol w:w="1843"/>
      </w:tblGrid>
      <w:tr w:rsidR="00323187" w:rsidRPr="00041571" w14:paraId="01E113DB"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989696B" w14:textId="77777777" w:rsidR="00323187" w:rsidRPr="00041571" w:rsidRDefault="00323187" w:rsidP="00BA2C1A">
            <w:pPr>
              <w:jc w:val="center"/>
              <w:rPr>
                <w:rFonts w:asciiTheme="minorHAnsi" w:hAnsiTheme="minorHAnsi" w:cstheme="minorHAnsi"/>
                <w:kern w:val="2"/>
                <w:sz w:val="20"/>
              </w:rPr>
            </w:pPr>
            <w:r w:rsidRPr="00041571">
              <w:rPr>
                <w:rFonts w:asciiTheme="minorHAnsi" w:hAnsiTheme="minorHAnsi" w:cstheme="minorHAnsi"/>
                <w:b/>
                <w:bCs/>
                <w:kern w:val="2"/>
                <w:sz w:val="20"/>
              </w:rPr>
              <w:t>Lp.</w:t>
            </w:r>
          </w:p>
        </w:tc>
        <w:tc>
          <w:tcPr>
            <w:tcW w:w="572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79E1FFE" w14:textId="77777777" w:rsidR="00323187" w:rsidRPr="00041571" w:rsidRDefault="00323187" w:rsidP="00BA2C1A">
            <w:pPr>
              <w:jc w:val="center"/>
              <w:rPr>
                <w:rFonts w:asciiTheme="minorHAnsi" w:hAnsiTheme="minorHAnsi" w:cstheme="minorHAnsi"/>
                <w:b/>
                <w:bCs/>
                <w:kern w:val="2"/>
                <w:sz w:val="20"/>
              </w:rPr>
            </w:pPr>
            <w:r w:rsidRPr="00041571">
              <w:rPr>
                <w:rFonts w:asciiTheme="minorHAnsi" w:eastAsia="Calibri" w:hAnsiTheme="minorHAnsi" w:cstheme="minorHAnsi"/>
                <w:b/>
                <w:bCs/>
                <w:i/>
                <w:sz w:val="20"/>
                <w:lang w:eastAsia="pl-PL"/>
              </w:rPr>
              <w:t>Szczegółowy opis wymaganych parametrów technicznych, funkcjonalnych i użytkowych przedmiotu zamówienia</w:t>
            </w:r>
          </w:p>
        </w:tc>
        <w:tc>
          <w:tcPr>
            <w:tcW w:w="19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83DF8E3" w14:textId="77777777" w:rsidR="00323187" w:rsidRPr="00041571" w:rsidRDefault="00323187" w:rsidP="00BA2C1A">
            <w:pPr>
              <w:jc w:val="center"/>
              <w:rPr>
                <w:rFonts w:asciiTheme="minorHAnsi" w:hAnsiTheme="minorHAnsi" w:cstheme="minorHAnsi"/>
                <w:kern w:val="2"/>
                <w:sz w:val="20"/>
              </w:rPr>
            </w:pPr>
            <w:r w:rsidRPr="00041571">
              <w:rPr>
                <w:rFonts w:asciiTheme="minorHAnsi" w:hAnsiTheme="minorHAnsi" w:cstheme="minorHAnsi"/>
                <w:b/>
                <w:bCs/>
                <w:kern w:val="2"/>
                <w:sz w:val="20"/>
              </w:rPr>
              <w:t>Parametr wymagany</w:t>
            </w:r>
          </w:p>
        </w:tc>
        <w:tc>
          <w:tcPr>
            <w:tcW w:w="184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C81FD59" w14:textId="77777777" w:rsidR="00323187" w:rsidRPr="00041571" w:rsidRDefault="00323187" w:rsidP="00BA2C1A">
            <w:pPr>
              <w:jc w:val="center"/>
              <w:rPr>
                <w:rFonts w:asciiTheme="minorHAnsi" w:hAnsiTheme="minorHAnsi" w:cstheme="minorHAnsi"/>
                <w:b/>
                <w:kern w:val="2"/>
                <w:sz w:val="20"/>
              </w:rPr>
            </w:pPr>
            <w:r w:rsidRPr="00041571">
              <w:rPr>
                <w:rFonts w:asciiTheme="minorHAnsi" w:hAnsiTheme="minorHAnsi" w:cstheme="minorHAnsi"/>
                <w:b/>
                <w:kern w:val="2"/>
                <w:sz w:val="20"/>
              </w:rPr>
              <w:t>Parametr oferowany*</w:t>
            </w:r>
          </w:p>
        </w:tc>
      </w:tr>
      <w:tr w:rsidR="00323187" w:rsidRPr="00041571" w14:paraId="5B3900D0"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2C367D7" w14:textId="77777777" w:rsidR="00323187" w:rsidRPr="00041571" w:rsidRDefault="00323187" w:rsidP="00BA2C1A">
            <w:pPr>
              <w:jc w:val="center"/>
              <w:rPr>
                <w:rFonts w:asciiTheme="minorHAnsi" w:hAnsiTheme="minorHAnsi" w:cstheme="minorHAnsi"/>
                <w:b/>
                <w:bCs/>
                <w:kern w:val="2"/>
                <w:sz w:val="20"/>
              </w:rPr>
            </w:pPr>
            <w:r w:rsidRPr="00041571">
              <w:rPr>
                <w:rFonts w:asciiTheme="minorHAnsi" w:hAnsiTheme="minorHAnsi" w:cstheme="minorHAnsi"/>
                <w:b/>
                <w:bCs/>
                <w:kern w:val="2"/>
                <w:sz w:val="20"/>
                <w:lang w:val="en-US"/>
              </w:rPr>
              <w:t>1</w:t>
            </w:r>
          </w:p>
        </w:tc>
        <w:tc>
          <w:tcPr>
            <w:tcW w:w="572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D736E30" w14:textId="77777777" w:rsidR="00323187" w:rsidRPr="00041571" w:rsidRDefault="00323187" w:rsidP="00BA2C1A">
            <w:pPr>
              <w:jc w:val="center"/>
              <w:rPr>
                <w:rFonts w:asciiTheme="minorHAnsi" w:hAnsiTheme="minorHAnsi" w:cstheme="minorHAnsi"/>
                <w:b/>
                <w:bCs/>
                <w:kern w:val="2"/>
                <w:sz w:val="20"/>
              </w:rPr>
            </w:pPr>
            <w:r w:rsidRPr="00041571">
              <w:rPr>
                <w:rFonts w:asciiTheme="minorHAnsi" w:hAnsiTheme="minorHAnsi" w:cstheme="minorHAnsi"/>
                <w:b/>
                <w:bCs/>
                <w:kern w:val="2"/>
                <w:sz w:val="20"/>
              </w:rPr>
              <w:t>2</w:t>
            </w:r>
          </w:p>
        </w:tc>
        <w:tc>
          <w:tcPr>
            <w:tcW w:w="19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056F211" w14:textId="77777777" w:rsidR="00323187" w:rsidRPr="00041571" w:rsidRDefault="00323187" w:rsidP="00BA2C1A">
            <w:pPr>
              <w:ind w:left="-10" w:firstLine="10"/>
              <w:jc w:val="center"/>
              <w:rPr>
                <w:rFonts w:asciiTheme="minorHAnsi" w:hAnsiTheme="minorHAnsi" w:cstheme="minorHAnsi"/>
                <w:b/>
                <w:kern w:val="2"/>
                <w:sz w:val="20"/>
              </w:rPr>
            </w:pPr>
            <w:r w:rsidRPr="00041571">
              <w:rPr>
                <w:rFonts w:asciiTheme="minorHAnsi" w:hAnsiTheme="minorHAnsi" w:cstheme="minorHAnsi"/>
                <w:b/>
                <w:bCs/>
                <w:kern w:val="2"/>
                <w:sz w:val="20"/>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2914CB8" w14:textId="77777777" w:rsidR="00323187" w:rsidRPr="00041571" w:rsidRDefault="00323187" w:rsidP="00BA2C1A">
            <w:pPr>
              <w:jc w:val="center"/>
              <w:rPr>
                <w:rFonts w:asciiTheme="minorHAnsi" w:hAnsiTheme="minorHAnsi" w:cstheme="minorHAnsi"/>
                <w:b/>
                <w:kern w:val="2"/>
                <w:sz w:val="20"/>
              </w:rPr>
            </w:pPr>
            <w:r w:rsidRPr="00041571">
              <w:rPr>
                <w:rFonts w:asciiTheme="minorHAnsi" w:hAnsiTheme="minorHAnsi" w:cstheme="minorHAnsi"/>
                <w:b/>
                <w:kern w:val="2"/>
                <w:sz w:val="20"/>
              </w:rPr>
              <w:t>4</w:t>
            </w:r>
          </w:p>
        </w:tc>
      </w:tr>
      <w:tr w:rsidR="00323187" w:rsidRPr="00041571" w14:paraId="2F0339BB" w14:textId="77777777" w:rsidTr="00BA2C1A">
        <w:trPr>
          <w:trHeight w:val="64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4E120D4" w14:textId="77777777" w:rsidR="00323187" w:rsidRPr="00041571" w:rsidRDefault="00323187" w:rsidP="00BA2C1A">
            <w:pPr>
              <w:jc w:val="center"/>
              <w:rPr>
                <w:rFonts w:asciiTheme="minorHAnsi" w:hAnsiTheme="minorHAnsi" w:cstheme="minorHAnsi"/>
                <w:b/>
                <w:bCs/>
                <w:kern w:val="2"/>
                <w:sz w:val="20"/>
              </w:rPr>
            </w:pPr>
            <w:r w:rsidRPr="00041571">
              <w:rPr>
                <w:rFonts w:asciiTheme="minorHAnsi" w:hAnsiTheme="minorHAnsi" w:cstheme="minorHAnsi"/>
                <w:b/>
                <w:bCs/>
                <w:kern w:val="2"/>
                <w:sz w:val="20"/>
              </w:rPr>
              <w:t>I.</w:t>
            </w:r>
          </w:p>
        </w:tc>
        <w:tc>
          <w:tcPr>
            <w:tcW w:w="9494"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3BB522C2" w14:textId="77777777" w:rsidR="00323187" w:rsidRPr="00041571" w:rsidRDefault="00323187" w:rsidP="00BA2C1A">
            <w:pPr>
              <w:jc w:val="center"/>
              <w:rPr>
                <w:rFonts w:asciiTheme="minorHAnsi" w:hAnsiTheme="minorHAnsi" w:cstheme="minorHAnsi"/>
                <w:kern w:val="2"/>
                <w:sz w:val="20"/>
              </w:rPr>
            </w:pPr>
            <w:r w:rsidRPr="00041571">
              <w:rPr>
                <w:rFonts w:asciiTheme="minorHAnsi" w:hAnsiTheme="minorHAnsi" w:cstheme="minorHAnsi"/>
                <w:b/>
                <w:bCs/>
                <w:kern w:val="2"/>
                <w:sz w:val="20"/>
              </w:rPr>
              <w:t>NADWOZIE</w:t>
            </w:r>
          </w:p>
        </w:tc>
      </w:tr>
      <w:tr w:rsidR="00041571" w:rsidRPr="00041571" w14:paraId="23F9A1B7" w14:textId="77777777" w:rsidTr="00A615A7">
        <w:trPr>
          <w:trHeight w:val="268"/>
          <w:jc w:val="center"/>
        </w:trPr>
        <w:tc>
          <w:tcPr>
            <w:tcW w:w="704" w:type="dxa"/>
            <w:tcBorders>
              <w:top w:val="single" w:sz="4" w:space="0" w:color="000000"/>
              <w:left w:val="single" w:sz="4" w:space="0" w:color="000000"/>
              <w:bottom w:val="single" w:sz="4" w:space="0" w:color="auto"/>
              <w:right w:val="single" w:sz="4" w:space="0" w:color="000000"/>
            </w:tcBorders>
            <w:shd w:val="clear" w:color="auto" w:fill="FFFFFF"/>
            <w:vAlign w:val="center"/>
          </w:tcPr>
          <w:p w14:paraId="29CA78D3" w14:textId="77777777" w:rsidR="00041571" w:rsidRPr="00041571" w:rsidRDefault="00041571" w:rsidP="00887680">
            <w:pPr>
              <w:numPr>
                <w:ilvl w:val="0"/>
                <w:numId w:val="59"/>
              </w:numPr>
              <w:suppressAutoHyphens w:val="0"/>
              <w:overflowPunct/>
              <w:autoSpaceDE/>
              <w:spacing w:after="0"/>
              <w:jc w:val="center"/>
              <w:textAlignment w:val="auto"/>
              <w:rPr>
                <w:rFonts w:asciiTheme="minorHAnsi" w:hAnsiTheme="minorHAnsi" w:cstheme="minorHAnsi"/>
                <w:kern w:val="2"/>
                <w:sz w:val="20"/>
              </w:rPr>
            </w:pPr>
          </w:p>
        </w:tc>
        <w:tc>
          <w:tcPr>
            <w:tcW w:w="5729" w:type="dxa"/>
            <w:tcBorders>
              <w:top w:val="single" w:sz="4" w:space="0" w:color="000000"/>
              <w:left w:val="single" w:sz="4" w:space="0" w:color="000000"/>
              <w:bottom w:val="single" w:sz="4" w:space="0" w:color="auto"/>
              <w:right w:val="single" w:sz="4" w:space="0" w:color="000000"/>
            </w:tcBorders>
            <w:shd w:val="clear" w:color="auto" w:fill="FFFFFF"/>
            <w:vAlign w:val="center"/>
          </w:tcPr>
          <w:p w14:paraId="578A11D7" w14:textId="5BDA1C54" w:rsidR="00041571" w:rsidRPr="00041571" w:rsidRDefault="00041571" w:rsidP="00041571">
            <w:pPr>
              <w:rPr>
                <w:rFonts w:asciiTheme="minorHAnsi" w:hAnsiTheme="minorHAnsi" w:cstheme="minorHAnsi"/>
                <w:color w:val="000000"/>
                <w:kern w:val="2"/>
                <w:sz w:val="20"/>
              </w:rPr>
            </w:pPr>
            <w:r w:rsidRPr="00041571">
              <w:rPr>
                <w:rFonts w:asciiTheme="minorHAnsi" w:hAnsiTheme="minorHAnsi" w:cstheme="minorHAnsi"/>
                <w:iCs/>
                <w:sz w:val="20"/>
              </w:rPr>
              <w:t>Nadwozie typu furgon o max. długości do 5990 mm.</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B411E" w14:textId="77777777" w:rsidR="00041571" w:rsidRPr="00041571" w:rsidRDefault="00041571" w:rsidP="00041571">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DF7D7" w14:textId="77777777" w:rsidR="00041571" w:rsidRPr="00041571" w:rsidRDefault="00041571" w:rsidP="00041571">
            <w:pPr>
              <w:jc w:val="center"/>
              <w:rPr>
                <w:rFonts w:asciiTheme="minorHAnsi" w:hAnsiTheme="minorHAnsi" w:cstheme="minorHAnsi"/>
                <w:kern w:val="2"/>
                <w:sz w:val="20"/>
              </w:rPr>
            </w:pPr>
          </w:p>
        </w:tc>
      </w:tr>
      <w:tr w:rsidR="00041571" w:rsidRPr="00041571" w14:paraId="2E1F9C07" w14:textId="77777777" w:rsidTr="00A615A7">
        <w:trPr>
          <w:trHeight w:val="268"/>
          <w:jc w:val="center"/>
        </w:trPr>
        <w:tc>
          <w:tcPr>
            <w:tcW w:w="704" w:type="dxa"/>
            <w:tcBorders>
              <w:top w:val="single" w:sz="4" w:space="0" w:color="auto"/>
              <w:left w:val="single" w:sz="4" w:space="0" w:color="000000"/>
              <w:bottom w:val="single" w:sz="4" w:space="0" w:color="auto"/>
              <w:right w:val="single" w:sz="4" w:space="0" w:color="000000"/>
            </w:tcBorders>
            <w:vAlign w:val="center"/>
          </w:tcPr>
          <w:p w14:paraId="3ABD9C35" w14:textId="77777777" w:rsidR="00041571" w:rsidRPr="00041571" w:rsidRDefault="00041571" w:rsidP="00887680">
            <w:pPr>
              <w:numPr>
                <w:ilvl w:val="0"/>
                <w:numId w:val="59"/>
              </w:numPr>
              <w:suppressAutoHyphens w:val="0"/>
              <w:overflowPunct/>
              <w:autoSpaceDE/>
              <w:spacing w:after="0"/>
              <w:jc w:val="left"/>
              <w:textAlignment w:val="auto"/>
              <w:rPr>
                <w:rFonts w:asciiTheme="minorHAnsi" w:hAnsiTheme="minorHAnsi" w:cstheme="minorHAnsi"/>
                <w:kern w:val="2"/>
                <w:sz w:val="20"/>
              </w:rPr>
            </w:pPr>
          </w:p>
        </w:tc>
        <w:tc>
          <w:tcPr>
            <w:tcW w:w="5729" w:type="dxa"/>
            <w:tcBorders>
              <w:top w:val="single" w:sz="4" w:space="0" w:color="auto"/>
              <w:left w:val="single" w:sz="4" w:space="0" w:color="000000"/>
              <w:bottom w:val="single" w:sz="4" w:space="0" w:color="auto"/>
              <w:right w:val="single" w:sz="4" w:space="0" w:color="000000"/>
            </w:tcBorders>
            <w:shd w:val="clear" w:color="auto" w:fill="FFFFFF"/>
            <w:vAlign w:val="center"/>
          </w:tcPr>
          <w:p w14:paraId="171E75F9" w14:textId="597D9E3A" w:rsidR="00041571" w:rsidRPr="00041571" w:rsidRDefault="00041571" w:rsidP="00041571">
            <w:pPr>
              <w:rPr>
                <w:rFonts w:asciiTheme="minorHAnsi" w:hAnsiTheme="minorHAnsi" w:cstheme="minorHAnsi"/>
                <w:kern w:val="2"/>
                <w:sz w:val="20"/>
              </w:rPr>
            </w:pPr>
            <w:r w:rsidRPr="00041571">
              <w:rPr>
                <w:rFonts w:asciiTheme="minorHAnsi" w:hAnsiTheme="minorHAnsi" w:cstheme="minorHAnsi"/>
                <w:iCs/>
                <w:sz w:val="20"/>
              </w:rPr>
              <w:t>Kolor nadwozia: biały</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A08756" w14:textId="77777777" w:rsidR="00041571" w:rsidRPr="00041571" w:rsidRDefault="00041571" w:rsidP="00041571">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4925B" w14:textId="77777777" w:rsidR="00041571" w:rsidRPr="00041571" w:rsidRDefault="00041571" w:rsidP="00041571">
            <w:pPr>
              <w:jc w:val="center"/>
              <w:rPr>
                <w:rFonts w:asciiTheme="minorHAnsi" w:hAnsiTheme="minorHAnsi" w:cstheme="minorHAnsi"/>
                <w:kern w:val="2"/>
                <w:sz w:val="20"/>
              </w:rPr>
            </w:pPr>
          </w:p>
        </w:tc>
      </w:tr>
      <w:tr w:rsidR="00041571" w:rsidRPr="00041571" w14:paraId="196B73EB" w14:textId="77777777" w:rsidTr="00A615A7">
        <w:trPr>
          <w:trHeight w:val="268"/>
          <w:jc w:val="center"/>
        </w:trPr>
        <w:tc>
          <w:tcPr>
            <w:tcW w:w="704" w:type="dxa"/>
            <w:tcBorders>
              <w:top w:val="single" w:sz="4" w:space="0" w:color="auto"/>
              <w:left w:val="single" w:sz="4" w:space="0" w:color="000000"/>
              <w:bottom w:val="single" w:sz="4" w:space="0" w:color="auto"/>
              <w:right w:val="single" w:sz="4" w:space="0" w:color="000000"/>
            </w:tcBorders>
            <w:vAlign w:val="center"/>
          </w:tcPr>
          <w:p w14:paraId="0DB192C3" w14:textId="77777777" w:rsidR="00041571" w:rsidRPr="00041571" w:rsidRDefault="00041571" w:rsidP="00887680">
            <w:pPr>
              <w:numPr>
                <w:ilvl w:val="0"/>
                <w:numId w:val="59"/>
              </w:numPr>
              <w:suppressAutoHyphens w:val="0"/>
              <w:overflowPunct/>
              <w:autoSpaceDE/>
              <w:spacing w:after="0"/>
              <w:jc w:val="left"/>
              <w:textAlignment w:val="auto"/>
              <w:rPr>
                <w:rFonts w:asciiTheme="minorHAnsi" w:hAnsiTheme="minorHAnsi" w:cstheme="minorHAnsi"/>
                <w:kern w:val="2"/>
                <w:sz w:val="20"/>
              </w:rPr>
            </w:pPr>
          </w:p>
        </w:tc>
        <w:tc>
          <w:tcPr>
            <w:tcW w:w="5729" w:type="dxa"/>
            <w:tcBorders>
              <w:top w:val="single" w:sz="4" w:space="0" w:color="auto"/>
              <w:left w:val="single" w:sz="4" w:space="0" w:color="000000"/>
              <w:bottom w:val="single" w:sz="4" w:space="0" w:color="auto"/>
              <w:right w:val="single" w:sz="4" w:space="0" w:color="000000"/>
            </w:tcBorders>
            <w:shd w:val="clear" w:color="auto" w:fill="FFFFFF"/>
            <w:vAlign w:val="center"/>
          </w:tcPr>
          <w:p w14:paraId="77D0E745" w14:textId="432BFD7F" w:rsidR="00041571" w:rsidRPr="00041571" w:rsidRDefault="00041571" w:rsidP="00041571">
            <w:pPr>
              <w:rPr>
                <w:rFonts w:asciiTheme="minorHAnsi" w:hAnsiTheme="minorHAnsi" w:cstheme="minorHAnsi"/>
                <w:kern w:val="2"/>
                <w:sz w:val="20"/>
              </w:rPr>
            </w:pPr>
            <w:r w:rsidRPr="00041571">
              <w:rPr>
                <w:rFonts w:asciiTheme="minorHAnsi" w:hAnsiTheme="minorHAnsi" w:cstheme="minorHAnsi"/>
                <w:sz w:val="20"/>
              </w:rPr>
              <w:t>Rok produkcji minimum 2022 r.</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4538AE" w14:textId="77777777" w:rsidR="00041571" w:rsidRPr="00041571" w:rsidRDefault="00041571" w:rsidP="00041571">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C335F" w14:textId="77777777" w:rsidR="00041571" w:rsidRPr="00041571" w:rsidRDefault="00041571" w:rsidP="00041571">
            <w:pPr>
              <w:jc w:val="center"/>
              <w:rPr>
                <w:rFonts w:asciiTheme="minorHAnsi" w:hAnsiTheme="minorHAnsi" w:cstheme="minorHAnsi"/>
                <w:kern w:val="2"/>
                <w:sz w:val="20"/>
              </w:rPr>
            </w:pPr>
          </w:p>
        </w:tc>
      </w:tr>
      <w:tr w:rsidR="00041571" w:rsidRPr="00041571" w14:paraId="55D03210" w14:textId="77777777" w:rsidTr="00BA2C1A">
        <w:trPr>
          <w:trHeight w:val="268"/>
          <w:jc w:val="center"/>
        </w:trPr>
        <w:tc>
          <w:tcPr>
            <w:tcW w:w="704" w:type="dxa"/>
            <w:tcBorders>
              <w:top w:val="single" w:sz="4" w:space="0" w:color="auto"/>
              <w:left w:val="single" w:sz="4" w:space="0" w:color="000000"/>
              <w:bottom w:val="single" w:sz="4" w:space="0" w:color="auto"/>
              <w:right w:val="single" w:sz="4" w:space="0" w:color="000000"/>
            </w:tcBorders>
            <w:vAlign w:val="center"/>
          </w:tcPr>
          <w:p w14:paraId="4A4ABEE2" w14:textId="77777777" w:rsidR="00041571" w:rsidRPr="00041571" w:rsidRDefault="00041571" w:rsidP="00887680">
            <w:pPr>
              <w:numPr>
                <w:ilvl w:val="0"/>
                <w:numId w:val="59"/>
              </w:numPr>
              <w:suppressAutoHyphens w:val="0"/>
              <w:overflowPunct/>
              <w:autoSpaceDE/>
              <w:spacing w:after="0"/>
              <w:jc w:val="left"/>
              <w:textAlignment w:val="auto"/>
              <w:rPr>
                <w:rFonts w:asciiTheme="minorHAnsi" w:hAnsiTheme="minorHAnsi" w:cstheme="minorHAnsi"/>
                <w:kern w:val="2"/>
                <w:sz w:val="20"/>
              </w:rPr>
            </w:pPr>
          </w:p>
        </w:tc>
        <w:tc>
          <w:tcPr>
            <w:tcW w:w="5729" w:type="dxa"/>
            <w:tcBorders>
              <w:top w:val="single" w:sz="4" w:space="0" w:color="auto"/>
              <w:left w:val="single" w:sz="4" w:space="0" w:color="000000"/>
              <w:bottom w:val="single" w:sz="4" w:space="0" w:color="auto"/>
              <w:right w:val="single" w:sz="4" w:space="0" w:color="000000"/>
            </w:tcBorders>
            <w:shd w:val="clear" w:color="auto" w:fill="FFFFFF"/>
          </w:tcPr>
          <w:p w14:paraId="3089CD01" w14:textId="1A653DA1" w:rsidR="00041571" w:rsidRPr="00041571" w:rsidRDefault="00041571" w:rsidP="00041571">
            <w:pPr>
              <w:rPr>
                <w:rFonts w:asciiTheme="minorHAnsi" w:hAnsiTheme="minorHAnsi" w:cstheme="minorHAnsi"/>
                <w:sz w:val="20"/>
              </w:rPr>
            </w:pPr>
            <w:r w:rsidRPr="00041571">
              <w:rPr>
                <w:rFonts w:asciiTheme="minorHAnsi" w:hAnsiTheme="minorHAnsi" w:cstheme="minorHAnsi"/>
                <w:sz w:val="20"/>
              </w:rPr>
              <w:t xml:space="preserve">Typu furgon zamknięty o wymiarach wnętrza przystosowanych do potrzeb personelu medycznego  charakteryzujący się parametrami / przedział medyczny – długość przedziału medycznego min. 320 cm , wysokość min. 180 cm, szerokość min. 170 cm,   </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A5E3B" w14:textId="77777777" w:rsidR="00041571" w:rsidRPr="00041571" w:rsidRDefault="00041571" w:rsidP="00041571">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4DC01F" w14:textId="77777777" w:rsidR="00041571" w:rsidRPr="00041571" w:rsidRDefault="00041571" w:rsidP="00041571">
            <w:pPr>
              <w:jc w:val="center"/>
              <w:rPr>
                <w:rFonts w:asciiTheme="minorHAnsi" w:hAnsiTheme="minorHAnsi" w:cstheme="minorHAnsi"/>
                <w:kern w:val="2"/>
                <w:sz w:val="20"/>
              </w:rPr>
            </w:pPr>
          </w:p>
        </w:tc>
      </w:tr>
      <w:tr w:rsidR="00041571" w:rsidRPr="00041571" w14:paraId="05A7FE5C" w14:textId="77777777" w:rsidTr="00BA2C1A">
        <w:trPr>
          <w:trHeight w:val="268"/>
          <w:jc w:val="center"/>
        </w:trPr>
        <w:tc>
          <w:tcPr>
            <w:tcW w:w="704" w:type="dxa"/>
            <w:tcBorders>
              <w:top w:val="single" w:sz="4" w:space="0" w:color="auto"/>
              <w:left w:val="single" w:sz="4" w:space="0" w:color="000000"/>
              <w:bottom w:val="single" w:sz="4" w:space="0" w:color="auto"/>
              <w:right w:val="single" w:sz="4" w:space="0" w:color="000000"/>
            </w:tcBorders>
            <w:vAlign w:val="center"/>
          </w:tcPr>
          <w:p w14:paraId="2F1D709F" w14:textId="77777777" w:rsidR="00041571" w:rsidRPr="00041571" w:rsidRDefault="00041571" w:rsidP="00887680">
            <w:pPr>
              <w:numPr>
                <w:ilvl w:val="0"/>
                <w:numId w:val="59"/>
              </w:numPr>
              <w:suppressAutoHyphens w:val="0"/>
              <w:overflowPunct/>
              <w:autoSpaceDE/>
              <w:spacing w:after="0"/>
              <w:jc w:val="left"/>
              <w:textAlignment w:val="auto"/>
              <w:rPr>
                <w:rFonts w:asciiTheme="minorHAnsi" w:hAnsiTheme="minorHAnsi" w:cstheme="minorHAnsi"/>
                <w:kern w:val="2"/>
                <w:sz w:val="20"/>
              </w:rPr>
            </w:pPr>
          </w:p>
        </w:tc>
        <w:tc>
          <w:tcPr>
            <w:tcW w:w="5729" w:type="dxa"/>
            <w:tcBorders>
              <w:top w:val="single" w:sz="4" w:space="0" w:color="auto"/>
              <w:left w:val="single" w:sz="4" w:space="0" w:color="000000"/>
              <w:bottom w:val="single" w:sz="4" w:space="0" w:color="auto"/>
              <w:right w:val="single" w:sz="4" w:space="0" w:color="000000"/>
            </w:tcBorders>
            <w:shd w:val="clear" w:color="auto" w:fill="FFFFFF"/>
          </w:tcPr>
          <w:p w14:paraId="2D3D3673" w14:textId="77777777" w:rsidR="00041571" w:rsidRPr="00041571" w:rsidRDefault="00041571" w:rsidP="00041571">
            <w:pPr>
              <w:rPr>
                <w:rFonts w:asciiTheme="minorHAnsi" w:hAnsiTheme="minorHAnsi" w:cstheme="minorHAnsi"/>
                <w:sz w:val="20"/>
              </w:rPr>
            </w:pPr>
            <w:r w:rsidRPr="00041571">
              <w:rPr>
                <w:rFonts w:asciiTheme="minorHAnsi" w:hAnsiTheme="minorHAnsi" w:cstheme="minorHAnsi"/>
                <w:sz w:val="20"/>
              </w:rPr>
              <w:t>Przystosowany do przewozu min. 7 osób:</w:t>
            </w:r>
          </w:p>
          <w:p w14:paraId="205E9A38" w14:textId="77777777" w:rsidR="00041571" w:rsidRPr="00041571" w:rsidRDefault="00041571" w:rsidP="00041571">
            <w:pPr>
              <w:pBdr>
                <w:top w:val="none" w:sz="0" w:space="0" w:color="000000"/>
                <w:left w:val="none" w:sz="0" w:space="0" w:color="000000"/>
                <w:bottom w:val="none" w:sz="0" w:space="0" w:color="000000"/>
                <w:right w:val="none" w:sz="0" w:space="0" w:color="000000"/>
              </w:pBdr>
              <w:rPr>
                <w:rFonts w:asciiTheme="minorHAnsi" w:hAnsiTheme="minorHAnsi" w:cstheme="minorHAnsi"/>
                <w:sz w:val="20"/>
              </w:rPr>
            </w:pPr>
            <w:r w:rsidRPr="00041571">
              <w:rPr>
                <w:rFonts w:asciiTheme="minorHAnsi" w:hAnsiTheme="minorHAnsi" w:cstheme="minorHAnsi"/>
                <w:sz w:val="20"/>
              </w:rPr>
              <w:t>kabina kierowcy miejsca siedzące 1 + 1;</w:t>
            </w:r>
          </w:p>
          <w:p w14:paraId="17765151" w14:textId="38FA1551" w:rsidR="00041571" w:rsidRPr="00041571" w:rsidRDefault="00041571" w:rsidP="00041571">
            <w:pPr>
              <w:pBdr>
                <w:top w:val="none" w:sz="0" w:space="0" w:color="000000"/>
                <w:left w:val="none" w:sz="0" w:space="0" w:color="000000"/>
                <w:bottom w:val="none" w:sz="0" w:space="0" w:color="000000"/>
                <w:right w:val="none" w:sz="0" w:space="0" w:color="000000"/>
              </w:pBdr>
              <w:rPr>
                <w:rFonts w:asciiTheme="minorHAnsi" w:hAnsiTheme="minorHAnsi" w:cstheme="minorHAnsi"/>
                <w:sz w:val="20"/>
              </w:rPr>
            </w:pPr>
            <w:r w:rsidRPr="00041571">
              <w:rPr>
                <w:rFonts w:asciiTheme="minorHAnsi" w:hAnsiTheme="minorHAnsi" w:cstheme="minorHAnsi"/>
                <w:sz w:val="20"/>
              </w:rPr>
              <w:t>przedział medyczny dwa miejsca siedzące w drugim rzędzie, na prawej ścianie dwa fotele obrotowe ze składanym do pionu siedziskiem, po złożeniu tylnego fotela możliwość zainstalowania  fotela kardiologicznego oraz jedno miejsce leżące na noszach.</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A43D4" w14:textId="77777777" w:rsidR="00041571" w:rsidRPr="00041571" w:rsidRDefault="00041571" w:rsidP="00041571">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8E6B8" w14:textId="77777777" w:rsidR="00041571" w:rsidRPr="00041571" w:rsidRDefault="00041571" w:rsidP="00041571">
            <w:pPr>
              <w:jc w:val="center"/>
              <w:rPr>
                <w:rFonts w:asciiTheme="minorHAnsi" w:hAnsiTheme="minorHAnsi" w:cstheme="minorHAnsi"/>
                <w:kern w:val="2"/>
                <w:sz w:val="20"/>
              </w:rPr>
            </w:pPr>
          </w:p>
        </w:tc>
      </w:tr>
      <w:tr w:rsidR="00041571" w:rsidRPr="00041571" w14:paraId="74CC7AE7" w14:textId="77777777" w:rsidTr="00A615A7">
        <w:trPr>
          <w:trHeight w:val="268"/>
          <w:jc w:val="center"/>
        </w:trPr>
        <w:tc>
          <w:tcPr>
            <w:tcW w:w="704" w:type="dxa"/>
            <w:tcBorders>
              <w:top w:val="single" w:sz="4" w:space="0" w:color="auto"/>
              <w:left w:val="single" w:sz="4" w:space="0" w:color="000000"/>
              <w:bottom w:val="single" w:sz="4" w:space="0" w:color="auto"/>
              <w:right w:val="single" w:sz="4" w:space="0" w:color="000000"/>
            </w:tcBorders>
            <w:vAlign w:val="center"/>
          </w:tcPr>
          <w:p w14:paraId="18D5B6E9" w14:textId="77777777" w:rsidR="00041571" w:rsidRPr="00041571" w:rsidRDefault="00041571" w:rsidP="00887680">
            <w:pPr>
              <w:numPr>
                <w:ilvl w:val="0"/>
                <w:numId w:val="59"/>
              </w:numPr>
              <w:suppressAutoHyphens w:val="0"/>
              <w:overflowPunct/>
              <w:autoSpaceDE/>
              <w:spacing w:after="0"/>
              <w:jc w:val="left"/>
              <w:textAlignment w:val="auto"/>
              <w:rPr>
                <w:rFonts w:asciiTheme="minorHAnsi" w:hAnsiTheme="minorHAnsi" w:cstheme="minorHAnsi"/>
                <w:kern w:val="2"/>
                <w:sz w:val="20"/>
              </w:rPr>
            </w:pPr>
          </w:p>
        </w:tc>
        <w:tc>
          <w:tcPr>
            <w:tcW w:w="5729" w:type="dxa"/>
            <w:tcBorders>
              <w:top w:val="single" w:sz="4" w:space="0" w:color="auto"/>
              <w:left w:val="single" w:sz="4" w:space="0" w:color="000000"/>
              <w:bottom w:val="single" w:sz="4" w:space="0" w:color="auto"/>
              <w:right w:val="single" w:sz="4" w:space="0" w:color="000000"/>
            </w:tcBorders>
            <w:shd w:val="clear" w:color="auto" w:fill="FFFFFF"/>
            <w:vAlign w:val="center"/>
          </w:tcPr>
          <w:p w14:paraId="59D6D7EB" w14:textId="3C6F00FF" w:rsidR="00041571" w:rsidRPr="00041571" w:rsidRDefault="00041571" w:rsidP="00041571">
            <w:pPr>
              <w:ind w:right="141"/>
              <w:rPr>
                <w:rFonts w:asciiTheme="minorHAnsi" w:hAnsiTheme="minorHAnsi" w:cstheme="minorHAnsi"/>
                <w:color w:val="000000"/>
                <w:kern w:val="2"/>
                <w:sz w:val="20"/>
              </w:rPr>
            </w:pPr>
            <w:r w:rsidRPr="00041571">
              <w:rPr>
                <w:rFonts w:asciiTheme="minorHAnsi" w:hAnsiTheme="minorHAnsi" w:cstheme="minorHAnsi"/>
                <w:sz w:val="20"/>
              </w:rPr>
              <w:t>W komorze silnika złącze rozruchowe (dodatkowy biegun dodatni)</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D99A7" w14:textId="46915152" w:rsidR="00041571" w:rsidRPr="00041571" w:rsidRDefault="00041571" w:rsidP="004B0721">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C5B6F" w14:textId="77777777" w:rsidR="00041571" w:rsidRPr="00041571" w:rsidRDefault="00041571" w:rsidP="00041571">
            <w:pPr>
              <w:jc w:val="center"/>
              <w:rPr>
                <w:rFonts w:asciiTheme="minorHAnsi" w:hAnsiTheme="minorHAnsi" w:cstheme="minorHAnsi"/>
                <w:kern w:val="2"/>
                <w:sz w:val="20"/>
              </w:rPr>
            </w:pPr>
          </w:p>
        </w:tc>
      </w:tr>
      <w:tr w:rsidR="00041571" w:rsidRPr="00041571" w14:paraId="1A153C65" w14:textId="77777777" w:rsidTr="00A615A7">
        <w:trPr>
          <w:trHeight w:val="268"/>
          <w:jc w:val="center"/>
        </w:trPr>
        <w:tc>
          <w:tcPr>
            <w:tcW w:w="704" w:type="dxa"/>
            <w:tcBorders>
              <w:top w:val="single" w:sz="4" w:space="0" w:color="auto"/>
              <w:left w:val="single" w:sz="4" w:space="0" w:color="000000"/>
              <w:bottom w:val="single" w:sz="4" w:space="0" w:color="auto"/>
              <w:right w:val="single" w:sz="4" w:space="0" w:color="000000"/>
            </w:tcBorders>
            <w:vAlign w:val="center"/>
          </w:tcPr>
          <w:p w14:paraId="6393D7FE" w14:textId="77777777" w:rsidR="00041571" w:rsidRPr="00041571" w:rsidRDefault="00041571" w:rsidP="00887680">
            <w:pPr>
              <w:numPr>
                <w:ilvl w:val="0"/>
                <w:numId w:val="59"/>
              </w:numPr>
              <w:suppressAutoHyphens w:val="0"/>
              <w:overflowPunct/>
              <w:autoSpaceDE/>
              <w:spacing w:after="0"/>
              <w:jc w:val="left"/>
              <w:textAlignment w:val="auto"/>
              <w:rPr>
                <w:rFonts w:asciiTheme="minorHAnsi" w:hAnsiTheme="minorHAnsi" w:cstheme="minorHAnsi"/>
                <w:kern w:val="2"/>
                <w:sz w:val="20"/>
              </w:rPr>
            </w:pPr>
          </w:p>
        </w:tc>
        <w:tc>
          <w:tcPr>
            <w:tcW w:w="5729" w:type="dxa"/>
            <w:tcBorders>
              <w:top w:val="single" w:sz="4" w:space="0" w:color="auto"/>
              <w:left w:val="single" w:sz="4" w:space="0" w:color="000000"/>
              <w:bottom w:val="single" w:sz="4" w:space="0" w:color="auto"/>
              <w:right w:val="single" w:sz="4" w:space="0" w:color="000000"/>
            </w:tcBorders>
            <w:shd w:val="clear" w:color="auto" w:fill="FFFFFF"/>
            <w:vAlign w:val="center"/>
          </w:tcPr>
          <w:p w14:paraId="39D210A7" w14:textId="0985F8F4" w:rsidR="00041571" w:rsidRPr="00041571" w:rsidRDefault="00041571" w:rsidP="00041571">
            <w:pPr>
              <w:ind w:right="141"/>
              <w:rPr>
                <w:rFonts w:asciiTheme="minorHAnsi" w:hAnsiTheme="minorHAnsi" w:cstheme="minorHAnsi"/>
                <w:color w:val="000000"/>
                <w:kern w:val="2"/>
                <w:sz w:val="20"/>
              </w:rPr>
            </w:pPr>
            <w:r w:rsidRPr="00041571">
              <w:rPr>
                <w:rFonts w:asciiTheme="minorHAnsi" w:hAnsiTheme="minorHAnsi" w:cstheme="minorHAnsi"/>
                <w:sz w:val="20"/>
              </w:rPr>
              <w:t>Fotel kierowcy i pasażera z podłokietnikami</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5A74A" w14:textId="77777777" w:rsidR="00041571" w:rsidRPr="00041571" w:rsidRDefault="00041571" w:rsidP="00041571">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FACCF" w14:textId="77777777" w:rsidR="00041571" w:rsidRPr="00041571" w:rsidRDefault="00041571" w:rsidP="00041571">
            <w:pPr>
              <w:jc w:val="center"/>
              <w:rPr>
                <w:rFonts w:asciiTheme="minorHAnsi" w:hAnsiTheme="minorHAnsi" w:cstheme="minorHAnsi"/>
                <w:kern w:val="2"/>
                <w:sz w:val="20"/>
              </w:rPr>
            </w:pPr>
          </w:p>
        </w:tc>
      </w:tr>
      <w:tr w:rsidR="00041571" w:rsidRPr="00041571" w14:paraId="748692B4" w14:textId="77777777" w:rsidTr="00A615A7">
        <w:trPr>
          <w:trHeight w:val="268"/>
          <w:jc w:val="center"/>
        </w:trPr>
        <w:tc>
          <w:tcPr>
            <w:tcW w:w="704" w:type="dxa"/>
            <w:tcBorders>
              <w:top w:val="single" w:sz="4" w:space="0" w:color="auto"/>
              <w:left w:val="single" w:sz="4" w:space="0" w:color="000000"/>
              <w:bottom w:val="single" w:sz="4" w:space="0" w:color="auto"/>
              <w:right w:val="single" w:sz="4" w:space="0" w:color="000000"/>
            </w:tcBorders>
            <w:vAlign w:val="center"/>
          </w:tcPr>
          <w:p w14:paraId="3BBAB533" w14:textId="77777777" w:rsidR="00041571" w:rsidRPr="00041571" w:rsidRDefault="00041571" w:rsidP="00887680">
            <w:pPr>
              <w:numPr>
                <w:ilvl w:val="0"/>
                <w:numId w:val="59"/>
              </w:numPr>
              <w:suppressAutoHyphens w:val="0"/>
              <w:overflowPunct/>
              <w:autoSpaceDE/>
              <w:spacing w:after="0"/>
              <w:jc w:val="left"/>
              <w:textAlignment w:val="auto"/>
              <w:rPr>
                <w:rFonts w:asciiTheme="minorHAnsi" w:hAnsiTheme="minorHAnsi" w:cstheme="minorHAnsi"/>
                <w:kern w:val="2"/>
                <w:sz w:val="20"/>
              </w:rPr>
            </w:pPr>
          </w:p>
        </w:tc>
        <w:tc>
          <w:tcPr>
            <w:tcW w:w="5729" w:type="dxa"/>
            <w:tcBorders>
              <w:top w:val="single" w:sz="4" w:space="0" w:color="auto"/>
              <w:left w:val="single" w:sz="4" w:space="0" w:color="000000"/>
              <w:bottom w:val="single" w:sz="4" w:space="0" w:color="auto"/>
              <w:right w:val="single" w:sz="4" w:space="0" w:color="000000"/>
            </w:tcBorders>
            <w:shd w:val="clear" w:color="auto" w:fill="FFFFFF"/>
            <w:vAlign w:val="center"/>
          </w:tcPr>
          <w:p w14:paraId="04C647F3" w14:textId="2009737A" w:rsidR="00041571" w:rsidRPr="00041571" w:rsidRDefault="00041571" w:rsidP="00041571">
            <w:pPr>
              <w:rPr>
                <w:rFonts w:asciiTheme="minorHAnsi" w:hAnsiTheme="minorHAnsi" w:cstheme="minorHAnsi"/>
                <w:sz w:val="20"/>
              </w:rPr>
            </w:pPr>
            <w:r w:rsidRPr="00041571">
              <w:rPr>
                <w:rFonts w:asciiTheme="minorHAnsi" w:hAnsiTheme="minorHAnsi" w:cstheme="minorHAnsi"/>
                <w:sz w:val="20"/>
              </w:rPr>
              <w:t xml:space="preserve">Klimatyzacja kabiny kierowcy oraz przedziału medycznego z osobną regulacją </w:t>
            </w:r>
            <w:proofErr w:type="spellStart"/>
            <w:r w:rsidRPr="00041571">
              <w:rPr>
                <w:rFonts w:asciiTheme="minorHAnsi" w:hAnsiTheme="minorHAnsi" w:cstheme="minorHAnsi"/>
                <w:sz w:val="20"/>
              </w:rPr>
              <w:t>dwuparownikow</w:t>
            </w:r>
            <w:r>
              <w:rPr>
                <w:rFonts w:asciiTheme="minorHAnsi" w:hAnsiTheme="minorHAnsi" w:cstheme="minorHAnsi"/>
                <w:sz w:val="20"/>
              </w:rPr>
              <w:t>ą</w:t>
            </w:r>
            <w:proofErr w:type="spellEnd"/>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2EBFA" w14:textId="77777777" w:rsidR="00041571" w:rsidRPr="00041571" w:rsidRDefault="00041571" w:rsidP="00041571">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3A039" w14:textId="77777777" w:rsidR="00041571" w:rsidRPr="00041571" w:rsidRDefault="00041571" w:rsidP="00041571">
            <w:pPr>
              <w:jc w:val="center"/>
              <w:rPr>
                <w:rFonts w:asciiTheme="minorHAnsi" w:hAnsiTheme="minorHAnsi" w:cstheme="minorHAnsi"/>
                <w:kern w:val="2"/>
                <w:sz w:val="20"/>
              </w:rPr>
            </w:pPr>
          </w:p>
        </w:tc>
      </w:tr>
      <w:tr w:rsidR="00041571" w:rsidRPr="00041571" w14:paraId="212F3036" w14:textId="77777777" w:rsidTr="00A615A7">
        <w:trPr>
          <w:trHeight w:val="268"/>
          <w:jc w:val="center"/>
        </w:trPr>
        <w:tc>
          <w:tcPr>
            <w:tcW w:w="704" w:type="dxa"/>
            <w:tcBorders>
              <w:top w:val="single" w:sz="4" w:space="0" w:color="auto"/>
              <w:left w:val="single" w:sz="4" w:space="0" w:color="000000"/>
              <w:bottom w:val="single" w:sz="4" w:space="0" w:color="auto"/>
              <w:right w:val="single" w:sz="4" w:space="0" w:color="000000"/>
            </w:tcBorders>
            <w:vAlign w:val="center"/>
          </w:tcPr>
          <w:p w14:paraId="69B70816" w14:textId="77777777" w:rsidR="00041571" w:rsidRPr="00041571" w:rsidRDefault="00041571" w:rsidP="00887680">
            <w:pPr>
              <w:numPr>
                <w:ilvl w:val="0"/>
                <w:numId w:val="59"/>
              </w:numPr>
              <w:suppressAutoHyphens w:val="0"/>
              <w:overflowPunct/>
              <w:autoSpaceDE/>
              <w:spacing w:after="0"/>
              <w:jc w:val="left"/>
              <w:textAlignment w:val="auto"/>
              <w:rPr>
                <w:rFonts w:asciiTheme="minorHAnsi" w:hAnsiTheme="minorHAnsi" w:cstheme="minorHAnsi"/>
                <w:kern w:val="2"/>
                <w:sz w:val="20"/>
              </w:rPr>
            </w:pPr>
          </w:p>
        </w:tc>
        <w:tc>
          <w:tcPr>
            <w:tcW w:w="5729" w:type="dxa"/>
            <w:tcBorders>
              <w:top w:val="single" w:sz="4" w:space="0" w:color="auto"/>
              <w:left w:val="single" w:sz="4" w:space="0" w:color="000000"/>
              <w:bottom w:val="single" w:sz="4" w:space="0" w:color="auto"/>
              <w:right w:val="single" w:sz="4" w:space="0" w:color="000000"/>
            </w:tcBorders>
            <w:shd w:val="clear" w:color="auto" w:fill="FFFFFF"/>
            <w:vAlign w:val="center"/>
          </w:tcPr>
          <w:p w14:paraId="2DBE2835" w14:textId="34E9ACFF" w:rsidR="00041571" w:rsidRPr="00041571" w:rsidRDefault="00041571" w:rsidP="00041571">
            <w:pPr>
              <w:ind w:right="141"/>
              <w:rPr>
                <w:rFonts w:asciiTheme="minorHAnsi" w:hAnsiTheme="minorHAnsi" w:cstheme="minorHAnsi"/>
                <w:bCs/>
                <w:color w:val="FF0000"/>
                <w:sz w:val="20"/>
              </w:rPr>
            </w:pPr>
            <w:r w:rsidRPr="00041571">
              <w:rPr>
                <w:rFonts w:asciiTheme="minorHAnsi" w:hAnsiTheme="minorHAnsi" w:cstheme="minorHAnsi"/>
                <w:sz w:val="20"/>
              </w:rPr>
              <w:t xml:space="preserve">Fabryczne radio z systemem </w:t>
            </w:r>
            <w:proofErr w:type="spellStart"/>
            <w:r w:rsidRPr="00041571">
              <w:rPr>
                <w:rFonts w:asciiTheme="minorHAnsi" w:hAnsiTheme="minorHAnsi" w:cstheme="minorHAnsi"/>
                <w:sz w:val="20"/>
              </w:rPr>
              <w:t>bluetooth</w:t>
            </w:r>
            <w:proofErr w:type="spellEnd"/>
            <w:r w:rsidRPr="00041571">
              <w:rPr>
                <w:rFonts w:asciiTheme="minorHAnsi" w:hAnsiTheme="minorHAnsi" w:cstheme="minorHAnsi"/>
                <w:sz w:val="20"/>
              </w:rPr>
              <w:t xml:space="preserve"> i zestawem głośników</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94886" w14:textId="77777777" w:rsidR="00041571" w:rsidRPr="00041571" w:rsidRDefault="00041571" w:rsidP="00041571">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043A1" w14:textId="77777777" w:rsidR="00041571" w:rsidRPr="00041571" w:rsidRDefault="00041571" w:rsidP="00041571">
            <w:pPr>
              <w:jc w:val="center"/>
              <w:rPr>
                <w:rFonts w:asciiTheme="minorHAnsi" w:hAnsiTheme="minorHAnsi" w:cstheme="minorHAnsi"/>
                <w:kern w:val="2"/>
                <w:sz w:val="20"/>
              </w:rPr>
            </w:pPr>
          </w:p>
        </w:tc>
      </w:tr>
      <w:tr w:rsidR="00041571" w:rsidRPr="00041571" w14:paraId="706C6B1F" w14:textId="77777777" w:rsidTr="00A615A7">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594E5A" w14:textId="77777777" w:rsidR="00041571" w:rsidRPr="00041571" w:rsidRDefault="00041571" w:rsidP="00887680">
            <w:pPr>
              <w:numPr>
                <w:ilvl w:val="0"/>
                <w:numId w:val="59"/>
              </w:numPr>
              <w:suppressAutoHyphens w:val="0"/>
              <w:overflowPunct/>
              <w:autoSpaceDE/>
              <w:spacing w:after="0"/>
              <w:jc w:val="center"/>
              <w:textAlignment w:val="auto"/>
              <w:rPr>
                <w:rFonts w:asciiTheme="minorHAnsi" w:hAnsiTheme="minorHAnsi" w:cstheme="minorHAnsi"/>
                <w:kern w:val="2"/>
                <w:sz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F9827" w14:textId="259FC02D" w:rsidR="00041571" w:rsidRPr="00041571" w:rsidRDefault="00041571" w:rsidP="00041571">
            <w:pPr>
              <w:rPr>
                <w:rFonts w:asciiTheme="minorHAnsi" w:hAnsiTheme="minorHAnsi" w:cstheme="minorHAnsi"/>
                <w:sz w:val="20"/>
              </w:rPr>
            </w:pPr>
            <w:r w:rsidRPr="00041571">
              <w:rPr>
                <w:rFonts w:asciiTheme="minorHAnsi" w:hAnsiTheme="minorHAnsi" w:cstheme="minorHAnsi"/>
                <w:sz w:val="20"/>
              </w:rPr>
              <w:t xml:space="preserve">Drzwi tyłu nadwozia przeszklone, dwuskrzydłowe, obejmujące całą ścianę tylną, otwierające się pod kątem min. 250 º </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1CF89E" w14:textId="77777777" w:rsidR="00041571" w:rsidRPr="00041571" w:rsidRDefault="00041571" w:rsidP="00041571">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7AA72F" w14:textId="77777777" w:rsidR="00041571" w:rsidRPr="00041571" w:rsidRDefault="00041571" w:rsidP="00041571">
            <w:pPr>
              <w:jc w:val="center"/>
              <w:rPr>
                <w:rFonts w:asciiTheme="minorHAnsi" w:hAnsiTheme="minorHAnsi" w:cstheme="minorHAnsi"/>
                <w:kern w:val="2"/>
                <w:sz w:val="20"/>
              </w:rPr>
            </w:pPr>
          </w:p>
        </w:tc>
      </w:tr>
      <w:tr w:rsidR="00041571" w:rsidRPr="00041571" w14:paraId="0DC305C8"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6752F" w14:textId="77777777" w:rsidR="00041571" w:rsidRPr="00041571" w:rsidRDefault="00041571" w:rsidP="00887680">
            <w:pPr>
              <w:numPr>
                <w:ilvl w:val="0"/>
                <w:numId w:val="59"/>
              </w:numPr>
              <w:suppressAutoHyphens w:val="0"/>
              <w:overflowPunct/>
              <w:autoSpaceDE/>
              <w:spacing w:after="0"/>
              <w:jc w:val="center"/>
              <w:textAlignment w:val="auto"/>
              <w:rPr>
                <w:rFonts w:asciiTheme="minorHAnsi" w:hAnsiTheme="minorHAnsi" w:cstheme="minorHAnsi"/>
                <w:kern w:val="2"/>
                <w:sz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tcPr>
          <w:p w14:paraId="31DA355C" w14:textId="7C9C424E" w:rsidR="00041571" w:rsidRPr="00041571" w:rsidRDefault="00041571" w:rsidP="00041571">
            <w:pPr>
              <w:rPr>
                <w:rFonts w:asciiTheme="minorHAnsi" w:hAnsiTheme="minorHAnsi" w:cstheme="minorHAnsi"/>
                <w:sz w:val="20"/>
              </w:rPr>
            </w:pPr>
            <w:r w:rsidRPr="00041571">
              <w:rPr>
                <w:rFonts w:asciiTheme="minorHAnsi" w:hAnsiTheme="minorHAnsi" w:cstheme="minorHAnsi"/>
                <w:sz w:val="20"/>
              </w:rPr>
              <w:t>Drzwi boczne prawe przesuwane do tyłu z szybą. Stopień wejściowy do przedziału medycznego wewnętrzny tzn. nie wystający poza obrys nadwozia i nie zmniejszający prześwitu pojazdu, z powierzchnią antypoślizgową</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DE77C" w14:textId="77777777" w:rsidR="00041571" w:rsidRPr="00041571" w:rsidRDefault="00041571" w:rsidP="00041571">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E64A74" w14:textId="77777777" w:rsidR="00041571" w:rsidRPr="00041571" w:rsidRDefault="00041571" w:rsidP="00041571">
            <w:pPr>
              <w:jc w:val="center"/>
              <w:rPr>
                <w:rFonts w:asciiTheme="minorHAnsi" w:hAnsiTheme="minorHAnsi" w:cstheme="minorHAnsi"/>
                <w:kern w:val="2"/>
                <w:sz w:val="20"/>
              </w:rPr>
            </w:pPr>
          </w:p>
        </w:tc>
      </w:tr>
      <w:tr w:rsidR="00041571" w:rsidRPr="00041571" w14:paraId="27969F99" w14:textId="77777777" w:rsidTr="00A615A7">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C181A2" w14:textId="77777777" w:rsidR="00041571" w:rsidRPr="00041571" w:rsidRDefault="00041571" w:rsidP="00887680">
            <w:pPr>
              <w:numPr>
                <w:ilvl w:val="0"/>
                <w:numId w:val="59"/>
              </w:numPr>
              <w:suppressAutoHyphens w:val="0"/>
              <w:overflowPunct/>
              <w:autoSpaceDE/>
              <w:spacing w:after="0"/>
              <w:jc w:val="center"/>
              <w:textAlignment w:val="auto"/>
              <w:rPr>
                <w:rFonts w:asciiTheme="minorHAnsi" w:hAnsiTheme="minorHAnsi" w:cstheme="minorHAnsi"/>
                <w:kern w:val="2"/>
                <w:sz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6CB43" w14:textId="70572737" w:rsidR="00041571" w:rsidRPr="00041571" w:rsidRDefault="00041571" w:rsidP="00041571">
            <w:pPr>
              <w:ind w:right="141"/>
              <w:rPr>
                <w:rFonts w:asciiTheme="minorHAnsi" w:hAnsiTheme="minorHAnsi" w:cstheme="minorHAnsi"/>
                <w:color w:val="000000"/>
                <w:kern w:val="2"/>
                <w:sz w:val="20"/>
              </w:rPr>
            </w:pPr>
            <w:r w:rsidRPr="00041571">
              <w:rPr>
                <w:rFonts w:asciiTheme="minorHAnsi" w:hAnsiTheme="minorHAnsi" w:cstheme="minorHAnsi"/>
                <w:sz w:val="20"/>
              </w:rPr>
              <w:t>Wizualny sygnał ostrzegający kierowcę w czasie jazdy o fakcie niecałkowitego domknięcia drzwi</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00B802" w14:textId="337C673D" w:rsidR="00041571" w:rsidRPr="00041571" w:rsidRDefault="00041571" w:rsidP="00041571">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0096E" w14:textId="77777777" w:rsidR="00041571" w:rsidRPr="00041571" w:rsidRDefault="00041571" w:rsidP="00041571">
            <w:pPr>
              <w:jc w:val="center"/>
              <w:rPr>
                <w:rFonts w:asciiTheme="minorHAnsi" w:hAnsiTheme="minorHAnsi" w:cstheme="minorHAnsi"/>
                <w:kern w:val="2"/>
                <w:sz w:val="20"/>
              </w:rPr>
            </w:pPr>
          </w:p>
        </w:tc>
      </w:tr>
      <w:tr w:rsidR="00041571" w:rsidRPr="00041571" w14:paraId="7B5E8ACC" w14:textId="77777777" w:rsidTr="00A615A7">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573DE" w14:textId="77777777" w:rsidR="00041571" w:rsidRPr="00041571" w:rsidRDefault="00041571" w:rsidP="00887680">
            <w:pPr>
              <w:numPr>
                <w:ilvl w:val="0"/>
                <w:numId w:val="59"/>
              </w:numPr>
              <w:suppressAutoHyphens w:val="0"/>
              <w:overflowPunct/>
              <w:autoSpaceDE/>
              <w:spacing w:after="0"/>
              <w:jc w:val="center"/>
              <w:textAlignment w:val="auto"/>
              <w:rPr>
                <w:rFonts w:asciiTheme="minorHAnsi" w:hAnsiTheme="minorHAnsi" w:cstheme="minorHAnsi"/>
                <w:kern w:val="2"/>
                <w:sz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AE9D6" w14:textId="16AAB913" w:rsidR="00041571" w:rsidRPr="00041571" w:rsidRDefault="00041571" w:rsidP="00041571">
            <w:pPr>
              <w:rPr>
                <w:rFonts w:asciiTheme="minorHAnsi" w:hAnsiTheme="minorHAnsi" w:cstheme="minorHAnsi"/>
                <w:sz w:val="20"/>
              </w:rPr>
            </w:pPr>
            <w:r w:rsidRPr="00041571">
              <w:rPr>
                <w:rFonts w:asciiTheme="minorHAnsi" w:hAnsiTheme="minorHAnsi" w:cstheme="minorHAnsi"/>
                <w:sz w:val="20"/>
              </w:rPr>
              <w:t>Centralny zamek sterowany pilotem wszystkich drzwi</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97695" w14:textId="77777777" w:rsidR="00041571" w:rsidRPr="00041571" w:rsidRDefault="00041571" w:rsidP="00041571">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702AE" w14:textId="77777777" w:rsidR="00041571" w:rsidRPr="00041571" w:rsidRDefault="00041571" w:rsidP="00041571">
            <w:pPr>
              <w:jc w:val="center"/>
              <w:rPr>
                <w:rFonts w:asciiTheme="minorHAnsi" w:hAnsiTheme="minorHAnsi" w:cstheme="minorHAnsi"/>
                <w:kern w:val="2"/>
                <w:sz w:val="20"/>
              </w:rPr>
            </w:pPr>
          </w:p>
        </w:tc>
      </w:tr>
      <w:tr w:rsidR="00041571" w:rsidRPr="00041571" w14:paraId="417A5A68" w14:textId="77777777" w:rsidTr="00A615A7">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FC026" w14:textId="77777777" w:rsidR="00041571" w:rsidRPr="00041571" w:rsidRDefault="00041571" w:rsidP="00887680">
            <w:pPr>
              <w:numPr>
                <w:ilvl w:val="0"/>
                <w:numId w:val="59"/>
              </w:numPr>
              <w:suppressAutoHyphens w:val="0"/>
              <w:overflowPunct/>
              <w:autoSpaceDE/>
              <w:spacing w:after="0"/>
              <w:jc w:val="center"/>
              <w:textAlignment w:val="auto"/>
              <w:rPr>
                <w:rFonts w:asciiTheme="minorHAnsi" w:hAnsiTheme="minorHAnsi" w:cstheme="minorHAnsi"/>
                <w:kern w:val="2"/>
                <w:sz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B5E61" w14:textId="3D6ECAE0" w:rsidR="00041571" w:rsidRPr="00041571" w:rsidRDefault="00041571" w:rsidP="00041571">
            <w:pPr>
              <w:ind w:right="141"/>
              <w:rPr>
                <w:rFonts w:asciiTheme="minorHAnsi" w:hAnsiTheme="minorHAnsi" w:cstheme="minorHAnsi"/>
                <w:kern w:val="2"/>
                <w:sz w:val="20"/>
              </w:rPr>
            </w:pPr>
            <w:r w:rsidRPr="00041571">
              <w:rPr>
                <w:rFonts w:asciiTheme="minorHAnsi" w:hAnsiTheme="minorHAnsi" w:cstheme="minorHAnsi"/>
                <w:sz w:val="20"/>
              </w:rPr>
              <w:t>Elektrycznie sterowanie szyby oraz lusterek</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E06A5C" w14:textId="77777777" w:rsidR="00041571" w:rsidRPr="00041571" w:rsidRDefault="00041571" w:rsidP="00041571">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5D0AF6" w14:textId="77777777" w:rsidR="00041571" w:rsidRPr="00041571" w:rsidRDefault="00041571" w:rsidP="00041571">
            <w:pPr>
              <w:jc w:val="center"/>
              <w:rPr>
                <w:rFonts w:asciiTheme="minorHAnsi" w:hAnsiTheme="minorHAnsi" w:cstheme="minorHAnsi"/>
                <w:kern w:val="2"/>
                <w:sz w:val="20"/>
              </w:rPr>
            </w:pPr>
          </w:p>
        </w:tc>
      </w:tr>
      <w:tr w:rsidR="00041571" w:rsidRPr="00041571" w14:paraId="728DA592"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EB15DC" w14:textId="77777777" w:rsidR="00041571" w:rsidRPr="00041571" w:rsidRDefault="00041571" w:rsidP="00887680">
            <w:pPr>
              <w:numPr>
                <w:ilvl w:val="0"/>
                <w:numId w:val="59"/>
              </w:numPr>
              <w:suppressAutoHyphens w:val="0"/>
              <w:overflowPunct/>
              <w:autoSpaceDE/>
              <w:spacing w:after="0"/>
              <w:jc w:val="center"/>
              <w:textAlignment w:val="auto"/>
              <w:rPr>
                <w:rFonts w:asciiTheme="minorHAnsi" w:hAnsiTheme="minorHAnsi" w:cstheme="minorHAnsi"/>
                <w:kern w:val="2"/>
                <w:sz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tcPr>
          <w:p w14:paraId="0EB256BE" w14:textId="5E69C14D" w:rsidR="00041571" w:rsidRPr="00041571" w:rsidRDefault="00041571" w:rsidP="00041571">
            <w:pPr>
              <w:ind w:right="141"/>
              <w:rPr>
                <w:rFonts w:asciiTheme="minorHAnsi" w:hAnsiTheme="minorHAnsi" w:cstheme="minorHAnsi"/>
                <w:kern w:val="2"/>
                <w:sz w:val="20"/>
              </w:rPr>
            </w:pPr>
            <w:r w:rsidRPr="00041571">
              <w:rPr>
                <w:rFonts w:asciiTheme="minorHAnsi" w:hAnsiTheme="minorHAnsi" w:cstheme="minorHAnsi"/>
                <w:sz w:val="20"/>
              </w:rPr>
              <w:t>Światła przeciwmgielne przednie</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664E1" w14:textId="77777777" w:rsidR="00041571" w:rsidRPr="00041571" w:rsidRDefault="00041571" w:rsidP="00041571">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8EBDE" w14:textId="77777777" w:rsidR="00041571" w:rsidRPr="00041571" w:rsidRDefault="00041571" w:rsidP="00041571">
            <w:pPr>
              <w:jc w:val="center"/>
              <w:rPr>
                <w:rFonts w:asciiTheme="minorHAnsi" w:hAnsiTheme="minorHAnsi" w:cstheme="minorHAnsi"/>
                <w:kern w:val="2"/>
                <w:sz w:val="20"/>
              </w:rPr>
            </w:pPr>
          </w:p>
        </w:tc>
      </w:tr>
      <w:tr w:rsidR="00041571" w:rsidRPr="00041571" w14:paraId="38BABF9D"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5D10B" w14:textId="77777777" w:rsidR="00041571" w:rsidRPr="00041571" w:rsidRDefault="00041571" w:rsidP="00887680">
            <w:pPr>
              <w:numPr>
                <w:ilvl w:val="0"/>
                <w:numId w:val="59"/>
              </w:numPr>
              <w:suppressAutoHyphens w:val="0"/>
              <w:overflowPunct/>
              <w:autoSpaceDE/>
              <w:spacing w:after="0"/>
              <w:jc w:val="center"/>
              <w:textAlignment w:val="auto"/>
              <w:rPr>
                <w:rFonts w:asciiTheme="minorHAnsi" w:hAnsiTheme="minorHAnsi" w:cstheme="minorHAnsi"/>
                <w:kern w:val="2"/>
                <w:sz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tcPr>
          <w:p w14:paraId="43016857" w14:textId="1A297D38" w:rsidR="00041571" w:rsidRPr="00041571" w:rsidRDefault="00041571" w:rsidP="00041571">
            <w:pPr>
              <w:ind w:right="141"/>
              <w:rPr>
                <w:rFonts w:asciiTheme="minorHAnsi" w:hAnsiTheme="minorHAnsi" w:cstheme="minorHAnsi"/>
                <w:kern w:val="2"/>
                <w:sz w:val="20"/>
              </w:rPr>
            </w:pPr>
            <w:r w:rsidRPr="00041571">
              <w:rPr>
                <w:rFonts w:asciiTheme="minorHAnsi" w:hAnsiTheme="minorHAnsi" w:cstheme="minorHAnsi"/>
                <w:sz w:val="20"/>
              </w:rPr>
              <w:t>Światła do jazdy dziennej</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CA72D" w14:textId="77777777" w:rsidR="00041571" w:rsidRPr="00041571" w:rsidRDefault="00041571" w:rsidP="00041571">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62D76" w14:textId="77777777" w:rsidR="00041571" w:rsidRPr="00041571" w:rsidRDefault="00041571" w:rsidP="00041571">
            <w:pPr>
              <w:jc w:val="center"/>
              <w:rPr>
                <w:rFonts w:asciiTheme="minorHAnsi" w:hAnsiTheme="minorHAnsi" w:cstheme="minorHAnsi"/>
                <w:kern w:val="2"/>
                <w:sz w:val="20"/>
              </w:rPr>
            </w:pPr>
          </w:p>
        </w:tc>
      </w:tr>
      <w:tr w:rsidR="00041571" w:rsidRPr="00041571" w14:paraId="2CF1BEEC"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5C944" w14:textId="77777777" w:rsidR="00041571" w:rsidRPr="00041571" w:rsidRDefault="00041571" w:rsidP="00887680">
            <w:pPr>
              <w:numPr>
                <w:ilvl w:val="0"/>
                <w:numId w:val="59"/>
              </w:numPr>
              <w:suppressAutoHyphens w:val="0"/>
              <w:overflowPunct/>
              <w:autoSpaceDE/>
              <w:spacing w:after="0"/>
              <w:jc w:val="center"/>
              <w:textAlignment w:val="auto"/>
              <w:rPr>
                <w:rFonts w:asciiTheme="minorHAnsi" w:hAnsiTheme="minorHAnsi" w:cstheme="minorHAnsi"/>
                <w:kern w:val="2"/>
                <w:sz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tcPr>
          <w:p w14:paraId="491730BC" w14:textId="44B58371" w:rsidR="00041571" w:rsidRPr="00041571" w:rsidRDefault="00041571" w:rsidP="00041571">
            <w:pPr>
              <w:ind w:right="141"/>
              <w:rPr>
                <w:rFonts w:asciiTheme="minorHAnsi" w:hAnsiTheme="minorHAnsi" w:cstheme="minorHAnsi"/>
                <w:kern w:val="2"/>
                <w:sz w:val="20"/>
              </w:rPr>
            </w:pPr>
            <w:r w:rsidRPr="00041571">
              <w:rPr>
                <w:rFonts w:asciiTheme="minorHAnsi" w:hAnsiTheme="minorHAnsi" w:cstheme="minorHAnsi"/>
                <w:sz w:val="20"/>
              </w:rPr>
              <w:t>Instalacja Bluetooth z zestawem głośnomówiącym umożliwiająca połączenie z telefonem komórkowym</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58007" w14:textId="77777777" w:rsidR="00041571" w:rsidRPr="00041571" w:rsidRDefault="00041571" w:rsidP="00041571">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D5D50" w14:textId="77777777" w:rsidR="00041571" w:rsidRPr="00041571" w:rsidRDefault="00041571" w:rsidP="00041571">
            <w:pPr>
              <w:jc w:val="center"/>
              <w:rPr>
                <w:rFonts w:asciiTheme="minorHAnsi" w:hAnsiTheme="minorHAnsi" w:cstheme="minorHAnsi"/>
                <w:kern w:val="2"/>
                <w:sz w:val="20"/>
              </w:rPr>
            </w:pPr>
          </w:p>
        </w:tc>
      </w:tr>
      <w:tr w:rsidR="00041571" w:rsidRPr="00041571" w14:paraId="13EBF5A0" w14:textId="77777777" w:rsidTr="00BA2C1A">
        <w:trPr>
          <w:trHeight w:val="59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63D0C" w14:textId="77777777" w:rsidR="00041571" w:rsidRPr="00041571" w:rsidRDefault="00041571" w:rsidP="00887680">
            <w:pPr>
              <w:numPr>
                <w:ilvl w:val="0"/>
                <w:numId w:val="59"/>
              </w:numPr>
              <w:suppressAutoHyphens w:val="0"/>
              <w:overflowPunct/>
              <w:autoSpaceDE/>
              <w:spacing w:after="0"/>
              <w:jc w:val="center"/>
              <w:textAlignment w:val="auto"/>
              <w:rPr>
                <w:rFonts w:asciiTheme="minorHAnsi" w:hAnsiTheme="minorHAnsi" w:cstheme="minorHAnsi"/>
                <w:kern w:val="2"/>
                <w:sz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tcPr>
          <w:p w14:paraId="28D0E2FB" w14:textId="2E8AC9EC" w:rsidR="00041571" w:rsidRPr="00041571" w:rsidRDefault="00041571" w:rsidP="00041571">
            <w:pPr>
              <w:rPr>
                <w:rFonts w:asciiTheme="minorHAnsi" w:hAnsiTheme="minorHAnsi" w:cstheme="minorHAnsi"/>
                <w:sz w:val="20"/>
              </w:rPr>
            </w:pPr>
            <w:r w:rsidRPr="00041571">
              <w:rPr>
                <w:rFonts w:asciiTheme="minorHAnsi" w:hAnsiTheme="minorHAnsi" w:cstheme="minorHAnsi"/>
                <w:sz w:val="20"/>
              </w:rPr>
              <w:t>Okna w kabinie sanitarnej pokryte w 2/3 wysokości folią półprzeźroczystą</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A160D" w14:textId="198F8F62" w:rsidR="00041571" w:rsidRPr="004B0721" w:rsidRDefault="00041571" w:rsidP="004B0721">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CD533" w14:textId="77777777" w:rsidR="00041571" w:rsidRPr="00041571" w:rsidRDefault="00041571" w:rsidP="00041571">
            <w:pPr>
              <w:jc w:val="center"/>
              <w:rPr>
                <w:rFonts w:asciiTheme="minorHAnsi" w:hAnsiTheme="minorHAnsi" w:cstheme="minorHAnsi"/>
                <w:bCs/>
                <w:kern w:val="2"/>
                <w:sz w:val="20"/>
              </w:rPr>
            </w:pPr>
          </w:p>
        </w:tc>
      </w:tr>
      <w:tr w:rsidR="00041571" w:rsidRPr="00041571" w14:paraId="354A663E"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AA469" w14:textId="77777777" w:rsidR="00041571" w:rsidRPr="00041571" w:rsidRDefault="00041571" w:rsidP="00887680">
            <w:pPr>
              <w:numPr>
                <w:ilvl w:val="0"/>
                <w:numId w:val="59"/>
              </w:numPr>
              <w:suppressAutoHyphens w:val="0"/>
              <w:overflowPunct/>
              <w:autoSpaceDE/>
              <w:spacing w:after="0"/>
              <w:jc w:val="center"/>
              <w:textAlignment w:val="auto"/>
              <w:rPr>
                <w:rFonts w:asciiTheme="minorHAnsi" w:hAnsiTheme="minorHAnsi" w:cstheme="minorHAnsi"/>
                <w:kern w:val="2"/>
                <w:sz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tcPr>
          <w:p w14:paraId="0AC22D36" w14:textId="12C035EF" w:rsidR="00041571" w:rsidRPr="00041571" w:rsidRDefault="00041571" w:rsidP="00041571">
            <w:pPr>
              <w:ind w:right="141"/>
              <w:rPr>
                <w:rFonts w:asciiTheme="minorHAnsi" w:hAnsiTheme="minorHAnsi" w:cstheme="minorHAnsi"/>
                <w:kern w:val="2"/>
                <w:sz w:val="20"/>
              </w:rPr>
            </w:pPr>
            <w:r w:rsidRPr="00041571">
              <w:rPr>
                <w:rFonts w:asciiTheme="minorHAnsi" w:hAnsiTheme="minorHAnsi" w:cstheme="minorHAnsi"/>
                <w:sz w:val="20"/>
              </w:rPr>
              <w:t>Poduszka powietrzna dla kierowcy i pasażera</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D14A8" w14:textId="77777777" w:rsidR="00041571" w:rsidRPr="00041571" w:rsidRDefault="00041571" w:rsidP="00041571">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1E5908" w14:textId="77777777" w:rsidR="00041571" w:rsidRPr="00041571" w:rsidRDefault="00041571" w:rsidP="00041571">
            <w:pPr>
              <w:jc w:val="center"/>
              <w:rPr>
                <w:rFonts w:asciiTheme="minorHAnsi" w:hAnsiTheme="minorHAnsi" w:cstheme="minorHAnsi"/>
                <w:bCs/>
                <w:kern w:val="2"/>
                <w:sz w:val="20"/>
              </w:rPr>
            </w:pPr>
          </w:p>
        </w:tc>
      </w:tr>
      <w:tr w:rsidR="00041571" w:rsidRPr="00041571" w14:paraId="3D3CDD83"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1264E" w14:textId="77777777" w:rsidR="00041571" w:rsidRPr="00041571" w:rsidRDefault="00041571" w:rsidP="00887680">
            <w:pPr>
              <w:numPr>
                <w:ilvl w:val="0"/>
                <w:numId w:val="59"/>
              </w:numPr>
              <w:suppressAutoHyphens w:val="0"/>
              <w:overflowPunct/>
              <w:autoSpaceDE/>
              <w:spacing w:after="0"/>
              <w:jc w:val="center"/>
              <w:textAlignment w:val="auto"/>
              <w:rPr>
                <w:rFonts w:asciiTheme="minorHAnsi" w:hAnsiTheme="minorHAnsi" w:cstheme="minorHAnsi"/>
                <w:color w:val="000000"/>
                <w:kern w:val="2"/>
                <w:sz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tcPr>
          <w:p w14:paraId="18672048" w14:textId="72E1C6CC" w:rsidR="00041571" w:rsidRPr="00041571" w:rsidRDefault="00041571" w:rsidP="00041571">
            <w:pPr>
              <w:ind w:right="141"/>
              <w:rPr>
                <w:rFonts w:asciiTheme="minorHAnsi" w:hAnsiTheme="minorHAnsi" w:cstheme="minorHAnsi"/>
                <w:color w:val="000000"/>
                <w:kern w:val="2"/>
                <w:sz w:val="20"/>
              </w:rPr>
            </w:pPr>
            <w:r w:rsidRPr="00041571">
              <w:rPr>
                <w:rFonts w:asciiTheme="minorHAnsi" w:hAnsiTheme="minorHAnsi" w:cstheme="minorHAnsi"/>
                <w:sz w:val="20"/>
              </w:rPr>
              <w:t>Ściana działowa pomiędzy przedziałem medycznym a kabiną kierowcy, umożliwiająca komunikację wyposażona w okno</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E2880" w14:textId="77777777" w:rsidR="00041571" w:rsidRPr="00041571" w:rsidRDefault="00041571" w:rsidP="00041571">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7485C7" w14:textId="77777777" w:rsidR="00041571" w:rsidRPr="00041571" w:rsidRDefault="00041571" w:rsidP="00041571">
            <w:pPr>
              <w:jc w:val="center"/>
              <w:rPr>
                <w:rFonts w:asciiTheme="minorHAnsi" w:hAnsiTheme="minorHAnsi" w:cstheme="minorHAnsi"/>
                <w:kern w:val="2"/>
                <w:sz w:val="20"/>
              </w:rPr>
            </w:pPr>
          </w:p>
        </w:tc>
      </w:tr>
      <w:tr w:rsidR="00041571" w:rsidRPr="00041571" w14:paraId="25771FD9"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AC999" w14:textId="77777777" w:rsidR="00041571" w:rsidRPr="00041571" w:rsidRDefault="00041571" w:rsidP="00887680">
            <w:pPr>
              <w:numPr>
                <w:ilvl w:val="0"/>
                <w:numId w:val="59"/>
              </w:numPr>
              <w:suppressAutoHyphens w:val="0"/>
              <w:overflowPunct/>
              <w:autoSpaceDE/>
              <w:spacing w:after="0"/>
              <w:jc w:val="center"/>
              <w:textAlignment w:val="auto"/>
              <w:rPr>
                <w:rFonts w:asciiTheme="minorHAnsi" w:hAnsiTheme="minorHAnsi" w:cstheme="minorHAnsi"/>
                <w:kern w:val="2"/>
                <w:sz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tcPr>
          <w:p w14:paraId="112657FE" w14:textId="5A94810F" w:rsidR="00041571" w:rsidRPr="00041571" w:rsidRDefault="00041571" w:rsidP="00041571">
            <w:pPr>
              <w:rPr>
                <w:rFonts w:asciiTheme="minorHAnsi" w:hAnsiTheme="minorHAnsi" w:cstheme="minorHAnsi"/>
                <w:color w:val="FF0000"/>
                <w:kern w:val="2"/>
                <w:sz w:val="20"/>
              </w:rPr>
            </w:pPr>
            <w:r w:rsidRPr="00041571">
              <w:rPr>
                <w:rFonts w:asciiTheme="minorHAnsi" w:hAnsiTheme="minorHAnsi" w:cstheme="minorHAnsi"/>
                <w:sz w:val="20"/>
              </w:rPr>
              <w:t>Dopuszczalna masa całkowita do 3500 kg</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A53BD" w14:textId="77777777" w:rsidR="00041571" w:rsidRPr="00041571" w:rsidRDefault="00041571" w:rsidP="00041571">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3B3BEF" w14:textId="77777777" w:rsidR="00041571" w:rsidRPr="00041571" w:rsidRDefault="00041571" w:rsidP="00041571">
            <w:pPr>
              <w:jc w:val="center"/>
              <w:rPr>
                <w:rFonts w:asciiTheme="minorHAnsi" w:hAnsiTheme="minorHAnsi" w:cstheme="minorHAnsi"/>
                <w:kern w:val="2"/>
                <w:sz w:val="20"/>
              </w:rPr>
            </w:pPr>
          </w:p>
        </w:tc>
      </w:tr>
      <w:tr w:rsidR="00041571" w:rsidRPr="00041571" w14:paraId="3CD4EA39"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D85C2" w14:textId="77777777" w:rsidR="00041571" w:rsidRPr="00041571" w:rsidRDefault="00041571" w:rsidP="00887680">
            <w:pPr>
              <w:numPr>
                <w:ilvl w:val="0"/>
                <w:numId w:val="59"/>
              </w:numPr>
              <w:suppressAutoHyphens w:val="0"/>
              <w:overflowPunct/>
              <w:autoSpaceDE/>
              <w:spacing w:after="0"/>
              <w:jc w:val="center"/>
              <w:textAlignment w:val="auto"/>
              <w:rPr>
                <w:rFonts w:asciiTheme="minorHAnsi" w:hAnsiTheme="minorHAnsi" w:cstheme="minorHAnsi"/>
                <w:kern w:val="2"/>
                <w:sz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tcPr>
          <w:p w14:paraId="2FD15555" w14:textId="509A486C" w:rsidR="00041571" w:rsidRPr="004B0721" w:rsidRDefault="00041571" w:rsidP="004B0721">
            <w:pPr>
              <w:rPr>
                <w:rFonts w:asciiTheme="minorHAnsi" w:hAnsiTheme="minorHAnsi" w:cstheme="minorHAnsi"/>
                <w:sz w:val="20"/>
              </w:rPr>
            </w:pPr>
            <w:r w:rsidRPr="00041571">
              <w:rPr>
                <w:rFonts w:asciiTheme="minorHAnsi" w:hAnsiTheme="minorHAnsi" w:cstheme="minorHAnsi"/>
                <w:sz w:val="20"/>
              </w:rPr>
              <w:t>Światła boczne pozycyjne zwiększające zauważalność ambulansu w warunkach ograniczonej widoczności</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C3649D" w14:textId="77777777" w:rsidR="00041571" w:rsidRPr="00041571" w:rsidRDefault="00041571" w:rsidP="00041571">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7A07E" w14:textId="77777777" w:rsidR="00041571" w:rsidRPr="00041571" w:rsidRDefault="00041571" w:rsidP="00041571">
            <w:pPr>
              <w:jc w:val="center"/>
              <w:rPr>
                <w:rFonts w:asciiTheme="minorHAnsi" w:hAnsiTheme="minorHAnsi" w:cstheme="minorHAnsi"/>
                <w:kern w:val="2"/>
                <w:sz w:val="20"/>
              </w:rPr>
            </w:pPr>
          </w:p>
        </w:tc>
      </w:tr>
      <w:tr w:rsidR="00041571" w:rsidRPr="00041571" w14:paraId="474D881C"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2A6E7D" w14:textId="77777777" w:rsidR="00041571" w:rsidRPr="00041571" w:rsidRDefault="00041571" w:rsidP="00887680">
            <w:pPr>
              <w:numPr>
                <w:ilvl w:val="0"/>
                <w:numId w:val="59"/>
              </w:numPr>
              <w:suppressAutoHyphens w:val="0"/>
              <w:overflowPunct/>
              <w:autoSpaceDE/>
              <w:spacing w:after="0"/>
              <w:jc w:val="center"/>
              <w:textAlignment w:val="auto"/>
              <w:rPr>
                <w:rFonts w:asciiTheme="minorHAnsi" w:hAnsiTheme="minorHAnsi" w:cstheme="minorHAnsi"/>
                <w:color w:val="000000"/>
                <w:kern w:val="2"/>
                <w:sz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tcPr>
          <w:p w14:paraId="29DD8CD3" w14:textId="49D94887" w:rsidR="00041571" w:rsidRPr="004B0721" w:rsidRDefault="00041571" w:rsidP="004B0721">
            <w:pPr>
              <w:rPr>
                <w:rFonts w:asciiTheme="minorHAnsi" w:hAnsiTheme="minorHAnsi" w:cstheme="minorHAnsi"/>
                <w:sz w:val="20"/>
              </w:rPr>
            </w:pPr>
            <w:r w:rsidRPr="00041571">
              <w:rPr>
                <w:rFonts w:asciiTheme="minorHAnsi" w:hAnsiTheme="minorHAnsi" w:cstheme="minorHAnsi"/>
                <w:sz w:val="20"/>
              </w:rPr>
              <w:t>Dzielone wsteczne lusterka zewnętrzne elektrycznie podgrzewane i regulowane</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704535" w14:textId="77777777" w:rsidR="00041571" w:rsidRPr="00041571" w:rsidRDefault="00041571" w:rsidP="00041571">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1BD1D3" w14:textId="77777777" w:rsidR="00041571" w:rsidRPr="00041571" w:rsidRDefault="00041571" w:rsidP="00041571">
            <w:pPr>
              <w:jc w:val="center"/>
              <w:rPr>
                <w:rFonts w:asciiTheme="minorHAnsi" w:hAnsiTheme="minorHAnsi" w:cstheme="minorHAnsi"/>
                <w:kern w:val="2"/>
                <w:sz w:val="20"/>
              </w:rPr>
            </w:pPr>
          </w:p>
        </w:tc>
      </w:tr>
      <w:tr w:rsidR="00041571" w:rsidRPr="00041571" w14:paraId="5F5D08CC"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B68C7" w14:textId="77777777" w:rsidR="00041571" w:rsidRPr="00041571" w:rsidRDefault="00041571" w:rsidP="00887680">
            <w:pPr>
              <w:numPr>
                <w:ilvl w:val="0"/>
                <w:numId w:val="59"/>
              </w:numPr>
              <w:suppressAutoHyphens w:val="0"/>
              <w:overflowPunct/>
              <w:autoSpaceDE/>
              <w:spacing w:after="0"/>
              <w:jc w:val="center"/>
              <w:textAlignment w:val="auto"/>
              <w:rPr>
                <w:rFonts w:asciiTheme="minorHAnsi" w:hAnsiTheme="minorHAnsi" w:cstheme="minorHAnsi"/>
                <w:kern w:val="2"/>
                <w:sz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tcPr>
          <w:p w14:paraId="3083C915" w14:textId="77777777" w:rsidR="00041571" w:rsidRPr="00041571" w:rsidRDefault="00041571" w:rsidP="00041571">
            <w:pPr>
              <w:rPr>
                <w:rFonts w:asciiTheme="minorHAnsi" w:hAnsiTheme="minorHAnsi" w:cstheme="minorHAnsi"/>
                <w:sz w:val="20"/>
              </w:rPr>
            </w:pPr>
            <w:r w:rsidRPr="00041571">
              <w:rPr>
                <w:rFonts w:asciiTheme="minorHAnsi" w:hAnsiTheme="minorHAnsi" w:cstheme="minorHAnsi"/>
                <w:sz w:val="20"/>
              </w:rPr>
              <w:t>Kabina kierowcy ma być wyposażona w panel sterujący zarządzający:</w:t>
            </w:r>
          </w:p>
          <w:p w14:paraId="4AC5F9E7" w14:textId="77777777" w:rsidR="00041571" w:rsidRPr="00041571" w:rsidRDefault="00041571" w:rsidP="00041571">
            <w:pPr>
              <w:rPr>
                <w:rFonts w:asciiTheme="minorHAnsi" w:hAnsiTheme="minorHAnsi" w:cstheme="minorHAnsi"/>
                <w:sz w:val="20"/>
              </w:rPr>
            </w:pPr>
            <w:r w:rsidRPr="00041571">
              <w:rPr>
                <w:rFonts w:asciiTheme="minorHAnsi" w:hAnsiTheme="minorHAnsi" w:cstheme="minorHAnsi"/>
                <w:sz w:val="20"/>
              </w:rPr>
              <w:t>- oświetleniem przedziału medycznego (dzień/noc),</w:t>
            </w:r>
          </w:p>
          <w:p w14:paraId="2810F381" w14:textId="77777777" w:rsidR="00041571" w:rsidRPr="00041571" w:rsidRDefault="00041571" w:rsidP="00041571">
            <w:pPr>
              <w:rPr>
                <w:rFonts w:asciiTheme="minorHAnsi" w:hAnsiTheme="minorHAnsi" w:cstheme="minorHAnsi"/>
                <w:sz w:val="20"/>
              </w:rPr>
            </w:pPr>
            <w:r w:rsidRPr="00041571">
              <w:rPr>
                <w:rFonts w:asciiTheme="minorHAnsi" w:hAnsiTheme="minorHAnsi" w:cstheme="minorHAnsi"/>
                <w:sz w:val="20"/>
              </w:rPr>
              <w:t xml:space="preserve">- systemem wentylacji, </w:t>
            </w:r>
          </w:p>
          <w:p w14:paraId="2D5A5483" w14:textId="77777777" w:rsidR="00041571" w:rsidRPr="00041571" w:rsidRDefault="00041571" w:rsidP="00041571">
            <w:pPr>
              <w:rPr>
                <w:rFonts w:asciiTheme="minorHAnsi" w:hAnsiTheme="minorHAnsi" w:cstheme="minorHAnsi"/>
                <w:sz w:val="20"/>
              </w:rPr>
            </w:pPr>
            <w:r w:rsidRPr="00041571">
              <w:rPr>
                <w:rFonts w:asciiTheme="minorHAnsi" w:hAnsiTheme="minorHAnsi" w:cstheme="minorHAnsi"/>
                <w:sz w:val="20"/>
              </w:rPr>
              <w:t xml:space="preserve">- sygnalizacją świetlną i dźwiękową. </w:t>
            </w:r>
          </w:p>
          <w:p w14:paraId="279F3C2A" w14:textId="4FE99F8A" w:rsidR="00041571" w:rsidRPr="004B0721" w:rsidRDefault="00041571" w:rsidP="004B0721">
            <w:pPr>
              <w:rPr>
                <w:rFonts w:asciiTheme="minorHAnsi" w:hAnsiTheme="minorHAnsi" w:cstheme="minorHAnsi"/>
                <w:sz w:val="20"/>
              </w:rPr>
            </w:pPr>
            <w:r w:rsidRPr="00041571">
              <w:rPr>
                <w:rFonts w:asciiTheme="minorHAnsi" w:hAnsiTheme="minorHAnsi" w:cstheme="minorHAnsi"/>
                <w:sz w:val="20"/>
              </w:rPr>
              <w:t>Informujący o stanie naładowania akumulatorów</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3CEA2" w14:textId="77777777" w:rsidR="00041571" w:rsidRPr="00041571" w:rsidRDefault="00041571" w:rsidP="00041571">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AD93F" w14:textId="77777777" w:rsidR="00041571" w:rsidRPr="00041571" w:rsidRDefault="00041571" w:rsidP="00041571">
            <w:pPr>
              <w:jc w:val="center"/>
              <w:rPr>
                <w:rFonts w:asciiTheme="minorHAnsi" w:hAnsiTheme="minorHAnsi" w:cstheme="minorHAnsi"/>
                <w:kern w:val="2"/>
                <w:sz w:val="20"/>
              </w:rPr>
            </w:pPr>
          </w:p>
        </w:tc>
      </w:tr>
      <w:tr w:rsidR="00041571" w:rsidRPr="00041571" w14:paraId="508B3C5A" w14:textId="77777777" w:rsidTr="00BA2C1A">
        <w:trPr>
          <w:trHeight w:val="41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71C69AA" w14:textId="77777777" w:rsidR="00041571" w:rsidRPr="00041571" w:rsidRDefault="00041571" w:rsidP="00041571">
            <w:pPr>
              <w:jc w:val="center"/>
              <w:rPr>
                <w:rFonts w:asciiTheme="minorHAnsi" w:hAnsiTheme="minorHAnsi" w:cstheme="minorHAnsi"/>
                <w:b/>
                <w:bCs/>
                <w:kern w:val="2"/>
                <w:sz w:val="20"/>
              </w:rPr>
            </w:pPr>
            <w:r w:rsidRPr="00041571">
              <w:rPr>
                <w:rFonts w:asciiTheme="minorHAnsi" w:hAnsiTheme="minorHAnsi" w:cstheme="minorHAnsi"/>
                <w:b/>
                <w:bCs/>
                <w:kern w:val="2"/>
                <w:sz w:val="20"/>
              </w:rPr>
              <w:t>II.</w:t>
            </w:r>
          </w:p>
        </w:tc>
        <w:tc>
          <w:tcPr>
            <w:tcW w:w="9494"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280E882F" w14:textId="77777777" w:rsidR="00041571" w:rsidRPr="00041571" w:rsidRDefault="00041571" w:rsidP="00041571">
            <w:pPr>
              <w:jc w:val="center"/>
              <w:rPr>
                <w:rFonts w:asciiTheme="minorHAnsi" w:hAnsiTheme="minorHAnsi" w:cstheme="minorHAnsi"/>
                <w:b/>
                <w:bCs/>
                <w:kern w:val="2"/>
                <w:sz w:val="20"/>
              </w:rPr>
            </w:pPr>
            <w:r w:rsidRPr="00041571">
              <w:rPr>
                <w:rFonts w:asciiTheme="minorHAnsi" w:hAnsiTheme="minorHAnsi" w:cstheme="minorHAnsi"/>
                <w:b/>
                <w:bCs/>
                <w:kern w:val="2"/>
                <w:sz w:val="20"/>
              </w:rPr>
              <w:t>SILNIK</w:t>
            </w:r>
          </w:p>
        </w:tc>
      </w:tr>
      <w:tr w:rsidR="004B0721" w:rsidRPr="00041571" w14:paraId="6B923F50" w14:textId="77777777" w:rsidTr="008964BD">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73B44" w14:textId="77777777" w:rsidR="004B0721" w:rsidRPr="00041571" w:rsidRDefault="004B0721" w:rsidP="00887680">
            <w:pPr>
              <w:pStyle w:val="Akapitzlist"/>
              <w:numPr>
                <w:ilvl w:val="0"/>
                <w:numId w:val="59"/>
              </w:numPr>
              <w:rPr>
                <w:rFonts w:asciiTheme="minorHAnsi" w:hAnsiTheme="minorHAnsi" w:cstheme="minorHAnsi"/>
                <w:kern w:val="2"/>
                <w:sz w:val="20"/>
                <w:szCs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948C4" w14:textId="4DB9AECD" w:rsidR="004B0721" w:rsidRPr="004B0721" w:rsidRDefault="004B0721" w:rsidP="004B0721">
            <w:pPr>
              <w:rPr>
                <w:rFonts w:asciiTheme="minorHAnsi" w:hAnsiTheme="minorHAnsi" w:cstheme="minorHAnsi"/>
                <w:sz w:val="20"/>
              </w:rPr>
            </w:pPr>
            <w:r w:rsidRPr="004B0721">
              <w:rPr>
                <w:rFonts w:asciiTheme="minorHAnsi" w:hAnsiTheme="minorHAnsi" w:cstheme="minorHAnsi"/>
                <w:sz w:val="20"/>
              </w:rPr>
              <w:t xml:space="preserve">Wysokoprężny z turbodoładowaniem, z wtryskiem bezpośrednim typu </w:t>
            </w:r>
            <w:proofErr w:type="spellStart"/>
            <w:r w:rsidRPr="004B0721">
              <w:rPr>
                <w:rFonts w:asciiTheme="minorHAnsi" w:hAnsiTheme="minorHAnsi" w:cstheme="minorHAnsi"/>
                <w:sz w:val="20"/>
              </w:rPr>
              <w:t>Common</w:t>
            </w:r>
            <w:proofErr w:type="spellEnd"/>
            <w:r w:rsidRPr="004B0721">
              <w:rPr>
                <w:rFonts w:asciiTheme="minorHAnsi" w:hAnsiTheme="minorHAnsi" w:cstheme="minorHAnsi"/>
                <w:sz w:val="20"/>
              </w:rPr>
              <w:t xml:space="preserve"> </w:t>
            </w:r>
            <w:proofErr w:type="spellStart"/>
            <w:r w:rsidRPr="004B0721">
              <w:rPr>
                <w:rFonts w:asciiTheme="minorHAnsi" w:hAnsiTheme="minorHAnsi" w:cstheme="minorHAnsi"/>
                <w:sz w:val="20"/>
              </w:rPr>
              <w:t>Rail</w:t>
            </w:r>
            <w:proofErr w:type="spellEnd"/>
            <w:r w:rsidRPr="004B0721">
              <w:rPr>
                <w:rFonts w:asciiTheme="minorHAnsi" w:hAnsiTheme="minorHAnsi" w:cstheme="minorHAnsi"/>
                <w:sz w:val="20"/>
              </w:rPr>
              <w:t xml:space="preserve"> o pojemności max. 2000 cm³</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94F5C" w14:textId="77777777" w:rsidR="004B0721" w:rsidRPr="00041571" w:rsidRDefault="004B0721" w:rsidP="004B0721">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665331" w14:textId="77777777" w:rsidR="004B0721" w:rsidRPr="00041571" w:rsidRDefault="004B0721" w:rsidP="004B0721">
            <w:pPr>
              <w:jc w:val="center"/>
              <w:rPr>
                <w:rFonts w:asciiTheme="minorHAnsi" w:hAnsiTheme="minorHAnsi" w:cstheme="minorHAnsi"/>
                <w:kern w:val="2"/>
                <w:sz w:val="20"/>
              </w:rPr>
            </w:pPr>
          </w:p>
        </w:tc>
      </w:tr>
      <w:tr w:rsidR="004B0721" w:rsidRPr="00041571" w14:paraId="39641E75"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3C8F6" w14:textId="77777777" w:rsidR="004B0721" w:rsidRPr="00041571" w:rsidRDefault="004B0721" w:rsidP="00887680">
            <w:pPr>
              <w:pStyle w:val="Akapitzlist"/>
              <w:numPr>
                <w:ilvl w:val="0"/>
                <w:numId w:val="59"/>
              </w:numPr>
              <w:rPr>
                <w:rFonts w:asciiTheme="minorHAnsi" w:hAnsiTheme="minorHAnsi" w:cstheme="minorHAnsi"/>
                <w:kern w:val="2"/>
                <w:sz w:val="20"/>
                <w:szCs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tcPr>
          <w:p w14:paraId="14916A99" w14:textId="57DDE449" w:rsidR="004B0721" w:rsidRPr="004B0721" w:rsidRDefault="004B0721" w:rsidP="004B0721">
            <w:pPr>
              <w:rPr>
                <w:rFonts w:asciiTheme="minorHAnsi" w:hAnsiTheme="minorHAnsi" w:cstheme="minorHAnsi"/>
                <w:color w:val="000000"/>
                <w:kern w:val="2"/>
                <w:sz w:val="20"/>
              </w:rPr>
            </w:pPr>
            <w:r w:rsidRPr="004B0721">
              <w:rPr>
                <w:rFonts w:asciiTheme="minorHAnsi" w:hAnsiTheme="minorHAnsi" w:cstheme="minorHAnsi"/>
                <w:sz w:val="20"/>
              </w:rPr>
              <w:t xml:space="preserve">O mocy min. 150 KM moment obrotowy min 330 NM </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33245" w14:textId="77777777" w:rsidR="004B0721" w:rsidRPr="00041571" w:rsidRDefault="004B0721" w:rsidP="004B0721">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C4DDE" w14:textId="77777777" w:rsidR="004B0721" w:rsidRPr="00041571" w:rsidRDefault="004B0721" w:rsidP="004B0721">
            <w:pPr>
              <w:jc w:val="center"/>
              <w:rPr>
                <w:rFonts w:asciiTheme="minorHAnsi" w:hAnsiTheme="minorHAnsi" w:cstheme="minorHAnsi"/>
                <w:kern w:val="2"/>
                <w:sz w:val="20"/>
              </w:rPr>
            </w:pPr>
          </w:p>
        </w:tc>
      </w:tr>
      <w:tr w:rsidR="004B0721" w:rsidRPr="00041571" w14:paraId="0161CE08"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13C0E" w14:textId="77777777" w:rsidR="004B0721" w:rsidRPr="00041571" w:rsidRDefault="004B0721" w:rsidP="00887680">
            <w:pPr>
              <w:pStyle w:val="Akapitzlist"/>
              <w:numPr>
                <w:ilvl w:val="0"/>
                <w:numId w:val="59"/>
              </w:numPr>
              <w:jc w:val="center"/>
              <w:rPr>
                <w:rFonts w:asciiTheme="minorHAnsi" w:hAnsiTheme="minorHAnsi" w:cstheme="minorHAnsi"/>
                <w:kern w:val="2"/>
                <w:sz w:val="20"/>
                <w:szCs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tcPr>
          <w:p w14:paraId="5199BED9" w14:textId="67DC2359" w:rsidR="004B0721" w:rsidRPr="004B0721" w:rsidRDefault="004B0721" w:rsidP="004B0721">
            <w:pPr>
              <w:rPr>
                <w:rFonts w:asciiTheme="minorHAnsi" w:hAnsiTheme="minorHAnsi" w:cstheme="minorHAnsi"/>
                <w:color w:val="000000"/>
                <w:kern w:val="2"/>
                <w:sz w:val="20"/>
              </w:rPr>
            </w:pPr>
            <w:r w:rsidRPr="004B0721">
              <w:rPr>
                <w:rFonts w:asciiTheme="minorHAnsi" w:hAnsiTheme="minorHAnsi" w:cstheme="minorHAnsi"/>
                <w:sz w:val="20"/>
              </w:rPr>
              <w:t>Norma emisji spalin min. Euro VI</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B7BE7" w14:textId="77777777" w:rsidR="004B0721" w:rsidRPr="00041571" w:rsidRDefault="004B0721" w:rsidP="004B0721">
            <w:pPr>
              <w:jc w:val="center"/>
              <w:rPr>
                <w:rFonts w:asciiTheme="minorHAnsi" w:hAnsiTheme="minorHAnsi" w:cstheme="minorHAnsi"/>
                <w:kern w:val="2"/>
                <w:sz w:val="20"/>
              </w:rPr>
            </w:pPr>
            <w:r w:rsidRPr="00041571">
              <w:rPr>
                <w:rFonts w:asciiTheme="minorHAnsi" w:hAnsiTheme="minorHAnsi" w:cstheme="minorHAnsi"/>
                <w:kern w:val="2"/>
                <w:sz w:val="20"/>
              </w:rPr>
              <w:t xml:space="preserve">TAK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D0412" w14:textId="77777777" w:rsidR="004B0721" w:rsidRPr="00041571" w:rsidRDefault="004B0721" w:rsidP="004B0721">
            <w:pPr>
              <w:jc w:val="center"/>
              <w:rPr>
                <w:rFonts w:asciiTheme="minorHAnsi" w:hAnsiTheme="minorHAnsi" w:cstheme="minorHAnsi"/>
                <w:kern w:val="2"/>
                <w:sz w:val="20"/>
              </w:rPr>
            </w:pPr>
          </w:p>
        </w:tc>
      </w:tr>
      <w:tr w:rsidR="004B0721" w:rsidRPr="00041571" w14:paraId="1315D7D5"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29B1D2" w14:textId="77777777" w:rsidR="004B0721" w:rsidRPr="00041571" w:rsidRDefault="004B0721" w:rsidP="00887680">
            <w:pPr>
              <w:pStyle w:val="Akapitzlist"/>
              <w:numPr>
                <w:ilvl w:val="0"/>
                <w:numId w:val="59"/>
              </w:numPr>
              <w:jc w:val="center"/>
              <w:rPr>
                <w:rFonts w:asciiTheme="minorHAnsi" w:hAnsiTheme="minorHAnsi" w:cstheme="minorHAnsi"/>
                <w:kern w:val="2"/>
                <w:sz w:val="20"/>
                <w:szCs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tcPr>
          <w:p w14:paraId="7A977F82" w14:textId="07034209" w:rsidR="004B0721" w:rsidRPr="004B0721" w:rsidRDefault="004B0721" w:rsidP="004B0721">
            <w:pPr>
              <w:rPr>
                <w:rFonts w:asciiTheme="minorHAnsi" w:hAnsiTheme="minorHAnsi" w:cstheme="minorHAnsi"/>
                <w:color w:val="000000"/>
                <w:kern w:val="2"/>
                <w:sz w:val="20"/>
              </w:rPr>
            </w:pPr>
            <w:r w:rsidRPr="004B0721">
              <w:rPr>
                <w:rFonts w:asciiTheme="minorHAnsi" w:hAnsiTheme="minorHAnsi" w:cstheme="minorHAnsi"/>
                <w:sz w:val="20"/>
              </w:rPr>
              <w:t>Zbiornik paliwa min. 90 l</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0388BD" w14:textId="77777777" w:rsidR="004B0721" w:rsidRPr="00041571" w:rsidRDefault="004B0721" w:rsidP="004B0721">
            <w:pPr>
              <w:jc w:val="center"/>
              <w:rPr>
                <w:rFonts w:asciiTheme="minorHAnsi" w:hAnsiTheme="minorHAnsi" w:cstheme="minorHAnsi"/>
                <w:kern w:val="2"/>
                <w:sz w:val="20"/>
              </w:rPr>
            </w:pPr>
            <w:r w:rsidRPr="00041571">
              <w:rPr>
                <w:rFonts w:asciiTheme="minorHAnsi" w:hAnsiTheme="minorHAnsi" w:cstheme="minorHAnsi"/>
                <w:kern w:val="2"/>
                <w:sz w:val="20"/>
              </w:rPr>
              <w:t xml:space="preserve">TAK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1891D" w14:textId="77777777" w:rsidR="004B0721" w:rsidRPr="00041571" w:rsidRDefault="004B0721" w:rsidP="004B0721">
            <w:pPr>
              <w:jc w:val="center"/>
              <w:rPr>
                <w:rFonts w:asciiTheme="minorHAnsi" w:hAnsiTheme="minorHAnsi" w:cstheme="minorHAnsi"/>
                <w:kern w:val="2"/>
                <w:sz w:val="20"/>
              </w:rPr>
            </w:pPr>
          </w:p>
        </w:tc>
      </w:tr>
      <w:tr w:rsidR="004B0721" w:rsidRPr="00041571" w14:paraId="072E6EFE"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DB62F97" w14:textId="77777777" w:rsidR="004B0721" w:rsidRPr="00041571" w:rsidRDefault="004B0721" w:rsidP="004B0721">
            <w:pPr>
              <w:jc w:val="center"/>
              <w:rPr>
                <w:rFonts w:asciiTheme="minorHAnsi" w:hAnsiTheme="minorHAnsi" w:cstheme="minorHAnsi"/>
                <w:b/>
                <w:bCs/>
                <w:kern w:val="2"/>
                <w:sz w:val="20"/>
              </w:rPr>
            </w:pPr>
            <w:r w:rsidRPr="00041571">
              <w:rPr>
                <w:rFonts w:asciiTheme="minorHAnsi" w:hAnsiTheme="minorHAnsi" w:cstheme="minorHAnsi"/>
                <w:b/>
                <w:bCs/>
                <w:kern w:val="2"/>
                <w:sz w:val="20"/>
              </w:rPr>
              <w:t>III.</w:t>
            </w:r>
          </w:p>
        </w:tc>
        <w:tc>
          <w:tcPr>
            <w:tcW w:w="9494" w:type="dxa"/>
            <w:gridSpan w:val="3"/>
            <w:tcBorders>
              <w:top w:val="single" w:sz="4" w:space="0" w:color="000000"/>
              <w:left w:val="single" w:sz="4" w:space="0" w:color="000000"/>
              <w:bottom w:val="single" w:sz="4" w:space="0" w:color="000000"/>
              <w:right w:val="single" w:sz="4" w:space="0" w:color="000000"/>
            </w:tcBorders>
            <w:shd w:val="clear" w:color="auto" w:fill="BFBFBF"/>
          </w:tcPr>
          <w:p w14:paraId="514CB7A7" w14:textId="77777777" w:rsidR="004B0721" w:rsidRPr="00041571" w:rsidRDefault="004B0721" w:rsidP="004B0721">
            <w:pPr>
              <w:jc w:val="center"/>
              <w:rPr>
                <w:rFonts w:asciiTheme="minorHAnsi" w:hAnsiTheme="minorHAnsi" w:cstheme="minorHAnsi"/>
                <w:kern w:val="2"/>
                <w:sz w:val="20"/>
              </w:rPr>
            </w:pPr>
            <w:r w:rsidRPr="00041571">
              <w:rPr>
                <w:rFonts w:asciiTheme="minorHAnsi" w:hAnsiTheme="minorHAnsi" w:cstheme="minorHAnsi"/>
                <w:b/>
                <w:bCs/>
                <w:kern w:val="2"/>
                <w:sz w:val="20"/>
              </w:rPr>
              <w:t>ZESPÓŁ PRZENIESIENIA NAPĘDU</w:t>
            </w:r>
          </w:p>
        </w:tc>
      </w:tr>
      <w:tr w:rsidR="004B0721" w:rsidRPr="00041571" w14:paraId="4AB22F09"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64BA47" w14:textId="77777777" w:rsidR="004B0721" w:rsidRPr="00041571" w:rsidRDefault="004B0721" w:rsidP="00887680">
            <w:pPr>
              <w:pStyle w:val="Akapitzlist"/>
              <w:numPr>
                <w:ilvl w:val="0"/>
                <w:numId w:val="59"/>
              </w:numPr>
              <w:rPr>
                <w:rFonts w:asciiTheme="minorHAnsi" w:hAnsiTheme="minorHAnsi" w:cstheme="minorHAnsi"/>
                <w:kern w:val="2"/>
                <w:sz w:val="20"/>
                <w:szCs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tcPr>
          <w:p w14:paraId="024AEB85" w14:textId="64526DF6" w:rsidR="004B0721" w:rsidRPr="004B0721" w:rsidRDefault="004B0721" w:rsidP="004B0721">
            <w:pPr>
              <w:rPr>
                <w:rFonts w:asciiTheme="minorHAnsi" w:hAnsiTheme="minorHAnsi" w:cstheme="minorHAnsi"/>
                <w:kern w:val="2"/>
                <w:sz w:val="20"/>
              </w:rPr>
            </w:pPr>
            <w:r w:rsidRPr="004B0721">
              <w:rPr>
                <w:rFonts w:asciiTheme="minorHAnsi" w:hAnsiTheme="minorHAnsi" w:cstheme="minorHAnsi"/>
                <w:sz w:val="20"/>
              </w:rPr>
              <w:t>Skrzynia biegów manualna synchronizowana: min. 6 biegów do przodu i bieg wsteczny</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3A09DD" w14:textId="77777777" w:rsidR="004B0721" w:rsidRPr="00041571" w:rsidRDefault="004B0721" w:rsidP="004B0721">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990DC6" w14:textId="77777777" w:rsidR="004B0721" w:rsidRPr="00041571" w:rsidRDefault="004B0721" w:rsidP="004B0721">
            <w:pPr>
              <w:jc w:val="center"/>
              <w:rPr>
                <w:rFonts w:asciiTheme="minorHAnsi" w:hAnsiTheme="minorHAnsi" w:cstheme="minorHAnsi"/>
                <w:kern w:val="2"/>
                <w:sz w:val="20"/>
              </w:rPr>
            </w:pPr>
          </w:p>
        </w:tc>
      </w:tr>
      <w:tr w:rsidR="004B0721" w:rsidRPr="00041571" w14:paraId="357BDB08"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C33866" w14:textId="77777777" w:rsidR="004B0721" w:rsidRPr="00041571" w:rsidRDefault="004B0721" w:rsidP="00887680">
            <w:pPr>
              <w:pStyle w:val="Akapitzlist"/>
              <w:numPr>
                <w:ilvl w:val="0"/>
                <w:numId w:val="59"/>
              </w:numPr>
              <w:rPr>
                <w:rFonts w:asciiTheme="minorHAnsi" w:hAnsiTheme="minorHAnsi" w:cstheme="minorHAnsi"/>
                <w:kern w:val="2"/>
                <w:sz w:val="20"/>
                <w:szCs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tcPr>
          <w:p w14:paraId="4C576983" w14:textId="1AF5BE9A" w:rsidR="004B0721" w:rsidRPr="004B0721" w:rsidRDefault="004B0721" w:rsidP="004B0721">
            <w:pPr>
              <w:rPr>
                <w:rFonts w:asciiTheme="minorHAnsi" w:hAnsiTheme="minorHAnsi" w:cstheme="minorHAnsi"/>
                <w:kern w:val="2"/>
                <w:sz w:val="20"/>
              </w:rPr>
            </w:pPr>
            <w:r w:rsidRPr="004B0721">
              <w:rPr>
                <w:rFonts w:asciiTheme="minorHAnsi" w:hAnsiTheme="minorHAnsi" w:cstheme="minorHAnsi"/>
                <w:sz w:val="20"/>
              </w:rPr>
              <w:t xml:space="preserve">Napęd na przednie koła </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7792DE" w14:textId="77777777" w:rsidR="004B0721" w:rsidRPr="00041571" w:rsidRDefault="004B0721" w:rsidP="004B0721">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A250B" w14:textId="77777777" w:rsidR="004B0721" w:rsidRPr="00041571" w:rsidRDefault="004B0721" w:rsidP="004B0721">
            <w:pPr>
              <w:jc w:val="center"/>
              <w:rPr>
                <w:rFonts w:asciiTheme="minorHAnsi" w:hAnsiTheme="minorHAnsi" w:cstheme="minorHAnsi"/>
                <w:kern w:val="2"/>
                <w:sz w:val="20"/>
              </w:rPr>
            </w:pPr>
          </w:p>
        </w:tc>
      </w:tr>
      <w:tr w:rsidR="004B0721" w:rsidRPr="00041571" w14:paraId="2E6979CE"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DD16058" w14:textId="77777777" w:rsidR="004B0721" w:rsidRPr="00041571" w:rsidRDefault="004B0721" w:rsidP="004B0721">
            <w:pPr>
              <w:jc w:val="center"/>
              <w:rPr>
                <w:rFonts w:asciiTheme="minorHAnsi" w:hAnsiTheme="minorHAnsi" w:cstheme="minorHAnsi"/>
                <w:kern w:val="2"/>
                <w:sz w:val="20"/>
              </w:rPr>
            </w:pPr>
            <w:r w:rsidRPr="00041571">
              <w:rPr>
                <w:rFonts w:asciiTheme="minorHAnsi" w:hAnsiTheme="minorHAnsi" w:cstheme="minorHAnsi"/>
                <w:b/>
                <w:bCs/>
                <w:kern w:val="2"/>
                <w:sz w:val="20"/>
              </w:rPr>
              <w:t>IV.</w:t>
            </w:r>
          </w:p>
        </w:tc>
        <w:tc>
          <w:tcPr>
            <w:tcW w:w="9494" w:type="dxa"/>
            <w:gridSpan w:val="3"/>
            <w:tcBorders>
              <w:top w:val="single" w:sz="4" w:space="0" w:color="000000"/>
              <w:left w:val="single" w:sz="4" w:space="0" w:color="000000"/>
              <w:bottom w:val="single" w:sz="4" w:space="0" w:color="000000"/>
              <w:right w:val="single" w:sz="4" w:space="0" w:color="000000"/>
            </w:tcBorders>
            <w:shd w:val="clear" w:color="auto" w:fill="BFBFBF"/>
          </w:tcPr>
          <w:p w14:paraId="4469EB02" w14:textId="77777777" w:rsidR="004B0721" w:rsidRPr="00041571" w:rsidRDefault="004B0721" w:rsidP="004B0721">
            <w:pPr>
              <w:jc w:val="center"/>
              <w:rPr>
                <w:rFonts w:asciiTheme="minorHAnsi" w:hAnsiTheme="minorHAnsi" w:cstheme="minorHAnsi"/>
                <w:kern w:val="2"/>
                <w:sz w:val="20"/>
              </w:rPr>
            </w:pPr>
            <w:r w:rsidRPr="00041571">
              <w:rPr>
                <w:rFonts w:asciiTheme="minorHAnsi" w:hAnsiTheme="minorHAnsi" w:cstheme="minorHAnsi"/>
                <w:b/>
                <w:bCs/>
                <w:kern w:val="2"/>
                <w:sz w:val="20"/>
              </w:rPr>
              <w:t>UKŁAD HAMULCOWY i SYSTEMY BEZPIECZEŃSTWA</w:t>
            </w:r>
          </w:p>
        </w:tc>
      </w:tr>
      <w:tr w:rsidR="004B0721" w:rsidRPr="00041571" w14:paraId="05FA0FF0"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291A7" w14:textId="77777777" w:rsidR="004B0721" w:rsidRPr="00041571" w:rsidRDefault="004B0721" w:rsidP="00887680">
            <w:pPr>
              <w:pStyle w:val="Akapitzlist"/>
              <w:numPr>
                <w:ilvl w:val="0"/>
                <w:numId w:val="59"/>
              </w:numPr>
              <w:rPr>
                <w:rFonts w:asciiTheme="minorHAnsi" w:hAnsiTheme="minorHAnsi" w:cstheme="minorHAnsi"/>
                <w:kern w:val="2"/>
                <w:sz w:val="20"/>
                <w:szCs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tcPr>
          <w:p w14:paraId="27E3613D" w14:textId="77777777" w:rsidR="004B0721" w:rsidRPr="004B0721" w:rsidRDefault="004B0721" w:rsidP="004B0721">
            <w:pPr>
              <w:spacing w:before="80" w:line="276" w:lineRule="auto"/>
              <w:rPr>
                <w:rFonts w:asciiTheme="minorHAnsi" w:hAnsiTheme="minorHAnsi" w:cstheme="minorHAnsi"/>
                <w:sz w:val="20"/>
              </w:rPr>
            </w:pPr>
            <w:r w:rsidRPr="004B0721">
              <w:rPr>
                <w:rFonts w:asciiTheme="minorHAnsi" w:hAnsiTheme="minorHAnsi" w:cstheme="minorHAnsi"/>
                <w:b/>
                <w:sz w:val="20"/>
              </w:rPr>
              <w:t>ABS</w:t>
            </w:r>
            <w:r w:rsidRPr="004B0721">
              <w:rPr>
                <w:rFonts w:asciiTheme="minorHAnsi" w:hAnsiTheme="minorHAnsi" w:cstheme="minorHAnsi"/>
                <w:sz w:val="20"/>
              </w:rPr>
              <w:t xml:space="preserve"> układ zapobiegający blokowaniu kół podczas hamowania  lub równoważny</w:t>
            </w:r>
          </w:p>
          <w:p w14:paraId="59161A54" w14:textId="77777777" w:rsidR="004B0721" w:rsidRPr="004B0721" w:rsidRDefault="004B0721" w:rsidP="004B0721">
            <w:pPr>
              <w:spacing w:before="80" w:line="276" w:lineRule="auto"/>
              <w:rPr>
                <w:rFonts w:asciiTheme="minorHAnsi" w:hAnsiTheme="minorHAnsi" w:cstheme="minorHAnsi"/>
                <w:sz w:val="20"/>
              </w:rPr>
            </w:pPr>
            <w:r w:rsidRPr="004B0721">
              <w:rPr>
                <w:rFonts w:asciiTheme="minorHAnsi" w:hAnsiTheme="minorHAnsi" w:cstheme="minorHAnsi"/>
                <w:b/>
                <w:bCs/>
                <w:iCs/>
                <w:sz w:val="20"/>
              </w:rPr>
              <w:t>ESP</w:t>
            </w:r>
            <w:r w:rsidRPr="004B0721">
              <w:rPr>
                <w:rFonts w:asciiTheme="minorHAnsi" w:hAnsiTheme="minorHAnsi" w:cstheme="minorHAnsi"/>
                <w:bCs/>
                <w:iCs/>
                <w:sz w:val="20"/>
              </w:rPr>
              <w:t xml:space="preserve"> – elektroniczny system stabilizacji toru jazdy</w:t>
            </w:r>
            <w:r w:rsidRPr="004B0721">
              <w:rPr>
                <w:rFonts w:asciiTheme="minorHAnsi" w:hAnsiTheme="minorHAnsi" w:cstheme="minorHAnsi"/>
                <w:sz w:val="20"/>
              </w:rPr>
              <w:t xml:space="preserve"> lub równoważny</w:t>
            </w:r>
          </w:p>
          <w:p w14:paraId="3FFCF90F" w14:textId="77777777" w:rsidR="004B0721" w:rsidRPr="004B0721" w:rsidRDefault="004B0721" w:rsidP="004B0721">
            <w:pPr>
              <w:spacing w:before="80" w:line="276" w:lineRule="auto"/>
              <w:rPr>
                <w:rFonts w:asciiTheme="minorHAnsi" w:hAnsiTheme="minorHAnsi" w:cstheme="minorHAnsi"/>
                <w:sz w:val="20"/>
              </w:rPr>
            </w:pPr>
            <w:r w:rsidRPr="004B0721">
              <w:rPr>
                <w:rFonts w:asciiTheme="minorHAnsi" w:hAnsiTheme="minorHAnsi" w:cstheme="minorHAnsi"/>
                <w:b/>
                <w:sz w:val="20"/>
              </w:rPr>
              <w:t>ASR</w:t>
            </w:r>
            <w:r w:rsidRPr="004B0721">
              <w:rPr>
                <w:rFonts w:asciiTheme="minorHAnsi" w:hAnsiTheme="minorHAnsi" w:cstheme="minorHAnsi"/>
                <w:sz w:val="20"/>
              </w:rPr>
              <w:t xml:space="preserve"> - system zapobiegający poślizgowi kół napędzanych poprzez zmniejszenie przekazywanego w czasie jazdy przez silnik zbyt dużego momentu obrotowego</w:t>
            </w:r>
          </w:p>
          <w:p w14:paraId="094A87E4" w14:textId="3A2431AF" w:rsidR="004B0721" w:rsidRPr="004B0721" w:rsidRDefault="004B0721" w:rsidP="004B0721">
            <w:pPr>
              <w:spacing w:line="276" w:lineRule="auto"/>
              <w:rPr>
                <w:rFonts w:asciiTheme="minorHAnsi" w:hAnsiTheme="minorHAnsi" w:cstheme="minorHAnsi"/>
                <w:sz w:val="20"/>
              </w:rPr>
            </w:pPr>
            <w:r w:rsidRPr="004B0721">
              <w:rPr>
                <w:rFonts w:asciiTheme="minorHAnsi" w:hAnsiTheme="minorHAnsi" w:cstheme="minorHAnsi"/>
                <w:b/>
                <w:sz w:val="20"/>
              </w:rPr>
              <w:t xml:space="preserve">EDS </w:t>
            </w:r>
            <w:r w:rsidRPr="004B0721">
              <w:rPr>
                <w:rFonts w:asciiTheme="minorHAnsi" w:hAnsiTheme="minorHAnsi" w:cstheme="minorHAnsi"/>
                <w:sz w:val="20"/>
              </w:rPr>
              <w:t>– wspomaganie ruszania pod górę</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BEF9A" w14:textId="77777777" w:rsidR="004B0721" w:rsidRPr="00041571" w:rsidRDefault="004B0721" w:rsidP="004B0721">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39C24" w14:textId="77777777" w:rsidR="004B0721" w:rsidRPr="00041571" w:rsidRDefault="004B0721" w:rsidP="004B0721">
            <w:pPr>
              <w:jc w:val="center"/>
              <w:rPr>
                <w:rFonts w:asciiTheme="minorHAnsi" w:hAnsiTheme="minorHAnsi" w:cstheme="minorHAnsi"/>
                <w:kern w:val="2"/>
                <w:sz w:val="20"/>
              </w:rPr>
            </w:pPr>
          </w:p>
        </w:tc>
      </w:tr>
      <w:tr w:rsidR="004B0721" w:rsidRPr="00041571" w14:paraId="6AA1F867"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20B3B" w14:textId="77777777" w:rsidR="004B0721" w:rsidRPr="00041571" w:rsidRDefault="004B0721" w:rsidP="00887680">
            <w:pPr>
              <w:pStyle w:val="Akapitzlist"/>
              <w:numPr>
                <w:ilvl w:val="0"/>
                <w:numId w:val="59"/>
              </w:numPr>
              <w:rPr>
                <w:rFonts w:asciiTheme="minorHAnsi" w:hAnsiTheme="minorHAnsi" w:cstheme="minorHAnsi"/>
                <w:kern w:val="2"/>
                <w:sz w:val="20"/>
                <w:szCs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tcPr>
          <w:p w14:paraId="22D09840" w14:textId="76D3E5CF" w:rsidR="004B0721" w:rsidRPr="004B0721" w:rsidRDefault="004B0721" w:rsidP="004B0721">
            <w:pPr>
              <w:rPr>
                <w:rFonts w:asciiTheme="minorHAnsi" w:hAnsiTheme="minorHAnsi" w:cstheme="minorHAnsi"/>
                <w:sz w:val="20"/>
              </w:rPr>
            </w:pPr>
            <w:r w:rsidRPr="004B0721">
              <w:rPr>
                <w:rFonts w:asciiTheme="minorHAnsi" w:hAnsiTheme="minorHAnsi" w:cstheme="minorHAnsi"/>
                <w:sz w:val="20"/>
              </w:rPr>
              <w:t>Układ hamulcowy ze wspomaganiem, wskaźnik zużycia klocków hamulcowych</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6D8E0A" w14:textId="77777777" w:rsidR="004B0721" w:rsidRPr="00041571" w:rsidRDefault="004B0721" w:rsidP="004B0721">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EF7B8" w14:textId="77777777" w:rsidR="004B0721" w:rsidRPr="00041571" w:rsidRDefault="004B0721" w:rsidP="004B0721">
            <w:pPr>
              <w:jc w:val="center"/>
              <w:rPr>
                <w:rFonts w:asciiTheme="minorHAnsi" w:hAnsiTheme="minorHAnsi" w:cstheme="minorHAnsi"/>
                <w:kern w:val="2"/>
                <w:sz w:val="20"/>
              </w:rPr>
            </w:pPr>
          </w:p>
        </w:tc>
      </w:tr>
      <w:tr w:rsidR="004B0721" w:rsidRPr="00041571" w14:paraId="1723FAD2"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367DA" w14:textId="77777777" w:rsidR="004B0721" w:rsidRPr="00041571" w:rsidRDefault="004B0721" w:rsidP="00887680">
            <w:pPr>
              <w:pStyle w:val="Akapitzlist"/>
              <w:numPr>
                <w:ilvl w:val="0"/>
                <w:numId w:val="59"/>
              </w:numPr>
              <w:rPr>
                <w:rFonts w:asciiTheme="minorHAnsi" w:hAnsiTheme="minorHAnsi" w:cstheme="minorHAnsi"/>
                <w:kern w:val="2"/>
                <w:sz w:val="20"/>
                <w:szCs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tcPr>
          <w:p w14:paraId="7D73F2BA" w14:textId="769A67C5" w:rsidR="004B0721" w:rsidRPr="004B0721" w:rsidRDefault="004B0721" w:rsidP="004B0721">
            <w:pPr>
              <w:rPr>
                <w:rFonts w:asciiTheme="minorHAnsi" w:hAnsiTheme="minorHAnsi" w:cstheme="minorHAnsi"/>
                <w:kern w:val="2"/>
                <w:sz w:val="20"/>
              </w:rPr>
            </w:pPr>
            <w:r w:rsidRPr="004B0721">
              <w:rPr>
                <w:rFonts w:asciiTheme="minorHAnsi" w:hAnsiTheme="minorHAnsi" w:cstheme="minorHAnsi"/>
                <w:sz w:val="20"/>
              </w:rPr>
              <w:t>Elektroniczny korektor sił hamowania</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3D649" w14:textId="77777777" w:rsidR="004B0721" w:rsidRPr="00041571" w:rsidRDefault="004B0721" w:rsidP="004B0721">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B08D28" w14:textId="77777777" w:rsidR="004B0721" w:rsidRPr="00041571" w:rsidRDefault="004B0721" w:rsidP="004B0721">
            <w:pPr>
              <w:jc w:val="center"/>
              <w:rPr>
                <w:rFonts w:asciiTheme="minorHAnsi" w:hAnsiTheme="minorHAnsi" w:cstheme="minorHAnsi"/>
                <w:kern w:val="2"/>
                <w:sz w:val="20"/>
              </w:rPr>
            </w:pPr>
          </w:p>
        </w:tc>
      </w:tr>
      <w:tr w:rsidR="004B0721" w:rsidRPr="00041571" w14:paraId="13D7231E"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A021C" w14:textId="77777777" w:rsidR="004B0721" w:rsidRPr="00041571" w:rsidRDefault="004B0721" w:rsidP="00887680">
            <w:pPr>
              <w:pStyle w:val="Akapitzlist"/>
              <w:numPr>
                <w:ilvl w:val="0"/>
                <w:numId w:val="59"/>
              </w:numPr>
              <w:rPr>
                <w:rFonts w:asciiTheme="minorHAnsi" w:hAnsiTheme="minorHAnsi" w:cstheme="minorHAnsi"/>
                <w:kern w:val="2"/>
                <w:sz w:val="20"/>
                <w:szCs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tcPr>
          <w:p w14:paraId="4A0FD260" w14:textId="3D36B53E" w:rsidR="004B0721" w:rsidRPr="004B0721" w:rsidRDefault="004B0721" w:rsidP="004B0721">
            <w:pPr>
              <w:rPr>
                <w:rFonts w:asciiTheme="minorHAnsi" w:hAnsiTheme="minorHAnsi" w:cstheme="minorHAnsi"/>
                <w:sz w:val="20"/>
              </w:rPr>
            </w:pPr>
            <w:r w:rsidRPr="004B0721">
              <w:rPr>
                <w:rFonts w:asciiTheme="minorHAnsi" w:hAnsiTheme="minorHAnsi" w:cstheme="minorHAnsi"/>
                <w:sz w:val="20"/>
              </w:rPr>
              <w:t>systemem wspomagania nagłego (awaryjnego) hamowania.</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67D6C" w14:textId="77777777" w:rsidR="004B0721" w:rsidRPr="00041571" w:rsidRDefault="004B0721" w:rsidP="004B0721">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67C31" w14:textId="77777777" w:rsidR="004B0721" w:rsidRPr="00041571" w:rsidRDefault="004B0721" w:rsidP="004B0721">
            <w:pPr>
              <w:jc w:val="center"/>
              <w:rPr>
                <w:rFonts w:asciiTheme="minorHAnsi" w:hAnsiTheme="minorHAnsi" w:cstheme="minorHAnsi"/>
                <w:kern w:val="2"/>
                <w:sz w:val="20"/>
              </w:rPr>
            </w:pPr>
          </w:p>
        </w:tc>
      </w:tr>
      <w:tr w:rsidR="004B0721" w:rsidRPr="00041571" w14:paraId="16766F70"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AFC08" w14:textId="77777777" w:rsidR="004B0721" w:rsidRPr="00041571" w:rsidRDefault="004B0721" w:rsidP="00887680">
            <w:pPr>
              <w:pStyle w:val="Akapitzlist"/>
              <w:numPr>
                <w:ilvl w:val="0"/>
                <w:numId w:val="59"/>
              </w:numPr>
              <w:rPr>
                <w:rFonts w:asciiTheme="minorHAnsi" w:hAnsiTheme="minorHAnsi" w:cstheme="minorHAnsi"/>
                <w:kern w:val="2"/>
                <w:sz w:val="20"/>
                <w:szCs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tcPr>
          <w:p w14:paraId="0653A701" w14:textId="5CC3B3C9" w:rsidR="004B0721" w:rsidRPr="004B0721" w:rsidRDefault="004B0721" w:rsidP="004B0721">
            <w:pPr>
              <w:rPr>
                <w:rFonts w:asciiTheme="minorHAnsi" w:hAnsiTheme="minorHAnsi" w:cstheme="minorHAnsi"/>
                <w:sz w:val="20"/>
              </w:rPr>
            </w:pPr>
            <w:r w:rsidRPr="004B0721">
              <w:rPr>
                <w:rFonts w:asciiTheme="minorHAnsi" w:hAnsiTheme="minorHAnsi" w:cstheme="minorHAnsi"/>
                <w:sz w:val="20"/>
              </w:rPr>
              <w:t>Hamulce tarczowe na obu osiach (przód i tył)</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3A886F" w14:textId="77777777" w:rsidR="004B0721" w:rsidRPr="00041571" w:rsidRDefault="004B0721" w:rsidP="004B0721">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0F792" w14:textId="77777777" w:rsidR="004B0721" w:rsidRPr="00041571" w:rsidRDefault="004B0721" w:rsidP="004B0721">
            <w:pPr>
              <w:jc w:val="center"/>
              <w:rPr>
                <w:rFonts w:asciiTheme="minorHAnsi" w:hAnsiTheme="minorHAnsi" w:cstheme="minorHAnsi"/>
                <w:kern w:val="2"/>
                <w:sz w:val="20"/>
              </w:rPr>
            </w:pPr>
          </w:p>
        </w:tc>
      </w:tr>
      <w:tr w:rsidR="004B0721" w:rsidRPr="00041571" w14:paraId="41B36C53"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FAD834A" w14:textId="16A0843F" w:rsidR="004B0721" w:rsidRPr="00041571" w:rsidRDefault="004B0721" w:rsidP="004B0721">
            <w:pPr>
              <w:jc w:val="center"/>
              <w:rPr>
                <w:rFonts w:asciiTheme="minorHAnsi" w:hAnsiTheme="minorHAnsi" w:cstheme="minorHAnsi"/>
                <w:kern w:val="2"/>
                <w:sz w:val="20"/>
              </w:rPr>
            </w:pPr>
            <w:r w:rsidRPr="00041571">
              <w:rPr>
                <w:rFonts w:asciiTheme="minorHAnsi" w:hAnsiTheme="minorHAnsi" w:cstheme="minorHAnsi"/>
                <w:b/>
                <w:bCs/>
                <w:kern w:val="2"/>
                <w:sz w:val="20"/>
              </w:rPr>
              <w:lastRenderedPageBreak/>
              <w:t>V.</w:t>
            </w:r>
          </w:p>
        </w:tc>
        <w:tc>
          <w:tcPr>
            <w:tcW w:w="9494" w:type="dxa"/>
            <w:gridSpan w:val="3"/>
            <w:tcBorders>
              <w:top w:val="single" w:sz="4" w:space="0" w:color="000000"/>
              <w:left w:val="single" w:sz="4" w:space="0" w:color="000000"/>
              <w:bottom w:val="single" w:sz="4" w:space="0" w:color="000000"/>
              <w:right w:val="single" w:sz="4" w:space="0" w:color="000000"/>
            </w:tcBorders>
            <w:shd w:val="clear" w:color="auto" w:fill="BFBFBF"/>
          </w:tcPr>
          <w:p w14:paraId="2E92682E" w14:textId="77777777" w:rsidR="004B0721" w:rsidRPr="00041571" w:rsidRDefault="004B0721" w:rsidP="004B0721">
            <w:pPr>
              <w:jc w:val="center"/>
              <w:rPr>
                <w:rFonts w:asciiTheme="minorHAnsi" w:hAnsiTheme="minorHAnsi" w:cstheme="minorHAnsi"/>
                <w:kern w:val="2"/>
                <w:sz w:val="20"/>
              </w:rPr>
            </w:pPr>
            <w:r w:rsidRPr="00041571">
              <w:rPr>
                <w:rFonts w:asciiTheme="minorHAnsi" w:hAnsiTheme="minorHAnsi" w:cstheme="minorHAnsi"/>
                <w:b/>
                <w:bCs/>
                <w:kern w:val="2"/>
                <w:sz w:val="20"/>
              </w:rPr>
              <w:t>UKŁAD KIEROWNICZY</w:t>
            </w:r>
          </w:p>
        </w:tc>
      </w:tr>
      <w:tr w:rsidR="008470A3" w:rsidRPr="008470A3" w14:paraId="4C659849"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4F8E29" w14:textId="77777777" w:rsidR="008470A3" w:rsidRPr="008470A3" w:rsidRDefault="008470A3" w:rsidP="00887680">
            <w:pPr>
              <w:pStyle w:val="Akapitzlist"/>
              <w:numPr>
                <w:ilvl w:val="0"/>
                <w:numId w:val="59"/>
              </w:numPr>
              <w:rPr>
                <w:rFonts w:asciiTheme="minorHAnsi" w:hAnsiTheme="minorHAnsi" w:cstheme="minorHAnsi"/>
                <w:kern w:val="2"/>
                <w:sz w:val="20"/>
                <w:szCs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tcPr>
          <w:p w14:paraId="560D84D9" w14:textId="30AE36DE" w:rsidR="008470A3" w:rsidRPr="008470A3" w:rsidRDefault="008470A3" w:rsidP="008470A3">
            <w:pPr>
              <w:rPr>
                <w:rFonts w:asciiTheme="minorHAnsi" w:hAnsiTheme="minorHAnsi" w:cstheme="minorHAnsi"/>
                <w:kern w:val="2"/>
                <w:sz w:val="20"/>
              </w:rPr>
            </w:pPr>
            <w:r w:rsidRPr="008470A3">
              <w:rPr>
                <w:rFonts w:asciiTheme="minorHAnsi" w:hAnsiTheme="minorHAnsi" w:cstheme="minorHAnsi"/>
                <w:sz w:val="20"/>
              </w:rPr>
              <w:t>Ze wspomaganiem.</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E5D62" w14:textId="77777777" w:rsidR="008470A3" w:rsidRPr="008470A3" w:rsidRDefault="008470A3" w:rsidP="008470A3">
            <w:pPr>
              <w:jc w:val="center"/>
              <w:rPr>
                <w:rFonts w:asciiTheme="minorHAnsi" w:hAnsiTheme="minorHAnsi" w:cstheme="minorHAnsi"/>
                <w:kern w:val="2"/>
                <w:sz w:val="20"/>
              </w:rPr>
            </w:pPr>
            <w:r w:rsidRPr="008470A3">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416FAA" w14:textId="77777777" w:rsidR="008470A3" w:rsidRPr="008470A3" w:rsidRDefault="008470A3" w:rsidP="008470A3">
            <w:pPr>
              <w:jc w:val="center"/>
              <w:rPr>
                <w:rFonts w:asciiTheme="minorHAnsi" w:hAnsiTheme="minorHAnsi" w:cstheme="minorHAnsi"/>
                <w:kern w:val="2"/>
                <w:sz w:val="20"/>
              </w:rPr>
            </w:pPr>
          </w:p>
        </w:tc>
      </w:tr>
      <w:tr w:rsidR="008470A3" w:rsidRPr="008470A3" w14:paraId="2B0E754D"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005F4" w14:textId="77777777" w:rsidR="008470A3" w:rsidRPr="008470A3" w:rsidRDefault="008470A3" w:rsidP="00887680">
            <w:pPr>
              <w:pStyle w:val="Akapitzlist"/>
              <w:numPr>
                <w:ilvl w:val="0"/>
                <w:numId w:val="59"/>
              </w:numPr>
              <w:rPr>
                <w:rFonts w:asciiTheme="minorHAnsi" w:hAnsiTheme="minorHAnsi" w:cstheme="minorHAnsi"/>
                <w:kern w:val="2"/>
                <w:sz w:val="20"/>
                <w:szCs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tcPr>
          <w:p w14:paraId="60414EE2" w14:textId="5DACEF0D" w:rsidR="008470A3" w:rsidRPr="008470A3" w:rsidRDefault="008470A3" w:rsidP="008470A3">
            <w:pPr>
              <w:spacing w:line="276" w:lineRule="auto"/>
              <w:rPr>
                <w:rFonts w:asciiTheme="minorHAnsi" w:hAnsiTheme="minorHAnsi" w:cstheme="minorHAnsi"/>
                <w:sz w:val="20"/>
              </w:rPr>
            </w:pPr>
            <w:r w:rsidRPr="008470A3">
              <w:rPr>
                <w:rFonts w:asciiTheme="minorHAnsi" w:hAnsiTheme="minorHAnsi" w:cstheme="minorHAnsi"/>
                <w:sz w:val="20"/>
              </w:rPr>
              <w:t>Kolumna kierownicy regulowania w dwóch płaszczyznach</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C2E03" w14:textId="77777777" w:rsidR="008470A3" w:rsidRPr="008470A3" w:rsidRDefault="008470A3" w:rsidP="008470A3">
            <w:pPr>
              <w:jc w:val="center"/>
              <w:rPr>
                <w:rFonts w:asciiTheme="minorHAnsi" w:hAnsiTheme="minorHAnsi" w:cstheme="minorHAnsi"/>
                <w:kern w:val="2"/>
                <w:sz w:val="20"/>
              </w:rPr>
            </w:pPr>
            <w:r w:rsidRPr="008470A3">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DF0DE" w14:textId="77777777" w:rsidR="008470A3" w:rsidRPr="008470A3" w:rsidRDefault="008470A3" w:rsidP="008470A3">
            <w:pPr>
              <w:jc w:val="center"/>
              <w:rPr>
                <w:rFonts w:asciiTheme="minorHAnsi" w:hAnsiTheme="minorHAnsi" w:cstheme="minorHAnsi"/>
                <w:kern w:val="2"/>
                <w:sz w:val="20"/>
              </w:rPr>
            </w:pPr>
          </w:p>
        </w:tc>
      </w:tr>
      <w:tr w:rsidR="008470A3" w:rsidRPr="00041571" w14:paraId="027E1EF8"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4B6E02A" w14:textId="62D30742" w:rsidR="008470A3" w:rsidRPr="00041571" w:rsidRDefault="008470A3" w:rsidP="008470A3">
            <w:pPr>
              <w:jc w:val="center"/>
              <w:rPr>
                <w:rFonts w:asciiTheme="minorHAnsi" w:hAnsiTheme="minorHAnsi" w:cstheme="minorHAnsi"/>
                <w:b/>
                <w:bCs/>
                <w:color w:val="000000"/>
                <w:kern w:val="2"/>
                <w:sz w:val="20"/>
              </w:rPr>
            </w:pPr>
            <w:r w:rsidRPr="00041571">
              <w:rPr>
                <w:rFonts w:asciiTheme="minorHAnsi" w:hAnsiTheme="minorHAnsi" w:cstheme="minorHAnsi"/>
                <w:b/>
                <w:bCs/>
                <w:kern w:val="2"/>
                <w:sz w:val="20"/>
              </w:rPr>
              <w:t>VI.</w:t>
            </w:r>
          </w:p>
        </w:tc>
        <w:tc>
          <w:tcPr>
            <w:tcW w:w="9494"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56C29940" w14:textId="77777777" w:rsidR="008470A3" w:rsidRPr="00041571" w:rsidRDefault="008470A3" w:rsidP="008470A3">
            <w:pPr>
              <w:jc w:val="center"/>
              <w:rPr>
                <w:rFonts w:asciiTheme="minorHAnsi" w:hAnsiTheme="minorHAnsi" w:cstheme="minorHAnsi"/>
                <w:kern w:val="2"/>
                <w:sz w:val="20"/>
              </w:rPr>
            </w:pPr>
            <w:r w:rsidRPr="00041571">
              <w:rPr>
                <w:rFonts w:asciiTheme="minorHAnsi" w:hAnsiTheme="minorHAnsi" w:cstheme="minorHAnsi"/>
                <w:b/>
                <w:bCs/>
                <w:color w:val="000000"/>
                <w:kern w:val="2"/>
                <w:sz w:val="20"/>
              </w:rPr>
              <w:t>OGRZEWANIE I WENTYLACJA</w:t>
            </w:r>
          </w:p>
        </w:tc>
      </w:tr>
      <w:tr w:rsidR="008470A3" w:rsidRPr="008470A3" w14:paraId="56323DAB"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6C717" w14:textId="77777777" w:rsidR="008470A3" w:rsidRPr="008470A3" w:rsidRDefault="008470A3" w:rsidP="00887680">
            <w:pPr>
              <w:pStyle w:val="Akapitzlist"/>
              <w:numPr>
                <w:ilvl w:val="0"/>
                <w:numId w:val="59"/>
              </w:numPr>
              <w:rPr>
                <w:rFonts w:asciiTheme="minorHAnsi" w:hAnsiTheme="minorHAnsi" w:cstheme="minorHAnsi"/>
                <w:kern w:val="2"/>
                <w:sz w:val="20"/>
                <w:szCs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tcPr>
          <w:p w14:paraId="56C0A3A2" w14:textId="3CB83273" w:rsidR="008470A3" w:rsidRPr="008470A3" w:rsidRDefault="008470A3" w:rsidP="008470A3">
            <w:pPr>
              <w:rPr>
                <w:rFonts w:asciiTheme="minorHAnsi" w:hAnsiTheme="minorHAnsi" w:cstheme="minorHAnsi"/>
                <w:color w:val="00B050"/>
                <w:kern w:val="2"/>
                <w:sz w:val="20"/>
              </w:rPr>
            </w:pPr>
            <w:r w:rsidRPr="008470A3">
              <w:rPr>
                <w:rFonts w:asciiTheme="minorHAnsi" w:hAnsiTheme="minorHAnsi" w:cstheme="minorHAnsi"/>
                <w:sz w:val="20"/>
              </w:rPr>
              <w:t xml:space="preserve">Mechaniczna wentylacja </w:t>
            </w:r>
            <w:proofErr w:type="spellStart"/>
            <w:r w:rsidRPr="008470A3">
              <w:rPr>
                <w:rFonts w:asciiTheme="minorHAnsi" w:hAnsiTheme="minorHAnsi" w:cstheme="minorHAnsi"/>
                <w:sz w:val="20"/>
              </w:rPr>
              <w:t>nawiewno</w:t>
            </w:r>
            <w:proofErr w:type="spellEnd"/>
            <w:r w:rsidRPr="008470A3">
              <w:rPr>
                <w:rFonts w:asciiTheme="minorHAnsi" w:hAnsiTheme="minorHAnsi" w:cstheme="minorHAnsi"/>
                <w:sz w:val="20"/>
              </w:rPr>
              <w:t xml:space="preserve"> - wywiewna; zapewniająca możliwość dwudziestokrotnej wymiany powietrza na godzinę w czasie postoju pojazdu</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526C5F" w14:textId="77777777" w:rsidR="008470A3" w:rsidRPr="008470A3" w:rsidRDefault="008470A3" w:rsidP="008470A3">
            <w:pPr>
              <w:jc w:val="center"/>
              <w:rPr>
                <w:rFonts w:asciiTheme="minorHAnsi" w:hAnsiTheme="minorHAnsi" w:cstheme="minorHAnsi"/>
                <w:kern w:val="2"/>
                <w:sz w:val="20"/>
              </w:rPr>
            </w:pPr>
            <w:r w:rsidRPr="008470A3">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44F47" w14:textId="77777777" w:rsidR="008470A3" w:rsidRPr="008470A3" w:rsidRDefault="008470A3" w:rsidP="008470A3">
            <w:pPr>
              <w:jc w:val="center"/>
              <w:rPr>
                <w:rFonts w:asciiTheme="minorHAnsi" w:hAnsiTheme="minorHAnsi" w:cstheme="minorHAnsi"/>
                <w:kern w:val="2"/>
                <w:sz w:val="20"/>
              </w:rPr>
            </w:pPr>
          </w:p>
        </w:tc>
      </w:tr>
      <w:tr w:rsidR="008470A3" w:rsidRPr="00041571" w14:paraId="1A6080BA" w14:textId="77777777" w:rsidTr="00BA2C1A">
        <w:trPr>
          <w:trHeight w:val="40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F08FD5A" w14:textId="77777777" w:rsidR="008470A3" w:rsidRPr="00041571" w:rsidRDefault="008470A3" w:rsidP="008470A3">
            <w:pPr>
              <w:jc w:val="center"/>
              <w:rPr>
                <w:rFonts w:asciiTheme="minorHAnsi" w:hAnsiTheme="minorHAnsi" w:cstheme="minorHAnsi"/>
                <w:b/>
                <w:bCs/>
                <w:kern w:val="2"/>
                <w:sz w:val="20"/>
              </w:rPr>
            </w:pPr>
            <w:r w:rsidRPr="00041571">
              <w:rPr>
                <w:rFonts w:asciiTheme="minorHAnsi" w:hAnsiTheme="minorHAnsi" w:cstheme="minorHAnsi"/>
                <w:b/>
                <w:bCs/>
                <w:kern w:val="2"/>
                <w:sz w:val="20"/>
              </w:rPr>
              <w:t>VIII.</w:t>
            </w:r>
          </w:p>
        </w:tc>
        <w:tc>
          <w:tcPr>
            <w:tcW w:w="9494"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36EC17F9" w14:textId="77777777" w:rsidR="008470A3" w:rsidRPr="00041571" w:rsidRDefault="008470A3" w:rsidP="008470A3">
            <w:pPr>
              <w:jc w:val="center"/>
              <w:rPr>
                <w:rFonts w:asciiTheme="minorHAnsi" w:hAnsiTheme="minorHAnsi" w:cstheme="minorHAnsi"/>
                <w:kern w:val="2"/>
                <w:sz w:val="20"/>
              </w:rPr>
            </w:pPr>
            <w:r w:rsidRPr="00041571">
              <w:rPr>
                <w:rFonts w:asciiTheme="minorHAnsi" w:hAnsiTheme="minorHAnsi" w:cstheme="minorHAnsi"/>
                <w:b/>
                <w:bCs/>
                <w:kern w:val="2"/>
                <w:sz w:val="20"/>
              </w:rPr>
              <w:t>INSTALACJA ELEKTRYCZNA</w:t>
            </w:r>
          </w:p>
        </w:tc>
      </w:tr>
      <w:tr w:rsidR="008470A3" w:rsidRPr="00041571" w14:paraId="5357B35E" w14:textId="77777777" w:rsidTr="00BB0B85">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72E2D" w14:textId="77777777" w:rsidR="008470A3" w:rsidRPr="00041571" w:rsidRDefault="008470A3" w:rsidP="00887680">
            <w:pPr>
              <w:pStyle w:val="Akapitzlist"/>
              <w:numPr>
                <w:ilvl w:val="0"/>
                <w:numId w:val="59"/>
              </w:numPr>
              <w:rPr>
                <w:rFonts w:asciiTheme="minorHAnsi" w:hAnsiTheme="minorHAnsi" w:cstheme="minorHAnsi"/>
                <w:kern w:val="2"/>
                <w:sz w:val="20"/>
                <w:szCs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31636" w14:textId="11E75D5C" w:rsidR="008470A3" w:rsidRPr="008470A3" w:rsidRDefault="008470A3" w:rsidP="008470A3">
            <w:pPr>
              <w:spacing w:line="276" w:lineRule="auto"/>
            </w:pPr>
            <w:r w:rsidRPr="00677BA5">
              <w:t>Wzmocniony alternator spełniający wymogi obsługi wszystkich odbiorników prądu  i jednoczesnego ładowania akumulatora – min. 180 A</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819B7" w14:textId="77777777" w:rsidR="008470A3" w:rsidRPr="00041571" w:rsidRDefault="008470A3" w:rsidP="008470A3">
            <w:pPr>
              <w:jc w:val="center"/>
              <w:rPr>
                <w:rFonts w:asciiTheme="minorHAnsi" w:hAnsiTheme="minorHAnsi" w:cstheme="minorHAnsi"/>
                <w:kern w:val="2"/>
                <w:sz w:val="20"/>
              </w:rPr>
            </w:pPr>
            <w:r w:rsidRPr="00041571">
              <w:rPr>
                <w:rFonts w:asciiTheme="minorHAnsi" w:hAnsiTheme="minorHAnsi" w:cstheme="minorHAnsi"/>
                <w:kern w:val="2"/>
                <w:sz w:val="20"/>
              </w:rPr>
              <w:t xml:space="preserve">TAK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EF7B3D" w14:textId="77777777" w:rsidR="008470A3" w:rsidRPr="00041571" w:rsidRDefault="008470A3" w:rsidP="008470A3">
            <w:pPr>
              <w:jc w:val="center"/>
              <w:rPr>
                <w:rFonts w:asciiTheme="minorHAnsi" w:hAnsiTheme="minorHAnsi" w:cstheme="minorHAnsi"/>
                <w:bCs/>
                <w:kern w:val="2"/>
                <w:sz w:val="20"/>
              </w:rPr>
            </w:pPr>
          </w:p>
        </w:tc>
      </w:tr>
      <w:tr w:rsidR="008470A3" w:rsidRPr="00041571" w14:paraId="0887550E" w14:textId="77777777" w:rsidTr="00BB0B85">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8FFAD" w14:textId="77777777" w:rsidR="008470A3" w:rsidRPr="00041571" w:rsidRDefault="008470A3" w:rsidP="00887680">
            <w:pPr>
              <w:pStyle w:val="Akapitzlist"/>
              <w:numPr>
                <w:ilvl w:val="0"/>
                <w:numId w:val="59"/>
              </w:numPr>
              <w:rPr>
                <w:rFonts w:asciiTheme="minorHAnsi" w:hAnsiTheme="minorHAnsi" w:cstheme="minorHAnsi"/>
                <w:kern w:val="2"/>
                <w:sz w:val="20"/>
                <w:szCs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C58A95" w14:textId="59236239" w:rsidR="008470A3" w:rsidRPr="00041571" w:rsidRDefault="008470A3" w:rsidP="008470A3">
            <w:pPr>
              <w:ind w:right="141"/>
              <w:rPr>
                <w:rFonts w:asciiTheme="minorHAnsi" w:hAnsiTheme="minorHAnsi" w:cstheme="minorHAnsi"/>
                <w:color w:val="000000"/>
                <w:kern w:val="2"/>
                <w:sz w:val="20"/>
              </w:rPr>
            </w:pPr>
            <w:r w:rsidRPr="00677BA5">
              <w:t>Zespół 2 fabrycznych akumulatorów o łącznej pojemności min. 180 Ah do zasilania wszystkich odbiorników prądu</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23DD6" w14:textId="77777777" w:rsidR="008470A3" w:rsidRPr="00041571" w:rsidRDefault="008470A3" w:rsidP="008470A3">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B0E10" w14:textId="77777777" w:rsidR="008470A3" w:rsidRPr="00041571" w:rsidRDefault="008470A3" w:rsidP="008470A3">
            <w:pPr>
              <w:jc w:val="center"/>
              <w:rPr>
                <w:rFonts w:asciiTheme="minorHAnsi" w:hAnsiTheme="minorHAnsi" w:cstheme="minorHAnsi"/>
                <w:bCs/>
                <w:kern w:val="2"/>
                <w:sz w:val="20"/>
              </w:rPr>
            </w:pPr>
          </w:p>
        </w:tc>
      </w:tr>
      <w:tr w:rsidR="008470A3" w:rsidRPr="00041571" w14:paraId="00DCCD5D" w14:textId="77777777" w:rsidTr="00BB0B85">
        <w:trPr>
          <w:trHeight w:val="58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6BA60" w14:textId="77777777" w:rsidR="008470A3" w:rsidRPr="00041571" w:rsidRDefault="008470A3" w:rsidP="00887680">
            <w:pPr>
              <w:pStyle w:val="Akapitzlist"/>
              <w:numPr>
                <w:ilvl w:val="0"/>
                <w:numId w:val="59"/>
              </w:numPr>
              <w:rPr>
                <w:rFonts w:asciiTheme="minorHAnsi" w:hAnsiTheme="minorHAnsi" w:cstheme="minorHAnsi"/>
                <w:kern w:val="2"/>
                <w:sz w:val="20"/>
                <w:szCs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8C8DF" w14:textId="5C286CC4" w:rsidR="008470A3" w:rsidRPr="00041571" w:rsidRDefault="008470A3" w:rsidP="008470A3">
            <w:pPr>
              <w:ind w:right="141"/>
              <w:rPr>
                <w:rFonts w:asciiTheme="minorHAnsi" w:hAnsiTheme="minorHAnsi" w:cstheme="minorHAnsi"/>
                <w:kern w:val="2"/>
                <w:sz w:val="20"/>
              </w:rPr>
            </w:pPr>
            <w:r w:rsidRPr="00677BA5">
              <w:t>Automatyczna ładowarka akumulatorów (zasilana prądem 230V) sterowana mikroprocesorem ładująca akumulatory prądem odpowiednim do poziomu rozładowania każdego z nich</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EDE3E" w14:textId="77777777" w:rsidR="008470A3" w:rsidRPr="00041571" w:rsidRDefault="008470A3" w:rsidP="008470A3">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0B217" w14:textId="77777777" w:rsidR="008470A3" w:rsidRPr="00041571" w:rsidRDefault="008470A3" w:rsidP="008470A3">
            <w:pPr>
              <w:jc w:val="center"/>
              <w:rPr>
                <w:rFonts w:asciiTheme="minorHAnsi" w:hAnsiTheme="minorHAnsi" w:cstheme="minorHAnsi"/>
                <w:kern w:val="2"/>
                <w:sz w:val="20"/>
              </w:rPr>
            </w:pPr>
          </w:p>
        </w:tc>
      </w:tr>
      <w:tr w:rsidR="008470A3" w:rsidRPr="00041571" w14:paraId="7438A776" w14:textId="77777777" w:rsidTr="00BA2C1A">
        <w:trPr>
          <w:trHeight w:val="78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F1452" w14:textId="77777777" w:rsidR="008470A3" w:rsidRPr="00041571" w:rsidRDefault="008470A3" w:rsidP="00887680">
            <w:pPr>
              <w:pStyle w:val="Akapitzlist"/>
              <w:numPr>
                <w:ilvl w:val="0"/>
                <w:numId w:val="59"/>
              </w:numPr>
              <w:rPr>
                <w:rFonts w:asciiTheme="minorHAnsi" w:hAnsiTheme="minorHAnsi" w:cstheme="minorHAnsi"/>
                <w:kern w:val="2"/>
                <w:sz w:val="20"/>
                <w:szCs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tcPr>
          <w:p w14:paraId="3990BB5B" w14:textId="615D728E" w:rsidR="008470A3" w:rsidRDefault="008470A3" w:rsidP="008470A3">
            <w:pPr>
              <w:spacing w:line="276" w:lineRule="auto"/>
              <w:jc w:val="left"/>
            </w:pPr>
            <w:r w:rsidRPr="00677BA5">
              <w:t>Instalacja elektryczna 230V:</w:t>
            </w:r>
          </w:p>
          <w:p w14:paraId="09587394" w14:textId="4272CDCF" w:rsidR="008470A3" w:rsidRDefault="008470A3" w:rsidP="008470A3">
            <w:pPr>
              <w:spacing w:line="276" w:lineRule="auto"/>
              <w:jc w:val="left"/>
            </w:pPr>
            <w:r>
              <w:t xml:space="preserve">- </w:t>
            </w:r>
            <w:r w:rsidRPr="00677BA5">
              <w:t>zasilanie zewnętrzne 230V,</w:t>
            </w:r>
          </w:p>
          <w:p w14:paraId="551E85F2" w14:textId="77777777" w:rsidR="008470A3" w:rsidRDefault="008470A3" w:rsidP="008470A3">
            <w:pPr>
              <w:spacing w:line="276" w:lineRule="auto"/>
              <w:jc w:val="left"/>
            </w:pPr>
            <w:r w:rsidRPr="00677BA5">
              <w:t>- min.  1 gniazdo 230V w przedziale medycznym,</w:t>
            </w:r>
          </w:p>
          <w:p w14:paraId="4BB4FFDC" w14:textId="77777777" w:rsidR="008470A3" w:rsidRDefault="008470A3" w:rsidP="008470A3">
            <w:pPr>
              <w:spacing w:line="276" w:lineRule="auto"/>
              <w:jc w:val="left"/>
            </w:pPr>
            <w:r w:rsidRPr="00677BA5">
              <w:t>- zabezpieczenie uniemożliwiające rozruch silnika przy podłączonym zasilaniu zewnętrznym,</w:t>
            </w:r>
          </w:p>
          <w:p w14:paraId="017F2B5B" w14:textId="77777777" w:rsidR="008470A3" w:rsidRDefault="008470A3" w:rsidP="008470A3">
            <w:pPr>
              <w:spacing w:line="276" w:lineRule="auto"/>
              <w:jc w:val="left"/>
            </w:pPr>
            <w:r w:rsidRPr="00677BA5">
              <w:t>- zabezpieczenie przeciwporażeniowe,</w:t>
            </w:r>
          </w:p>
          <w:p w14:paraId="0A7B55BA" w14:textId="618A8125" w:rsidR="008470A3" w:rsidRPr="008470A3" w:rsidRDefault="008470A3" w:rsidP="008470A3">
            <w:pPr>
              <w:spacing w:line="276" w:lineRule="auto"/>
              <w:jc w:val="left"/>
            </w:pPr>
            <w:r w:rsidRPr="00677BA5">
              <w:t>- przewód zasilający min. 2,5 m</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946792" w14:textId="77777777" w:rsidR="008470A3" w:rsidRPr="00041571" w:rsidRDefault="008470A3" w:rsidP="008470A3">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62791" w14:textId="77777777" w:rsidR="008470A3" w:rsidRPr="00041571" w:rsidRDefault="008470A3" w:rsidP="008470A3">
            <w:pPr>
              <w:jc w:val="center"/>
              <w:rPr>
                <w:rFonts w:asciiTheme="minorHAnsi" w:hAnsiTheme="minorHAnsi" w:cstheme="minorHAnsi"/>
                <w:kern w:val="2"/>
                <w:sz w:val="20"/>
              </w:rPr>
            </w:pPr>
          </w:p>
        </w:tc>
      </w:tr>
      <w:tr w:rsidR="008470A3" w:rsidRPr="00041571" w14:paraId="6C80E719" w14:textId="77777777" w:rsidTr="00BB0B85">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D4624" w14:textId="77777777" w:rsidR="008470A3" w:rsidRPr="00041571" w:rsidRDefault="008470A3" w:rsidP="00887680">
            <w:pPr>
              <w:pStyle w:val="Akapitzlist"/>
              <w:numPr>
                <w:ilvl w:val="0"/>
                <w:numId w:val="59"/>
              </w:numPr>
              <w:rPr>
                <w:rFonts w:asciiTheme="minorHAnsi" w:hAnsiTheme="minorHAnsi" w:cstheme="minorHAnsi"/>
                <w:kern w:val="2"/>
                <w:sz w:val="20"/>
                <w:szCs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00DD2" w14:textId="7BE1BD4B" w:rsidR="008470A3" w:rsidRPr="00041571" w:rsidRDefault="008470A3" w:rsidP="008470A3">
            <w:pPr>
              <w:ind w:right="141"/>
              <w:rPr>
                <w:rFonts w:asciiTheme="minorHAnsi" w:hAnsiTheme="minorHAnsi" w:cstheme="minorHAnsi"/>
                <w:kern w:val="2"/>
                <w:sz w:val="20"/>
              </w:rPr>
            </w:pPr>
            <w:r w:rsidRPr="00677BA5">
              <w:t xml:space="preserve">W przedziale dla pacjenta min. 3 gniazda/podłączenia 12V </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F317E" w14:textId="77777777" w:rsidR="008470A3" w:rsidRPr="00041571" w:rsidRDefault="008470A3" w:rsidP="008470A3">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A9773" w14:textId="77777777" w:rsidR="008470A3" w:rsidRPr="00041571" w:rsidRDefault="008470A3" w:rsidP="008470A3">
            <w:pPr>
              <w:jc w:val="center"/>
              <w:rPr>
                <w:rFonts w:asciiTheme="minorHAnsi" w:hAnsiTheme="minorHAnsi" w:cstheme="minorHAnsi"/>
                <w:bCs/>
                <w:kern w:val="2"/>
                <w:sz w:val="20"/>
              </w:rPr>
            </w:pPr>
          </w:p>
        </w:tc>
      </w:tr>
      <w:tr w:rsidR="008470A3" w:rsidRPr="00041571" w14:paraId="4363DE5D" w14:textId="77777777" w:rsidTr="00BB0B85">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2E9F7F" w14:textId="77777777" w:rsidR="008470A3" w:rsidRPr="00041571" w:rsidRDefault="008470A3" w:rsidP="00887680">
            <w:pPr>
              <w:pStyle w:val="Akapitzlist"/>
              <w:numPr>
                <w:ilvl w:val="0"/>
                <w:numId w:val="59"/>
              </w:numPr>
              <w:rPr>
                <w:rFonts w:asciiTheme="minorHAnsi" w:hAnsiTheme="minorHAnsi" w:cstheme="minorHAnsi"/>
                <w:kern w:val="2"/>
                <w:sz w:val="20"/>
                <w:szCs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996E4" w14:textId="494E64A0" w:rsidR="008470A3" w:rsidRPr="008470A3" w:rsidRDefault="008470A3" w:rsidP="008470A3">
            <w:pPr>
              <w:spacing w:line="276" w:lineRule="auto"/>
            </w:pPr>
            <w:r w:rsidRPr="00677BA5">
              <w:t>Na pojeździe ma być zamontowana wizualna sygnalizacja informująca o podłączeniu ambulansu do sieci 230V</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E74CE" w14:textId="77777777" w:rsidR="008470A3" w:rsidRPr="00041571" w:rsidRDefault="008470A3" w:rsidP="008470A3">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3E3B7" w14:textId="77777777" w:rsidR="008470A3" w:rsidRPr="00041571" w:rsidRDefault="008470A3" w:rsidP="008470A3">
            <w:pPr>
              <w:jc w:val="center"/>
              <w:rPr>
                <w:rFonts w:asciiTheme="minorHAnsi" w:hAnsiTheme="minorHAnsi" w:cstheme="minorHAnsi"/>
                <w:kern w:val="2"/>
                <w:sz w:val="20"/>
              </w:rPr>
            </w:pPr>
          </w:p>
        </w:tc>
      </w:tr>
      <w:tr w:rsidR="008470A3" w:rsidRPr="00041571" w14:paraId="3798EADC" w14:textId="77777777" w:rsidTr="00BA2C1A">
        <w:trPr>
          <w:trHeight w:val="65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27EF3C2" w14:textId="77777777" w:rsidR="008470A3" w:rsidRPr="00041571" w:rsidRDefault="008470A3" w:rsidP="008470A3">
            <w:pPr>
              <w:jc w:val="center"/>
              <w:rPr>
                <w:rFonts w:asciiTheme="minorHAnsi" w:hAnsiTheme="minorHAnsi" w:cstheme="minorHAnsi"/>
                <w:b/>
                <w:bCs/>
                <w:kern w:val="2"/>
                <w:sz w:val="20"/>
              </w:rPr>
            </w:pPr>
            <w:r w:rsidRPr="00041571">
              <w:rPr>
                <w:rFonts w:asciiTheme="minorHAnsi" w:hAnsiTheme="minorHAnsi" w:cstheme="minorHAnsi"/>
                <w:b/>
                <w:bCs/>
                <w:kern w:val="2"/>
                <w:sz w:val="20"/>
              </w:rPr>
              <w:t>IX.</w:t>
            </w:r>
          </w:p>
        </w:tc>
        <w:tc>
          <w:tcPr>
            <w:tcW w:w="9494"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2B5A05B0" w14:textId="77777777" w:rsidR="008470A3" w:rsidRPr="00041571" w:rsidRDefault="008470A3" w:rsidP="008470A3">
            <w:pPr>
              <w:jc w:val="center"/>
              <w:rPr>
                <w:rFonts w:asciiTheme="minorHAnsi" w:hAnsiTheme="minorHAnsi" w:cstheme="minorHAnsi"/>
                <w:kern w:val="2"/>
                <w:sz w:val="20"/>
              </w:rPr>
            </w:pPr>
            <w:r w:rsidRPr="00041571">
              <w:rPr>
                <w:rFonts w:asciiTheme="minorHAnsi" w:hAnsiTheme="minorHAnsi" w:cstheme="minorHAnsi"/>
                <w:b/>
                <w:bCs/>
                <w:kern w:val="2"/>
                <w:sz w:val="20"/>
              </w:rPr>
              <w:t>SYGNALIZACJA ŚWIETLNO-DŹWIĘKOWA I OZNAKOWANIE</w:t>
            </w:r>
          </w:p>
        </w:tc>
      </w:tr>
      <w:tr w:rsidR="00DE2864" w:rsidRPr="00041571" w14:paraId="1BC3894F" w14:textId="77777777" w:rsidTr="003C3D50">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6BD10" w14:textId="77777777" w:rsidR="00DE2864" w:rsidRPr="00DE2864" w:rsidRDefault="00DE2864" w:rsidP="00887680">
            <w:pPr>
              <w:pStyle w:val="Akapitzlist"/>
              <w:numPr>
                <w:ilvl w:val="0"/>
                <w:numId w:val="59"/>
              </w:numPr>
              <w:spacing w:after="0"/>
              <w:rPr>
                <w:rFonts w:asciiTheme="minorHAnsi" w:hAnsiTheme="minorHAnsi" w:cstheme="minorHAnsi"/>
                <w:color w:val="000000"/>
                <w:kern w:val="2"/>
                <w:sz w:val="20"/>
                <w:szCs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tcPr>
          <w:p w14:paraId="3CA28D4F" w14:textId="77777777" w:rsidR="00DE2864" w:rsidRPr="00DE2864" w:rsidRDefault="00DE2864" w:rsidP="00DE2864">
            <w:pPr>
              <w:spacing w:after="0"/>
              <w:rPr>
                <w:rFonts w:asciiTheme="minorHAnsi" w:hAnsiTheme="minorHAnsi" w:cstheme="minorHAnsi"/>
                <w:sz w:val="20"/>
              </w:rPr>
            </w:pPr>
            <w:r w:rsidRPr="00DE2864">
              <w:rPr>
                <w:rFonts w:asciiTheme="minorHAnsi" w:hAnsiTheme="minorHAnsi" w:cstheme="minorHAnsi"/>
                <w:sz w:val="20"/>
              </w:rPr>
              <w:t xml:space="preserve">Belka świetlna z przezroczystego poliwęglanu z lampami typu LED w przedniej części pojazdu; z możliwością nadawania komunikatów głosowych, podświetlony napis „AMBULANS”, </w:t>
            </w:r>
          </w:p>
          <w:p w14:paraId="663FB8B2" w14:textId="4313ED96" w:rsidR="00DE2864" w:rsidRPr="00DE2864" w:rsidRDefault="00DE2864" w:rsidP="00DE2864">
            <w:pPr>
              <w:spacing w:after="0"/>
              <w:ind w:right="141"/>
              <w:rPr>
                <w:rFonts w:asciiTheme="minorHAnsi" w:hAnsiTheme="minorHAnsi" w:cstheme="minorHAnsi"/>
                <w:b/>
                <w:bCs/>
                <w:color w:val="FF0000"/>
                <w:kern w:val="2"/>
                <w:sz w:val="20"/>
              </w:rPr>
            </w:pPr>
            <w:r w:rsidRPr="00DE2864">
              <w:rPr>
                <w:rFonts w:asciiTheme="minorHAnsi" w:hAnsiTheme="minorHAnsi" w:cstheme="minorHAnsi"/>
                <w:sz w:val="20"/>
              </w:rPr>
              <w:t>Lampa Led w tylnej część dachu pojazdu</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9D731C" w14:textId="77777777" w:rsidR="00DE2864" w:rsidRPr="00041571" w:rsidRDefault="00DE2864" w:rsidP="00DE2864">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5D46F" w14:textId="77777777" w:rsidR="00DE2864" w:rsidRPr="00041571" w:rsidRDefault="00DE2864" w:rsidP="00DE2864">
            <w:pPr>
              <w:suppressLineNumbers/>
              <w:jc w:val="center"/>
              <w:rPr>
                <w:rFonts w:asciiTheme="minorHAnsi" w:hAnsiTheme="minorHAnsi" w:cstheme="minorHAnsi"/>
                <w:bCs/>
                <w:iCs/>
                <w:kern w:val="2"/>
                <w:sz w:val="20"/>
              </w:rPr>
            </w:pPr>
          </w:p>
        </w:tc>
      </w:tr>
      <w:tr w:rsidR="00DE2864" w:rsidRPr="00041571" w14:paraId="71640DB6" w14:textId="77777777" w:rsidTr="003C3D50">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774D3A" w14:textId="77777777" w:rsidR="00DE2864" w:rsidRPr="00DE2864" w:rsidRDefault="00DE2864" w:rsidP="00887680">
            <w:pPr>
              <w:pStyle w:val="Akapitzlist"/>
              <w:numPr>
                <w:ilvl w:val="0"/>
                <w:numId w:val="59"/>
              </w:numPr>
              <w:spacing w:after="0"/>
              <w:rPr>
                <w:rFonts w:asciiTheme="minorHAnsi" w:hAnsiTheme="minorHAnsi" w:cstheme="minorHAnsi"/>
                <w:color w:val="000000"/>
                <w:kern w:val="2"/>
                <w:sz w:val="20"/>
                <w:szCs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A8661" w14:textId="66B22252" w:rsidR="00DE2864" w:rsidRPr="00DE2864" w:rsidRDefault="00DE2864" w:rsidP="00DE2864">
            <w:pPr>
              <w:suppressLineNumbers/>
              <w:spacing w:after="0"/>
              <w:ind w:right="141"/>
              <w:rPr>
                <w:rFonts w:asciiTheme="minorHAnsi" w:hAnsiTheme="minorHAnsi" w:cstheme="minorHAnsi"/>
                <w:color w:val="000000"/>
                <w:kern w:val="2"/>
                <w:sz w:val="20"/>
              </w:rPr>
            </w:pPr>
            <w:r w:rsidRPr="00DE2864">
              <w:rPr>
                <w:rFonts w:asciiTheme="minorHAnsi" w:hAnsiTheme="minorHAnsi" w:cstheme="minorHAnsi"/>
                <w:sz w:val="20"/>
              </w:rPr>
              <w:t>2 niebieskie lampy pulsacyjne, na wysokości pasa przedniego barwy niebieskiej,</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22F0D" w14:textId="77777777" w:rsidR="00DE2864" w:rsidRPr="00041571" w:rsidRDefault="00DE2864" w:rsidP="00DE2864">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3CA49" w14:textId="77777777" w:rsidR="00DE2864" w:rsidRPr="00041571" w:rsidRDefault="00DE2864" w:rsidP="00DE2864">
            <w:pPr>
              <w:suppressLineNumbers/>
              <w:jc w:val="center"/>
              <w:rPr>
                <w:rFonts w:asciiTheme="minorHAnsi" w:hAnsiTheme="minorHAnsi" w:cstheme="minorHAnsi"/>
                <w:bCs/>
                <w:iCs/>
                <w:kern w:val="2"/>
                <w:sz w:val="20"/>
              </w:rPr>
            </w:pPr>
          </w:p>
        </w:tc>
      </w:tr>
      <w:tr w:rsidR="00DE2864" w:rsidRPr="00041571" w14:paraId="422001A5"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EEBFD" w14:textId="77777777" w:rsidR="00DE2864" w:rsidRPr="00DE2864" w:rsidRDefault="00DE2864" w:rsidP="00887680">
            <w:pPr>
              <w:pStyle w:val="Akapitzlist"/>
              <w:numPr>
                <w:ilvl w:val="0"/>
                <w:numId w:val="59"/>
              </w:numPr>
              <w:spacing w:after="0"/>
              <w:rPr>
                <w:rFonts w:asciiTheme="minorHAnsi" w:hAnsiTheme="minorHAnsi" w:cstheme="minorHAnsi"/>
                <w:kern w:val="2"/>
                <w:sz w:val="20"/>
                <w:szCs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tcPr>
          <w:p w14:paraId="08601FE8" w14:textId="32BCCC29" w:rsidR="00DE2864" w:rsidRPr="00DE2864" w:rsidRDefault="00DE2864" w:rsidP="00DE2864">
            <w:pPr>
              <w:spacing w:after="0"/>
              <w:ind w:right="141"/>
              <w:rPr>
                <w:rFonts w:asciiTheme="minorHAnsi" w:hAnsiTheme="minorHAnsi" w:cstheme="minorHAnsi"/>
                <w:b/>
                <w:bCs/>
                <w:kern w:val="2"/>
                <w:sz w:val="20"/>
              </w:rPr>
            </w:pPr>
            <w:r w:rsidRPr="00DE2864">
              <w:rPr>
                <w:rFonts w:asciiTheme="minorHAnsi" w:hAnsiTheme="minorHAnsi" w:cstheme="minorHAnsi"/>
                <w:sz w:val="20"/>
              </w:rPr>
              <w:t>Światła awaryjne zamontowane na drzwiach tylnych włączające się po ich otwarciu</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4B655" w14:textId="77777777" w:rsidR="00DE2864" w:rsidRPr="00041571" w:rsidRDefault="00DE2864" w:rsidP="00DE2864">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3DDC8" w14:textId="77777777" w:rsidR="00DE2864" w:rsidRPr="00041571" w:rsidRDefault="00DE2864" w:rsidP="00DE2864">
            <w:pPr>
              <w:jc w:val="center"/>
              <w:rPr>
                <w:rFonts w:asciiTheme="minorHAnsi" w:hAnsiTheme="minorHAnsi" w:cstheme="minorHAnsi"/>
                <w:kern w:val="2"/>
                <w:sz w:val="20"/>
              </w:rPr>
            </w:pPr>
          </w:p>
        </w:tc>
      </w:tr>
      <w:tr w:rsidR="00DE2864" w:rsidRPr="00041571" w14:paraId="06C882DC" w14:textId="77777777" w:rsidTr="003C3D50">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BF56D" w14:textId="77777777" w:rsidR="00DE2864" w:rsidRPr="00DE2864" w:rsidRDefault="00DE2864" w:rsidP="00887680">
            <w:pPr>
              <w:pStyle w:val="Akapitzlist"/>
              <w:numPr>
                <w:ilvl w:val="0"/>
                <w:numId w:val="59"/>
              </w:numPr>
              <w:spacing w:after="0"/>
              <w:rPr>
                <w:rFonts w:asciiTheme="minorHAnsi" w:hAnsiTheme="minorHAnsi" w:cstheme="minorHAnsi"/>
                <w:kern w:val="2"/>
                <w:sz w:val="20"/>
                <w:szCs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33324F" w14:textId="2CE3CF44" w:rsidR="00DE2864" w:rsidRPr="00DE2864" w:rsidRDefault="00DE2864" w:rsidP="00DE2864">
            <w:pPr>
              <w:spacing w:after="0"/>
              <w:ind w:right="141"/>
              <w:rPr>
                <w:rFonts w:asciiTheme="minorHAnsi" w:hAnsiTheme="minorHAnsi" w:cstheme="minorHAnsi"/>
                <w:kern w:val="2"/>
                <w:sz w:val="20"/>
              </w:rPr>
            </w:pPr>
            <w:r w:rsidRPr="00DE2864">
              <w:rPr>
                <w:rFonts w:asciiTheme="minorHAnsi" w:hAnsiTheme="minorHAnsi" w:cstheme="minorHAnsi"/>
                <w:iCs/>
                <w:sz w:val="20"/>
              </w:rPr>
              <w:t>Sygnał dźwiękowy modulowany o mocy min. 100 W z  możliwością  podawania komunikatów głosem</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DE720" w14:textId="77777777" w:rsidR="00DE2864" w:rsidRPr="00041571" w:rsidRDefault="00DE2864" w:rsidP="00DE2864">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389C14" w14:textId="77777777" w:rsidR="00DE2864" w:rsidRPr="00041571" w:rsidRDefault="00DE2864" w:rsidP="00DE2864">
            <w:pPr>
              <w:jc w:val="center"/>
              <w:rPr>
                <w:rFonts w:asciiTheme="minorHAnsi" w:hAnsiTheme="minorHAnsi" w:cstheme="minorHAnsi"/>
                <w:kern w:val="2"/>
                <w:sz w:val="20"/>
              </w:rPr>
            </w:pPr>
          </w:p>
        </w:tc>
      </w:tr>
      <w:tr w:rsidR="00DE2864" w:rsidRPr="00041571" w14:paraId="3E1D2BCF" w14:textId="77777777" w:rsidTr="003C3D50">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0F25C" w14:textId="77777777" w:rsidR="00DE2864" w:rsidRPr="00DE2864" w:rsidRDefault="00DE2864" w:rsidP="00887680">
            <w:pPr>
              <w:pStyle w:val="Akapitzlist"/>
              <w:numPr>
                <w:ilvl w:val="0"/>
                <w:numId w:val="59"/>
              </w:numPr>
              <w:spacing w:after="0"/>
              <w:rPr>
                <w:rFonts w:asciiTheme="minorHAnsi" w:hAnsiTheme="minorHAnsi" w:cstheme="minorHAnsi"/>
                <w:kern w:val="2"/>
                <w:sz w:val="20"/>
                <w:szCs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5D034" w14:textId="77777777" w:rsidR="00DE2864" w:rsidRPr="00DE2864" w:rsidRDefault="00DE2864" w:rsidP="00DE2864">
            <w:pPr>
              <w:spacing w:after="0"/>
              <w:rPr>
                <w:rFonts w:asciiTheme="minorHAnsi" w:hAnsiTheme="minorHAnsi" w:cstheme="minorHAnsi"/>
                <w:sz w:val="20"/>
              </w:rPr>
            </w:pPr>
            <w:r w:rsidRPr="00DE2864">
              <w:rPr>
                <w:rFonts w:asciiTheme="minorHAnsi" w:hAnsiTheme="minorHAnsi" w:cstheme="minorHAnsi"/>
                <w:sz w:val="20"/>
              </w:rPr>
              <w:t>Pas odblaskowy barwy niebieskiej dookoła pojazdu na wysokości linii podziału nadwozia, wykonany z folii odblaskowej</w:t>
            </w:r>
          </w:p>
          <w:p w14:paraId="1D6E955B" w14:textId="37612EE3" w:rsidR="00DE2864" w:rsidRPr="00DE2864" w:rsidRDefault="00DE2864" w:rsidP="00DE2864">
            <w:pPr>
              <w:spacing w:after="0"/>
              <w:ind w:right="141"/>
              <w:rPr>
                <w:rFonts w:asciiTheme="minorHAnsi" w:hAnsiTheme="minorHAnsi" w:cstheme="minorHAnsi"/>
                <w:b/>
                <w:bCs/>
                <w:kern w:val="2"/>
                <w:sz w:val="20"/>
              </w:rPr>
            </w:pPr>
            <w:r w:rsidRPr="00DE2864">
              <w:rPr>
                <w:rFonts w:asciiTheme="minorHAnsi" w:hAnsiTheme="minorHAnsi" w:cstheme="minorHAnsi"/>
                <w:sz w:val="20"/>
              </w:rPr>
              <w:t>Pas barwy czerwonej nad pasem niebieskim dookoła pojazdu wykonany z folii odblaskowej</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64870C" w14:textId="77777777" w:rsidR="00DE2864" w:rsidRPr="00041571" w:rsidRDefault="00DE2864" w:rsidP="00DE2864">
            <w:pPr>
              <w:jc w:val="center"/>
              <w:rPr>
                <w:rFonts w:asciiTheme="minorHAnsi" w:hAnsiTheme="minorHAnsi" w:cstheme="minorHAnsi"/>
                <w:color w:val="000000"/>
                <w:kern w:val="2"/>
                <w:sz w:val="20"/>
              </w:rPr>
            </w:pPr>
            <w:r w:rsidRPr="00041571">
              <w:rPr>
                <w:rFonts w:asciiTheme="minorHAnsi" w:hAnsiTheme="minorHAnsi" w:cstheme="minorHAnsi"/>
                <w:kern w:val="2"/>
                <w:sz w:val="20"/>
              </w:rPr>
              <w:t xml:space="preserve">TAK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9D99AC" w14:textId="77777777" w:rsidR="00DE2864" w:rsidRPr="00041571" w:rsidRDefault="00DE2864" w:rsidP="00DE2864">
            <w:pPr>
              <w:jc w:val="center"/>
              <w:rPr>
                <w:rFonts w:asciiTheme="minorHAnsi" w:hAnsiTheme="minorHAnsi" w:cstheme="minorHAnsi"/>
                <w:kern w:val="2"/>
                <w:sz w:val="20"/>
              </w:rPr>
            </w:pPr>
          </w:p>
        </w:tc>
      </w:tr>
      <w:tr w:rsidR="00DE2864" w:rsidRPr="00041571" w14:paraId="3A65FCE6" w14:textId="77777777" w:rsidTr="003C3D50">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67341" w14:textId="77777777" w:rsidR="00DE2864" w:rsidRPr="00DE2864" w:rsidRDefault="00DE2864" w:rsidP="00887680">
            <w:pPr>
              <w:pStyle w:val="Akapitzlist"/>
              <w:numPr>
                <w:ilvl w:val="0"/>
                <w:numId w:val="59"/>
              </w:numPr>
              <w:spacing w:after="0"/>
              <w:rPr>
                <w:rFonts w:asciiTheme="minorHAnsi" w:hAnsiTheme="minorHAnsi" w:cstheme="minorHAnsi"/>
                <w:kern w:val="2"/>
                <w:sz w:val="20"/>
                <w:szCs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029ED" w14:textId="7A25BF39" w:rsidR="00DE2864" w:rsidRPr="00DE2864" w:rsidRDefault="00DE2864" w:rsidP="00DE2864">
            <w:pPr>
              <w:spacing w:after="0"/>
              <w:rPr>
                <w:rFonts w:asciiTheme="minorHAnsi" w:hAnsiTheme="minorHAnsi" w:cstheme="minorHAnsi"/>
                <w:b/>
                <w:bCs/>
                <w:kern w:val="2"/>
                <w:sz w:val="20"/>
              </w:rPr>
            </w:pPr>
            <w:r w:rsidRPr="00DE2864">
              <w:rPr>
                <w:rFonts w:asciiTheme="minorHAnsi" w:hAnsiTheme="minorHAnsi" w:cstheme="minorHAnsi"/>
                <w:sz w:val="20"/>
              </w:rPr>
              <w:t>Napis lustrzany AMBULANS z przodu pojazdu, kolor niebieski odblaskowy</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55479" w14:textId="77777777" w:rsidR="00DE2864" w:rsidRPr="00041571" w:rsidRDefault="00DE2864" w:rsidP="00DE2864">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672FB" w14:textId="77777777" w:rsidR="00DE2864" w:rsidRPr="00041571" w:rsidRDefault="00DE2864" w:rsidP="00DE2864">
            <w:pPr>
              <w:jc w:val="center"/>
              <w:rPr>
                <w:rFonts w:asciiTheme="minorHAnsi" w:hAnsiTheme="minorHAnsi" w:cstheme="minorHAnsi"/>
                <w:kern w:val="2"/>
                <w:sz w:val="20"/>
              </w:rPr>
            </w:pPr>
          </w:p>
        </w:tc>
      </w:tr>
      <w:tr w:rsidR="00DE2864" w:rsidRPr="00041571" w14:paraId="59E152A5" w14:textId="77777777" w:rsidTr="00DE2864">
        <w:trPr>
          <w:trHeight w:val="40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3C4BD" w14:textId="77777777" w:rsidR="00DE2864" w:rsidRPr="00DE2864" w:rsidRDefault="00DE2864" w:rsidP="00887680">
            <w:pPr>
              <w:pStyle w:val="Akapitzlist"/>
              <w:numPr>
                <w:ilvl w:val="0"/>
                <w:numId w:val="59"/>
              </w:numPr>
              <w:spacing w:after="0"/>
              <w:rPr>
                <w:rFonts w:asciiTheme="minorHAnsi" w:hAnsiTheme="minorHAnsi" w:cstheme="minorHAnsi"/>
                <w:kern w:val="2"/>
                <w:sz w:val="20"/>
                <w:szCs w:val="20"/>
                <w:shd w:val="clear" w:color="auto" w:fill="FFFF0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F87EA" w14:textId="6AC5F9BB" w:rsidR="00DE2864" w:rsidRPr="00DE2864" w:rsidRDefault="00DE2864" w:rsidP="00DE2864">
            <w:pPr>
              <w:spacing w:after="0"/>
              <w:rPr>
                <w:rFonts w:asciiTheme="minorHAnsi" w:hAnsiTheme="minorHAnsi" w:cstheme="minorHAnsi"/>
                <w:sz w:val="20"/>
              </w:rPr>
            </w:pPr>
            <w:r w:rsidRPr="00DE2864">
              <w:rPr>
                <w:rFonts w:asciiTheme="minorHAnsi" w:hAnsiTheme="minorHAnsi" w:cstheme="minorHAnsi"/>
                <w:sz w:val="20"/>
              </w:rPr>
              <w:t>Oznaczenie - logo właściciela ambulansu</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DDC39" w14:textId="77777777" w:rsidR="00DE2864" w:rsidRPr="00041571" w:rsidRDefault="00DE2864" w:rsidP="00DE2864">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643BC" w14:textId="77777777" w:rsidR="00DE2864" w:rsidRPr="00041571" w:rsidRDefault="00DE2864" w:rsidP="00DE2864">
            <w:pPr>
              <w:jc w:val="center"/>
              <w:rPr>
                <w:rFonts w:asciiTheme="minorHAnsi" w:hAnsiTheme="minorHAnsi" w:cstheme="minorHAnsi"/>
                <w:kern w:val="2"/>
                <w:sz w:val="20"/>
              </w:rPr>
            </w:pPr>
          </w:p>
        </w:tc>
      </w:tr>
      <w:tr w:rsidR="00DE2864" w:rsidRPr="00041571" w14:paraId="21DBF2B6"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19DD4D8" w14:textId="77777777" w:rsidR="00DE2864" w:rsidRPr="00041571" w:rsidRDefault="00DE2864" w:rsidP="00DE2864">
            <w:pPr>
              <w:jc w:val="center"/>
              <w:rPr>
                <w:rFonts w:asciiTheme="minorHAnsi" w:hAnsiTheme="minorHAnsi" w:cstheme="minorHAnsi"/>
                <w:b/>
                <w:bCs/>
                <w:kern w:val="2"/>
                <w:sz w:val="20"/>
              </w:rPr>
            </w:pPr>
            <w:r w:rsidRPr="00041571">
              <w:rPr>
                <w:rFonts w:asciiTheme="minorHAnsi" w:hAnsiTheme="minorHAnsi" w:cstheme="minorHAnsi"/>
                <w:b/>
                <w:bCs/>
                <w:kern w:val="2"/>
                <w:sz w:val="20"/>
              </w:rPr>
              <w:t>X.</w:t>
            </w:r>
          </w:p>
        </w:tc>
        <w:tc>
          <w:tcPr>
            <w:tcW w:w="9494" w:type="dxa"/>
            <w:gridSpan w:val="3"/>
            <w:tcBorders>
              <w:top w:val="single" w:sz="4" w:space="0" w:color="000000"/>
              <w:left w:val="single" w:sz="4" w:space="0" w:color="000000"/>
              <w:bottom w:val="single" w:sz="4" w:space="0" w:color="000000"/>
              <w:right w:val="single" w:sz="4" w:space="0" w:color="000000"/>
            </w:tcBorders>
            <w:shd w:val="clear" w:color="auto" w:fill="BFBFBF"/>
          </w:tcPr>
          <w:p w14:paraId="1EFB1832" w14:textId="1F23E9E5" w:rsidR="00DE2864" w:rsidRPr="00DE2864" w:rsidRDefault="00DE2864" w:rsidP="00DE2864">
            <w:pPr>
              <w:jc w:val="center"/>
              <w:rPr>
                <w:rFonts w:asciiTheme="minorHAnsi" w:hAnsiTheme="minorHAnsi" w:cstheme="minorHAnsi"/>
                <w:kern w:val="2"/>
                <w:sz w:val="20"/>
              </w:rPr>
            </w:pPr>
            <w:r w:rsidRPr="00DE2864">
              <w:rPr>
                <w:rFonts w:asciiTheme="minorHAnsi" w:hAnsiTheme="minorHAnsi" w:cstheme="minorHAnsi"/>
                <w:b/>
                <w:iCs/>
                <w:sz w:val="20"/>
              </w:rPr>
              <w:t>WYPOSAŻENIE POJAZDU</w:t>
            </w:r>
          </w:p>
        </w:tc>
      </w:tr>
      <w:tr w:rsidR="00DE2864" w:rsidRPr="00041571" w14:paraId="4BE979E9" w14:textId="77777777" w:rsidTr="003531E2">
        <w:trPr>
          <w:trHeight w:val="216"/>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AE61B" w14:textId="77777777" w:rsidR="00DE2864" w:rsidRPr="00041571" w:rsidRDefault="00DE2864" w:rsidP="00887680">
            <w:pPr>
              <w:pStyle w:val="Akapitzlist"/>
              <w:numPr>
                <w:ilvl w:val="0"/>
                <w:numId w:val="59"/>
              </w:numPr>
              <w:rPr>
                <w:rFonts w:asciiTheme="minorHAnsi" w:hAnsiTheme="minorHAnsi" w:cstheme="minorHAnsi"/>
                <w:kern w:val="2"/>
                <w:sz w:val="20"/>
                <w:szCs w:val="20"/>
              </w:rPr>
            </w:pPr>
          </w:p>
        </w:tc>
        <w:tc>
          <w:tcPr>
            <w:tcW w:w="5729" w:type="dxa"/>
            <w:tcBorders>
              <w:top w:val="single" w:sz="4" w:space="0" w:color="000000"/>
              <w:left w:val="single" w:sz="4" w:space="0" w:color="000000"/>
              <w:right w:val="single" w:sz="4" w:space="0" w:color="000000"/>
            </w:tcBorders>
            <w:shd w:val="clear" w:color="auto" w:fill="FFFFFF"/>
            <w:vAlign w:val="center"/>
          </w:tcPr>
          <w:p w14:paraId="75DFA8ED" w14:textId="556C9268" w:rsidR="00DE2864" w:rsidRPr="00DE2864" w:rsidRDefault="00DE2864" w:rsidP="00DE2864">
            <w:pPr>
              <w:rPr>
                <w:rFonts w:asciiTheme="minorHAnsi" w:hAnsiTheme="minorHAnsi" w:cstheme="minorHAnsi"/>
                <w:kern w:val="2"/>
                <w:sz w:val="20"/>
              </w:rPr>
            </w:pPr>
            <w:r w:rsidRPr="00DE2864">
              <w:rPr>
                <w:rFonts w:asciiTheme="minorHAnsi" w:hAnsiTheme="minorHAnsi" w:cstheme="minorHAnsi"/>
                <w:sz w:val="20"/>
              </w:rPr>
              <w:t>Wszystkie miejsca siedzące w kabinie kierowcy wyposażone w bezwładnościowe pasy bezpieczeństwa i zagłówki</w:t>
            </w:r>
          </w:p>
        </w:tc>
        <w:tc>
          <w:tcPr>
            <w:tcW w:w="1922" w:type="dxa"/>
            <w:tcBorders>
              <w:top w:val="single" w:sz="4" w:space="0" w:color="000000"/>
              <w:left w:val="single" w:sz="4" w:space="0" w:color="000000"/>
              <w:right w:val="single" w:sz="4" w:space="0" w:color="000000"/>
            </w:tcBorders>
            <w:shd w:val="clear" w:color="auto" w:fill="FFFFFF"/>
            <w:vAlign w:val="center"/>
          </w:tcPr>
          <w:p w14:paraId="20607693" w14:textId="77777777" w:rsidR="00DE2864" w:rsidRPr="00041571" w:rsidRDefault="00DE2864" w:rsidP="00DE2864">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right w:val="single" w:sz="4" w:space="0" w:color="000000"/>
            </w:tcBorders>
            <w:shd w:val="clear" w:color="auto" w:fill="FFFFFF"/>
            <w:vAlign w:val="center"/>
          </w:tcPr>
          <w:p w14:paraId="2FB19D3A" w14:textId="77777777" w:rsidR="00DE2864" w:rsidRPr="00041571" w:rsidRDefault="00DE2864" w:rsidP="00DE2864">
            <w:pPr>
              <w:jc w:val="center"/>
              <w:rPr>
                <w:rFonts w:asciiTheme="minorHAnsi" w:hAnsiTheme="minorHAnsi" w:cstheme="minorHAnsi"/>
                <w:kern w:val="2"/>
                <w:sz w:val="20"/>
              </w:rPr>
            </w:pPr>
          </w:p>
        </w:tc>
      </w:tr>
      <w:tr w:rsidR="00DE2864" w:rsidRPr="00041571" w14:paraId="2B4AECC8" w14:textId="77777777" w:rsidTr="003531E2">
        <w:trPr>
          <w:trHeight w:val="216"/>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96BFE" w14:textId="77777777" w:rsidR="00DE2864" w:rsidRPr="00041571" w:rsidRDefault="00DE2864" w:rsidP="00887680">
            <w:pPr>
              <w:pStyle w:val="Akapitzlist"/>
              <w:numPr>
                <w:ilvl w:val="0"/>
                <w:numId w:val="59"/>
              </w:numPr>
              <w:rPr>
                <w:rFonts w:asciiTheme="minorHAnsi" w:hAnsiTheme="minorHAnsi" w:cstheme="minorHAnsi"/>
                <w:kern w:val="2"/>
                <w:sz w:val="20"/>
                <w:szCs w:val="20"/>
              </w:rPr>
            </w:pPr>
          </w:p>
        </w:tc>
        <w:tc>
          <w:tcPr>
            <w:tcW w:w="5729" w:type="dxa"/>
            <w:tcBorders>
              <w:top w:val="single" w:sz="4" w:space="0" w:color="000000"/>
              <w:left w:val="single" w:sz="4" w:space="0" w:color="000000"/>
              <w:right w:val="single" w:sz="4" w:space="0" w:color="000000"/>
            </w:tcBorders>
            <w:shd w:val="clear" w:color="auto" w:fill="FFFFFF"/>
            <w:vAlign w:val="center"/>
          </w:tcPr>
          <w:p w14:paraId="5CB0DF24" w14:textId="413975CD" w:rsidR="00DE2864" w:rsidRPr="00DE2864" w:rsidRDefault="00DE2864" w:rsidP="00DE2864">
            <w:pPr>
              <w:rPr>
                <w:rFonts w:asciiTheme="minorHAnsi" w:hAnsiTheme="minorHAnsi" w:cstheme="minorHAnsi"/>
                <w:kern w:val="2"/>
                <w:sz w:val="20"/>
              </w:rPr>
            </w:pPr>
            <w:r w:rsidRPr="00DE2864">
              <w:rPr>
                <w:rFonts w:asciiTheme="minorHAnsi" w:hAnsiTheme="minorHAnsi" w:cstheme="minorHAnsi"/>
                <w:sz w:val="20"/>
              </w:rPr>
              <w:t>Młotek do wybijania szyb zintegrowany z nożem do przecinania pasów bezpieczeństwa</w:t>
            </w:r>
          </w:p>
        </w:tc>
        <w:tc>
          <w:tcPr>
            <w:tcW w:w="1922" w:type="dxa"/>
            <w:tcBorders>
              <w:top w:val="single" w:sz="4" w:space="0" w:color="000000"/>
              <w:left w:val="single" w:sz="4" w:space="0" w:color="000000"/>
              <w:right w:val="single" w:sz="4" w:space="0" w:color="000000"/>
            </w:tcBorders>
            <w:shd w:val="clear" w:color="auto" w:fill="FFFFFF"/>
            <w:vAlign w:val="center"/>
          </w:tcPr>
          <w:p w14:paraId="086D4930" w14:textId="3AD1DD42" w:rsidR="00DE2864" w:rsidRPr="00041571" w:rsidRDefault="00DE2864" w:rsidP="00DE2864">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right w:val="single" w:sz="4" w:space="0" w:color="000000"/>
            </w:tcBorders>
            <w:shd w:val="clear" w:color="auto" w:fill="FFFFFF"/>
            <w:vAlign w:val="center"/>
          </w:tcPr>
          <w:p w14:paraId="639D797F" w14:textId="77777777" w:rsidR="00DE2864" w:rsidRPr="00041571" w:rsidRDefault="00DE2864" w:rsidP="00DE2864">
            <w:pPr>
              <w:jc w:val="center"/>
              <w:rPr>
                <w:rFonts w:asciiTheme="minorHAnsi" w:hAnsiTheme="minorHAnsi" w:cstheme="minorHAnsi"/>
                <w:kern w:val="2"/>
                <w:sz w:val="20"/>
              </w:rPr>
            </w:pPr>
          </w:p>
        </w:tc>
      </w:tr>
      <w:tr w:rsidR="00DE2864" w:rsidRPr="00041571" w14:paraId="0007129C" w14:textId="77777777" w:rsidTr="003531E2">
        <w:trPr>
          <w:trHeight w:val="216"/>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AEB5C" w14:textId="77777777" w:rsidR="00DE2864" w:rsidRPr="00041571" w:rsidRDefault="00DE2864" w:rsidP="00887680">
            <w:pPr>
              <w:pStyle w:val="Akapitzlist"/>
              <w:numPr>
                <w:ilvl w:val="0"/>
                <w:numId w:val="59"/>
              </w:numPr>
              <w:rPr>
                <w:rFonts w:asciiTheme="minorHAnsi" w:hAnsiTheme="minorHAnsi" w:cstheme="minorHAnsi"/>
                <w:kern w:val="2"/>
                <w:sz w:val="20"/>
                <w:szCs w:val="20"/>
              </w:rPr>
            </w:pPr>
          </w:p>
        </w:tc>
        <w:tc>
          <w:tcPr>
            <w:tcW w:w="5729" w:type="dxa"/>
            <w:tcBorders>
              <w:top w:val="single" w:sz="4" w:space="0" w:color="000000"/>
              <w:left w:val="single" w:sz="4" w:space="0" w:color="000000"/>
              <w:right w:val="single" w:sz="4" w:space="0" w:color="000000"/>
            </w:tcBorders>
            <w:shd w:val="clear" w:color="auto" w:fill="FFFFFF"/>
            <w:vAlign w:val="center"/>
          </w:tcPr>
          <w:p w14:paraId="48041D89" w14:textId="54690107" w:rsidR="00DE2864" w:rsidRPr="00DE2864" w:rsidRDefault="00DE2864" w:rsidP="00DE2864">
            <w:pPr>
              <w:rPr>
                <w:rFonts w:asciiTheme="minorHAnsi" w:hAnsiTheme="minorHAnsi" w:cstheme="minorHAnsi"/>
                <w:kern w:val="2"/>
                <w:sz w:val="20"/>
              </w:rPr>
            </w:pPr>
            <w:r w:rsidRPr="00DE2864">
              <w:rPr>
                <w:rFonts w:asciiTheme="minorHAnsi" w:hAnsiTheme="minorHAnsi" w:cstheme="minorHAnsi"/>
                <w:sz w:val="20"/>
              </w:rPr>
              <w:t>Dodatkowa gaśnica w przedziale medycznym</w:t>
            </w:r>
          </w:p>
        </w:tc>
        <w:tc>
          <w:tcPr>
            <w:tcW w:w="1922" w:type="dxa"/>
            <w:tcBorders>
              <w:top w:val="single" w:sz="4" w:space="0" w:color="000000"/>
              <w:left w:val="single" w:sz="4" w:space="0" w:color="000000"/>
              <w:right w:val="single" w:sz="4" w:space="0" w:color="000000"/>
            </w:tcBorders>
            <w:shd w:val="clear" w:color="auto" w:fill="FFFFFF"/>
            <w:vAlign w:val="center"/>
          </w:tcPr>
          <w:p w14:paraId="60EDE703" w14:textId="20220E29" w:rsidR="00DE2864" w:rsidRPr="00041571" w:rsidRDefault="00DE2864" w:rsidP="00DE2864">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right w:val="single" w:sz="4" w:space="0" w:color="000000"/>
            </w:tcBorders>
            <w:shd w:val="clear" w:color="auto" w:fill="FFFFFF"/>
            <w:vAlign w:val="center"/>
          </w:tcPr>
          <w:p w14:paraId="21C43A8E" w14:textId="77777777" w:rsidR="00DE2864" w:rsidRPr="00041571" w:rsidRDefault="00DE2864" w:rsidP="00DE2864">
            <w:pPr>
              <w:jc w:val="center"/>
              <w:rPr>
                <w:rFonts w:asciiTheme="minorHAnsi" w:hAnsiTheme="minorHAnsi" w:cstheme="minorHAnsi"/>
                <w:kern w:val="2"/>
                <w:sz w:val="20"/>
              </w:rPr>
            </w:pPr>
          </w:p>
        </w:tc>
      </w:tr>
      <w:tr w:rsidR="00DE2864" w:rsidRPr="00041571" w14:paraId="2D0232E0" w14:textId="77777777" w:rsidTr="003531E2">
        <w:trPr>
          <w:trHeight w:val="216"/>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A9D51" w14:textId="77777777" w:rsidR="00DE2864" w:rsidRPr="00041571" w:rsidRDefault="00DE2864" w:rsidP="00887680">
            <w:pPr>
              <w:pStyle w:val="Akapitzlist"/>
              <w:numPr>
                <w:ilvl w:val="0"/>
                <w:numId w:val="59"/>
              </w:numPr>
              <w:rPr>
                <w:rFonts w:asciiTheme="minorHAnsi" w:hAnsiTheme="minorHAnsi" w:cstheme="minorHAnsi"/>
                <w:kern w:val="2"/>
                <w:sz w:val="20"/>
                <w:szCs w:val="20"/>
              </w:rPr>
            </w:pPr>
          </w:p>
        </w:tc>
        <w:tc>
          <w:tcPr>
            <w:tcW w:w="5729" w:type="dxa"/>
            <w:tcBorders>
              <w:top w:val="single" w:sz="4" w:space="0" w:color="000000"/>
              <w:left w:val="single" w:sz="4" w:space="0" w:color="000000"/>
              <w:right w:val="single" w:sz="4" w:space="0" w:color="000000"/>
            </w:tcBorders>
            <w:shd w:val="clear" w:color="auto" w:fill="FFFFFF"/>
            <w:vAlign w:val="center"/>
          </w:tcPr>
          <w:p w14:paraId="5FA21506" w14:textId="5B59554A" w:rsidR="00DE2864" w:rsidRPr="00DE2864" w:rsidRDefault="00DE2864" w:rsidP="00DE2864">
            <w:pPr>
              <w:rPr>
                <w:rFonts w:asciiTheme="minorHAnsi" w:hAnsiTheme="minorHAnsi" w:cstheme="minorHAnsi"/>
                <w:kern w:val="2"/>
                <w:sz w:val="20"/>
              </w:rPr>
            </w:pPr>
            <w:r w:rsidRPr="00DE2864">
              <w:rPr>
                <w:rFonts w:asciiTheme="minorHAnsi" w:hAnsiTheme="minorHAnsi" w:cstheme="minorHAnsi"/>
                <w:sz w:val="20"/>
              </w:rPr>
              <w:t>Koło zapasowe pełnowymiarowe z obręczą stalową</w:t>
            </w:r>
          </w:p>
        </w:tc>
        <w:tc>
          <w:tcPr>
            <w:tcW w:w="1922" w:type="dxa"/>
            <w:tcBorders>
              <w:top w:val="single" w:sz="4" w:space="0" w:color="000000"/>
              <w:left w:val="single" w:sz="4" w:space="0" w:color="000000"/>
              <w:right w:val="single" w:sz="4" w:space="0" w:color="000000"/>
            </w:tcBorders>
            <w:shd w:val="clear" w:color="auto" w:fill="FFFFFF"/>
            <w:vAlign w:val="center"/>
          </w:tcPr>
          <w:p w14:paraId="680D76E5" w14:textId="558604EC" w:rsidR="00DE2864" w:rsidRPr="00041571" w:rsidRDefault="00DE2864" w:rsidP="00DE2864">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right w:val="single" w:sz="4" w:space="0" w:color="000000"/>
            </w:tcBorders>
            <w:shd w:val="clear" w:color="auto" w:fill="FFFFFF"/>
            <w:vAlign w:val="center"/>
          </w:tcPr>
          <w:p w14:paraId="679728B9" w14:textId="77777777" w:rsidR="00DE2864" w:rsidRPr="00041571" w:rsidRDefault="00DE2864" w:rsidP="00DE2864">
            <w:pPr>
              <w:jc w:val="center"/>
              <w:rPr>
                <w:rFonts w:asciiTheme="minorHAnsi" w:hAnsiTheme="minorHAnsi" w:cstheme="minorHAnsi"/>
                <w:kern w:val="2"/>
                <w:sz w:val="20"/>
              </w:rPr>
            </w:pPr>
          </w:p>
        </w:tc>
      </w:tr>
      <w:tr w:rsidR="00DE2864" w:rsidRPr="00041571" w14:paraId="4CC3A93E" w14:textId="77777777" w:rsidTr="003531E2">
        <w:trPr>
          <w:trHeight w:val="216"/>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1E192" w14:textId="77777777" w:rsidR="00DE2864" w:rsidRPr="00041571" w:rsidRDefault="00DE2864" w:rsidP="00887680">
            <w:pPr>
              <w:pStyle w:val="Akapitzlist"/>
              <w:numPr>
                <w:ilvl w:val="0"/>
                <w:numId w:val="59"/>
              </w:numPr>
              <w:rPr>
                <w:rFonts w:asciiTheme="minorHAnsi" w:hAnsiTheme="minorHAnsi" w:cstheme="minorHAnsi"/>
                <w:kern w:val="2"/>
                <w:sz w:val="20"/>
                <w:szCs w:val="20"/>
              </w:rPr>
            </w:pPr>
          </w:p>
        </w:tc>
        <w:tc>
          <w:tcPr>
            <w:tcW w:w="5729" w:type="dxa"/>
            <w:tcBorders>
              <w:top w:val="single" w:sz="4" w:space="0" w:color="000000"/>
              <w:left w:val="single" w:sz="4" w:space="0" w:color="000000"/>
              <w:right w:val="single" w:sz="4" w:space="0" w:color="000000"/>
            </w:tcBorders>
            <w:shd w:val="clear" w:color="auto" w:fill="FFFFFF"/>
            <w:vAlign w:val="center"/>
          </w:tcPr>
          <w:p w14:paraId="7A775CFA" w14:textId="0D29D95E" w:rsidR="00DE2864" w:rsidRPr="00DE2864" w:rsidRDefault="00DE2864" w:rsidP="00DE2864">
            <w:pPr>
              <w:rPr>
                <w:rFonts w:asciiTheme="minorHAnsi" w:hAnsiTheme="minorHAnsi" w:cstheme="minorHAnsi"/>
                <w:kern w:val="2"/>
                <w:sz w:val="20"/>
              </w:rPr>
            </w:pPr>
            <w:r w:rsidRPr="00DE2864">
              <w:rPr>
                <w:rFonts w:asciiTheme="minorHAnsi" w:hAnsiTheme="minorHAnsi" w:cstheme="minorHAnsi"/>
                <w:sz w:val="20"/>
              </w:rPr>
              <w:t>Trójkąt ostrzegawczy, komplet kluczy z podnośnikiem, apteczka pojazdu, gaśnica</w:t>
            </w:r>
          </w:p>
        </w:tc>
        <w:tc>
          <w:tcPr>
            <w:tcW w:w="1922" w:type="dxa"/>
            <w:tcBorders>
              <w:top w:val="single" w:sz="4" w:space="0" w:color="000000"/>
              <w:left w:val="single" w:sz="4" w:space="0" w:color="000000"/>
              <w:right w:val="single" w:sz="4" w:space="0" w:color="000000"/>
            </w:tcBorders>
            <w:shd w:val="clear" w:color="auto" w:fill="FFFFFF"/>
            <w:vAlign w:val="center"/>
          </w:tcPr>
          <w:p w14:paraId="5036D2D7" w14:textId="1177BD42" w:rsidR="00DE2864" w:rsidRPr="00041571" w:rsidRDefault="00DE2864" w:rsidP="00DE2864">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right w:val="single" w:sz="4" w:space="0" w:color="000000"/>
            </w:tcBorders>
            <w:shd w:val="clear" w:color="auto" w:fill="FFFFFF"/>
            <w:vAlign w:val="center"/>
          </w:tcPr>
          <w:p w14:paraId="6243593F" w14:textId="77777777" w:rsidR="00DE2864" w:rsidRPr="00041571" w:rsidRDefault="00DE2864" w:rsidP="00DE2864">
            <w:pPr>
              <w:jc w:val="center"/>
              <w:rPr>
                <w:rFonts w:asciiTheme="minorHAnsi" w:hAnsiTheme="minorHAnsi" w:cstheme="minorHAnsi"/>
                <w:kern w:val="2"/>
                <w:sz w:val="20"/>
              </w:rPr>
            </w:pPr>
          </w:p>
        </w:tc>
      </w:tr>
      <w:tr w:rsidR="00DE2864" w:rsidRPr="00041571" w14:paraId="29E570CB"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6F6B031" w14:textId="77777777" w:rsidR="00DE2864" w:rsidRPr="00041571" w:rsidRDefault="00DE2864" w:rsidP="00DE2864">
            <w:pPr>
              <w:jc w:val="center"/>
              <w:rPr>
                <w:rFonts w:asciiTheme="minorHAnsi" w:hAnsiTheme="minorHAnsi" w:cstheme="minorHAnsi"/>
                <w:b/>
                <w:bCs/>
                <w:kern w:val="2"/>
                <w:sz w:val="20"/>
              </w:rPr>
            </w:pPr>
            <w:r w:rsidRPr="00041571">
              <w:rPr>
                <w:rFonts w:asciiTheme="minorHAnsi" w:hAnsiTheme="minorHAnsi" w:cstheme="minorHAnsi"/>
                <w:b/>
                <w:bCs/>
                <w:kern w:val="2"/>
                <w:sz w:val="20"/>
              </w:rPr>
              <w:t>XI.</w:t>
            </w:r>
          </w:p>
        </w:tc>
        <w:tc>
          <w:tcPr>
            <w:tcW w:w="9494" w:type="dxa"/>
            <w:gridSpan w:val="3"/>
            <w:tcBorders>
              <w:top w:val="single" w:sz="4" w:space="0" w:color="000000"/>
              <w:left w:val="single" w:sz="4" w:space="0" w:color="000000"/>
              <w:bottom w:val="single" w:sz="4" w:space="0" w:color="000000"/>
              <w:right w:val="single" w:sz="4" w:space="0" w:color="000000"/>
            </w:tcBorders>
            <w:shd w:val="clear" w:color="auto" w:fill="BFBFBF"/>
          </w:tcPr>
          <w:p w14:paraId="50D22BC1" w14:textId="43430D19" w:rsidR="00DE2864" w:rsidRPr="00DE2864" w:rsidRDefault="00DE2864" w:rsidP="00DE2864">
            <w:pPr>
              <w:jc w:val="center"/>
              <w:rPr>
                <w:rFonts w:asciiTheme="minorHAnsi" w:hAnsiTheme="minorHAnsi" w:cstheme="minorHAnsi"/>
                <w:kern w:val="2"/>
                <w:sz w:val="20"/>
              </w:rPr>
            </w:pPr>
            <w:r w:rsidRPr="00DE2864">
              <w:rPr>
                <w:rFonts w:asciiTheme="minorHAnsi" w:hAnsiTheme="minorHAnsi" w:cstheme="minorHAnsi"/>
                <w:b/>
                <w:iCs/>
                <w:sz w:val="20"/>
              </w:rPr>
              <w:t>WYPOSAŻENIE PRZEDZIAŁU MEDYCZNEGO</w:t>
            </w:r>
          </w:p>
        </w:tc>
      </w:tr>
      <w:tr w:rsidR="00DE2864" w:rsidRPr="00041571" w14:paraId="5DD2E61D"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24E1E1" w14:textId="77777777" w:rsidR="00DE2864" w:rsidRPr="00041571" w:rsidRDefault="00DE2864" w:rsidP="00887680">
            <w:pPr>
              <w:pStyle w:val="Akapitzlist"/>
              <w:numPr>
                <w:ilvl w:val="0"/>
                <w:numId w:val="59"/>
              </w:numPr>
              <w:rPr>
                <w:rFonts w:asciiTheme="minorHAnsi" w:hAnsiTheme="minorHAnsi" w:cstheme="minorHAnsi"/>
                <w:bCs/>
                <w:kern w:val="2"/>
                <w:sz w:val="20"/>
                <w:szCs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tcPr>
          <w:p w14:paraId="3BFA4F2D" w14:textId="48D0AC20" w:rsidR="00DE2864" w:rsidRPr="00DE2864" w:rsidRDefault="00DE2864" w:rsidP="00DE2864">
            <w:pPr>
              <w:tabs>
                <w:tab w:val="left" w:pos="993"/>
              </w:tabs>
              <w:spacing w:after="0"/>
              <w:rPr>
                <w:rFonts w:asciiTheme="minorHAnsi" w:hAnsiTheme="minorHAnsi" w:cstheme="minorHAnsi"/>
                <w:bCs/>
                <w:kern w:val="2"/>
                <w:sz w:val="20"/>
              </w:rPr>
            </w:pPr>
            <w:r w:rsidRPr="00DE2864">
              <w:rPr>
                <w:rFonts w:asciiTheme="minorHAnsi" w:hAnsiTheme="minorHAnsi" w:cstheme="minorHAnsi"/>
                <w:sz w:val="20"/>
              </w:rPr>
              <w:t xml:space="preserve">Fotele w przedziale medycznym pokryte tapicerką łatwo zmywalną, wyposażone w bezwładnościowe pasy bezpieczeństwa, ze zintegrowanym zagłówkiem </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C5468" w14:textId="77777777" w:rsidR="00DE2864" w:rsidRPr="00041571" w:rsidRDefault="00DE2864" w:rsidP="00DE2864">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ED234" w14:textId="77777777" w:rsidR="00DE2864" w:rsidRPr="00041571" w:rsidRDefault="00DE2864" w:rsidP="00DE2864">
            <w:pPr>
              <w:jc w:val="center"/>
              <w:rPr>
                <w:rFonts w:asciiTheme="minorHAnsi" w:hAnsiTheme="minorHAnsi" w:cstheme="minorHAnsi"/>
                <w:kern w:val="2"/>
                <w:sz w:val="20"/>
              </w:rPr>
            </w:pPr>
          </w:p>
        </w:tc>
      </w:tr>
      <w:tr w:rsidR="00DE2864" w:rsidRPr="00041571" w14:paraId="21FF02A2"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2BC79" w14:textId="77777777" w:rsidR="00DE2864" w:rsidRPr="00041571" w:rsidRDefault="00DE2864" w:rsidP="00DE2864">
            <w:pPr>
              <w:jc w:val="center"/>
              <w:rPr>
                <w:rFonts w:asciiTheme="minorHAnsi" w:hAnsiTheme="minorHAnsi" w:cstheme="minorHAnsi"/>
                <w:kern w:val="2"/>
                <w:sz w:val="20"/>
              </w:rPr>
            </w:pPr>
            <w:r w:rsidRPr="00041571">
              <w:rPr>
                <w:rFonts w:asciiTheme="minorHAnsi" w:hAnsiTheme="minorHAnsi" w:cstheme="minorHAnsi"/>
                <w:kern w:val="2"/>
                <w:sz w:val="20"/>
              </w:rPr>
              <w:t>79.1.</w:t>
            </w:r>
          </w:p>
        </w:tc>
        <w:tc>
          <w:tcPr>
            <w:tcW w:w="5729" w:type="dxa"/>
            <w:tcBorders>
              <w:top w:val="single" w:sz="4" w:space="0" w:color="000000"/>
              <w:left w:val="single" w:sz="4" w:space="0" w:color="000000"/>
              <w:bottom w:val="single" w:sz="4" w:space="0" w:color="000000"/>
              <w:right w:val="single" w:sz="4" w:space="0" w:color="000000"/>
            </w:tcBorders>
            <w:shd w:val="clear" w:color="auto" w:fill="FFFFFF"/>
          </w:tcPr>
          <w:p w14:paraId="7146CEF8" w14:textId="1F59D293" w:rsidR="00DE2864" w:rsidRPr="00DE2864" w:rsidRDefault="00DE2864" w:rsidP="00DE2864">
            <w:pPr>
              <w:tabs>
                <w:tab w:val="left" w:pos="993"/>
              </w:tabs>
              <w:spacing w:after="0"/>
              <w:rPr>
                <w:rFonts w:asciiTheme="minorHAnsi" w:hAnsiTheme="minorHAnsi" w:cstheme="minorHAnsi"/>
                <w:kern w:val="2"/>
                <w:sz w:val="20"/>
              </w:rPr>
            </w:pPr>
            <w:r w:rsidRPr="00DE2864">
              <w:rPr>
                <w:rFonts w:asciiTheme="minorHAnsi" w:hAnsiTheme="minorHAnsi" w:cstheme="minorHAnsi"/>
                <w:sz w:val="20"/>
              </w:rPr>
              <w:t>Uchwyty ścienne i sufitowe dla personelu</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EE4A6" w14:textId="77777777" w:rsidR="00DE2864" w:rsidRPr="00041571" w:rsidRDefault="00DE2864" w:rsidP="00DE2864">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68527" w14:textId="77777777" w:rsidR="00DE2864" w:rsidRPr="00041571" w:rsidRDefault="00DE2864" w:rsidP="00DE2864">
            <w:pPr>
              <w:jc w:val="center"/>
              <w:rPr>
                <w:rFonts w:asciiTheme="minorHAnsi" w:hAnsiTheme="minorHAnsi" w:cstheme="minorHAnsi"/>
                <w:kern w:val="2"/>
                <w:sz w:val="20"/>
              </w:rPr>
            </w:pPr>
          </w:p>
        </w:tc>
      </w:tr>
      <w:tr w:rsidR="00DE2864" w:rsidRPr="00041571" w14:paraId="599C1E84"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4D60B" w14:textId="77777777" w:rsidR="00DE2864" w:rsidRPr="00041571" w:rsidRDefault="00DE2864" w:rsidP="00DE2864">
            <w:pPr>
              <w:jc w:val="center"/>
              <w:rPr>
                <w:rFonts w:asciiTheme="minorHAnsi" w:hAnsiTheme="minorHAnsi" w:cstheme="minorHAnsi"/>
                <w:kern w:val="2"/>
                <w:sz w:val="20"/>
              </w:rPr>
            </w:pPr>
            <w:r w:rsidRPr="00041571">
              <w:rPr>
                <w:rFonts w:asciiTheme="minorHAnsi" w:hAnsiTheme="minorHAnsi" w:cstheme="minorHAnsi"/>
                <w:kern w:val="2"/>
                <w:sz w:val="20"/>
              </w:rPr>
              <w:t>79.2.</w:t>
            </w:r>
          </w:p>
        </w:tc>
        <w:tc>
          <w:tcPr>
            <w:tcW w:w="5729" w:type="dxa"/>
            <w:tcBorders>
              <w:top w:val="single" w:sz="4" w:space="0" w:color="000000"/>
              <w:left w:val="single" w:sz="4" w:space="0" w:color="000000"/>
              <w:bottom w:val="single" w:sz="4" w:space="0" w:color="000000"/>
              <w:right w:val="single" w:sz="4" w:space="0" w:color="000000"/>
            </w:tcBorders>
            <w:shd w:val="clear" w:color="auto" w:fill="FFFFFF"/>
          </w:tcPr>
          <w:p w14:paraId="34CCB9E6" w14:textId="3D61D618" w:rsidR="00DE2864" w:rsidRPr="00DE2864" w:rsidRDefault="00DE2864" w:rsidP="00DE2864">
            <w:pPr>
              <w:tabs>
                <w:tab w:val="left" w:pos="993"/>
              </w:tabs>
              <w:spacing w:after="0"/>
              <w:rPr>
                <w:rFonts w:asciiTheme="minorHAnsi" w:hAnsiTheme="minorHAnsi" w:cstheme="minorHAnsi"/>
                <w:kern w:val="2"/>
                <w:sz w:val="20"/>
              </w:rPr>
            </w:pPr>
            <w:r w:rsidRPr="00DE2864">
              <w:rPr>
                <w:rFonts w:asciiTheme="minorHAnsi" w:hAnsiTheme="minorHAnsi" w:cstheme="minorHAnsi"/>
                <w:sz w:val="20"/>
              </w:rPr>
              <w:t>Na ścianie lewej ergonomiczna szafka zamykana, wykonana z tworzywa sztucznego, zabezpieczona przed niekontrolowanym wypadnięciem umieszczonych tam przedmiotów, bez ostrych krawędzi, szafka z miejscem na dwie butle tlenowe umożliwiająca kontrolę ciśnienia w instalacji oraz wymianę butli</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0486D8" w14:textId="77777777" w:rsidR="00DE2864" w:rsidRPr="00041571" w:rsidRDefault="00DE2864" w:rsidP="00DE2864">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B5E197" w14:textId="77777777" w:rsidR="00DE2864" w:rsidRPr="00041571" w:rsidRDefault="00DE2864" w:rsidP="00DE2864">
            <w:pPr>
              <w:jc w:val="center"/>
              <w:rPr>
                <w:rFonts w:asciiTheme="minorHAnsi" w:hAnsiTheme="minorHAnsi" w:cstheme="minorHAnsi"/>
                <w:kern w:val="2"/>
                <w:sz w:val="20"/>
              </w:rPr>
            </w:pPr>
          </w:p>
        </w:tc>
      </w:tr>
      <w:tr w:rsidR="00DE2864" w:rsidRPr="00041571" w14:paraId="66A100A6" w14:textId="77777777" w:rsidTr="00683ADC">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4BA4CA" w14:textId="77777777" w:rsidR="00DE2864" w:rsidRPr="00041571" w:rsidRDefault="00DE2864" w:rsidP="00DE2864">
            <w:pPr>
              <w:jc w:val="center"/>
              <w:rPr>
                <w:rFonts w:asciiTheme="minorHAnsi" w:hAnsiTheme="minorHAnsi" w:cstheme="minorHAnsi"/>
                <w:kern w:val="2"/>
                <w:sz w:val="20"/>
              </w:rPr>
            </w:pPr>
            <w:r w:rsidRPr="00041571">
              <w:rPr>
                <w:rFonts w:asciiTheme="minorHAnsi" w:hAnsiTheme="minorHAnsi" w:cstheme="minorHAnsi"/>
                <w:kern w:val="2"/>
                <w:sz w:val="20"/>
              </w:rPr>
              <w:t>79.3.</w:t>
            </w:r>
          </w:p>
        </w:tc>
        <w:tc>
          <w:tcPr>
            <w:tcW w:w="57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0F585" w14:textId="79BF59A2" w:rsidR="00DE2864" w:rsidRPr="00DE2864" w:rsidRDefault="00DE2864" w:rsidP="00DE2864">
            <w:pPr>
              <w:tabs>
                <w:tab w:val="left" w:pos="993"/>
              </w:tabs>
              <w:spacing w:after="0"/>
              <w:rPr>
                <w:rFonts w:asciiTheme="minorHAnsi" w:hAnsiTheme="minorHAnsi" w:cstheme="minorHAnsi"/>
                <w:kern w:val="2"/>
                <w:sz w:val="20"/>
              </w:rPr>
            </w:pPr>
            <w:r w:rsidRPr="00DE2864">
              <w:rPr>
                <w:rFonts w:asciiTheme="minorHAnsi" w:hAnsiTheme="minorHAnsi" w:cstheme="minorHAnsi"/>
                <w:sz w:val="20"/>
              </w:rPr>
              <w:t>podłoga, wyłożona wykładziną antypoślizgową, łatwo zmywalną połączoną szczelnie z pokryciem boków zapewniająca odpływ płynów z wnętrza pojazdu</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7C15E" w14:textId="77777777" w:rsidR="00DE2864" w:rsidRPr="00041571" w:rsidRDefault="00DE2864" w:rsidP="00DE2864">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1E2A7" w14:textId="77777777" w:rsidR="00DE2864" w:rsidRPr="00041571" w:rsidRDefault="00DE2864" w:rsidP="00DE2864">
            <w:pPr>
              <w:jc w:val="center"/>
              <w:rPr>
                <w:rFonts w:asciiTheme="minorHAnsi" w:hAnsiTheme="minorHAnsi" w:cstheme="minorHAnsi"/>
                <w:kern w:val="2"/>
                <w:sz w:val="20"/>
              </w:rPr>
            </w:pPr>
          </w:p>
        </w:tc>
      </w:tr>
      <w:tr w:rsidR="00DE2864" w:rsidRPr="00041571" w14:paraId="0F78C5B0"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A2D44B" w14:textId="77777777" w:rsidR="00DE2864" w:rsidRPr="00041571" w:rsidRDefault="00DE2864" w:rsidP="00887680">
            <w:pPr>
              <w:pStyle w:val="Akapitzlist"/>
              <w:numPr>
                <w:ilvl w:val="0"/>
                <w:numId w:val="59"/>
              </w:numPr>
              <w:rPr>
                <w:rFonts w:asciiTheme="minorHAnsi" w:hAnsiTheme="minorHAnsi" w:cstheme="minorHAnsi"/>
                <w:kern w:val="2"/>
                <w:sz w:val="20"/>
                <w:szCs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tcPr>
          <w:p w14:paraId="06B721FB" w14:textId="418328F0" w:rsidR="00DE2864" w:rsidRPr="00DE2864" w:rsidRDefault="00DE2864" w:rsidP="00DE2864">
            <w:pPr>
              <w:tabs>
                <w:tab w:val="left" w:pos="993"/>
              </w:tabs>
              <w:spacing w:after="0"/>
              <w:rPr>
                <w:rFonts w:asciiTheme="minorHAnsi" w:hAnsiTheme="minorHAnsi" w:cstheme="minorHAnsi"/>
                <w:kern w:val="2"/>
                <w:sz w:val="20"/>
              </w:rPr>
            </w:pPr>
            <w:r w:rsidRPr="00DE2864">
              <w:rPr>
                <w:rFonts w:asciiTheme="minorHAnsi" w:hAnsiTheme="minorHAnsi" w:cstheme="minorHAnsi"/>
                <w:sz w:val="20"/>
              </w:rPr>
              <w:t>Uchwyt do kroplówki na 2 szt. płynów infuzyjnych mocowany w suficie - uchwyt do kroplówki musi wytrzymać obciążenie 5 kg</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F60C4" w14:textId="77777777" w:rsidR="00DE2864" w:rsidRPr="00041571" w:rsidRDefault="00DE2864" w:rsidP="00DE2864">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01D17" w14:textId="77777777" w:rsidR="00DE2864" w:rsidRPr="00041571" w:rsidRDefault="00DE2864" w:rsidP="00DE2864">
            <w:pPr>
              <w:jc w:val="center"/>
              <w:rPr>
                <w:rFonts w:asciiTheme="minorHAnsi" w:hAnsiTheme="minorHAnsi" w:cstheme="minorHAnsi"/>
                <w:kern w:val="2"/>
                <w:sz w:val="20"/>
              </w:rPr>
            </w:pPr>
          </w:p>
        </w:tc>
      </w:tr>
      <w:tr w:rsidR="00DE2864" w:rsidRPr="00041571" w14:paraId="7C15F2A8"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44AB9C" w14:textId="77777777" w:rsidR="00DE2864" w:rsidRPr="00041571" w:rsidRDefault="00DE2864" w:rsidP="00887680">
            <w:pPr>
              <w:pStyle w:val="Akapitzlist"/>
              <w:numPr>
                <w:ilvl w:val="0"/>
                <w:numId w:val="59"/>
              </w:numPr>
              <w:rPr>
                <w:rFonts w:asciiTheme="minorHAnsi" w:hAnsiTheme="minorHAnsi" w:cstheme="minorHAnsi"/>
                <w:kern w:val="2"/>
                <w:sz w:val="20"/>
                <w:szCs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tcPr>
          <w:p w14:paraId="10783BC5" w14:textId="5885C560" w:rsidR="00DE2864" w:rsidRPr="00DE2864" w:rsidRDefault="00DE2864" w:rsidP="00DE2864">
            <w:pPr>
              <w:tabs>
                <w:tab w:val="left" w:pos="993"/>
              </w:tabs>
              <w:spacing w:after="0"/>
              <w:ind w:right="141"/>
              <w:rPr>
                <w:rFonts w:asciiTheme="minorHAnsi" w:hAnsiTheme="minorHAnsi" w:cstheme="minorHAnsi"/>
                <w:kern w:val="2"/>
                <w:sz w:val="20"/>
              </w:rPr>
            </w:pPr>
            <w:r w:rsidRPr="00DE2864">
              <w:rPr>
                <w:rFonts w:asciiTheme="minorHAnsi" w:hAnsiTheme="minorHAnsi" w:cstheme="minorHAnsi"/>
                <w:sz w:val="20"/>
              </w:rPr>
              <w:t xml:space="preserve">Instalacja tlenowa z 2 punktami poboru tlenu typu AGA na ścianie lewej oraz 1  reduktor do butli tlenowej </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99B9A" w14:textId="77777777" w:rsidR="00DE2864" w:rsidRPr="00041571" w:rsidRDefault="00DE2864" w:rsidP="00DE2864">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35522" w14:textId="77777777" w:rsidR="00DE2864" w:rsidRPr="00041571" w:rsidRDefault="00DE2864" w:rsidP="00DE2864">
            <w:pPr>
              <w:jc w:val="center"/>
              <w:rPr>
                <w:rFonts w:asciiTheme="minorHAnsi" w:hAnsiTheme="minorHAnsi" w:cstheme="minorHAnsi"/>
                <w:kern w:val="2"/>
                <w:sz w:val="20"/>
              </w:rPr>
            </w:pPr>
          </w:p>
        </w:tc>
      </w:tr>
      <w:tr w:rsidR="00DE2864" w:rsidRPr="00041571" w14:paraId="00EFCB8A"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0B1A3A" w14:textId="77777777" w:rsidR="00DE2864" w:rsidRPr="00041571" w:rsidRDefault="00DE2864" w:rsidP="00887680">
            <w:pPr>
              <w:pStyle w:val="Akapitzlist"/>
              <w:numPr>
                <w:ilvl w:val="0"/>
                <w:numId w:val="59"/>
              </w:numPr>
              <w:rPr>
                <w:rFonts w:asciiTheme="minorHAnsi" w:hAnsiTheme="minorHAnsi" w:cstheme="minorHAnsi"/>
                <w:kern w:val="2"/>
                <w:sz w:val="20"/>
                <w:szCs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tcPr>
          <w:p w14:paraId="4044F66F" w14:textId="77777777" w:rsidR="00DE2864" w:rsidRPr="00DE2864" w:rsidRDefault="00DE2864" w:rsidP="00DE2864">
            <w:pPr>
              <w:tabs>
                <w:tab w:val="left" w:pos="10233"/>
              </w:tabs>
              <w:spacing w:after="0"/>
              <w:ind w:right="-27"/>
              <w:rPr>
                <w:rFonts w:asciiTheme="minorHAnsi" w:hAnsiTheme="minorHAnsi" w:cstheme="minorHAnsi"/>
                <w:sz w:val="20"/>
              </w:rPr>
            </w:pPr>
            <w:r w:rsidRPr="00DE2864">
              <w:rPr>
                <w:rFonts w:asciiTheme="minorHAnsi" w:hAnsiTheme="minorHAnsi" w:cstheme="minorHAnsi"/>
                <w:sz w:val="20"/>
              </w:rPr>
              <w:t>Oświetlenie charakteryzujące się parametrami nie gorszymi jak poniżej:</w:t>
            </w:r>
          </w:p>
          <w:p w14:paraId="30AED2E5" w14:textId="77777777" w:rsidR="00DE2864" w:rsidRPr="00DE2864" w:rsidRDefault="00DE2864" w:rsidP="00DE2864">
            <w:pPr>
              <w:tabs>
                <w:tab w:val="left" w:pos="10233"/>
              </w:tabs>
              <w:spacing w:after="0"/>
              <w:ind w:right="-27"/>
              <w:rPr>
                <w:rFonts w:asciiTheme="minorHAnsi" w:hAnsiTheme="minorHAnsi" w:cstheme="minorHAnsi"/>
                <w:sz w:val="20"/>
              </w:rPr>
            </w:pPr>
            <w:r w:rsidRPr="00DE2864">
              <w:rPr>
                <w:rFonts w:asciiTheme="minorHAnsi" w:hAnsiTheme="minorHAnsi" w:cstheme="minorHAnsi"/>
                <w:sz w:val="20"/>
              </w:rPr>
              <w:t xml:space="preserve">1) min. 2 listwy typu </w:t>
            </w:r>
            <w:proofErr w:type="spellStart"/>
            <w:r w:rsidRPr="00DE2864">
              <w:rPr>
                <w:rFonts w:asciiTheme="minorHAnsi" w:hAnsiTheme="minorHAnsi" w:cstheme="minorHAnsi"/>
                <w:sz w:val="20"/>
              </w:rPr>
              <w:t>led</w:t>
            </w:r>
            <w:proofErr w:type="spellEnd"/>
            <w:r w:rsidRPr="00DE2864">
              <w:rPr>
                <w:rFonts w:asciiTheme="minorHAnsi" w:hAnsiTheme="minorHAnsi" w:cstheme="minorHAnsi"/>
                <w:sz w:val="20"/>
              </w:rPr>
              <w:t xml:space="preserve"> wzdłuż przedziału medycznego ze światłem rozproszonym,</w:t>
            </w:r>
          </w:p>
          <w:p w14:paraId="3DDD7B7A" w14:textId="77777777" w:rsidR="00DE2864" w:rsidRPr="00DE2864" w:rsidRDefault="00DE2864" w:rsidP="00DE2864">
            <w:pPr>
              <w:spacing w:after="0"/>
              <w:rPr>
                <w:rFonts w:asciiTheme="minorHAnsi" w:hAnsiTheme="minorHAnsi" w:cstheme="minorHAnsi"/>
                <w:sz w:val="20"/>
              </w:rPr>
            </w:pPr>
            <w:r w:rsidRPr="00DE2864">
              <w:rPr>
                <w:rFonts w:asciiTheme="minorHAnsi" w:hAnsiTheme="minorHAnsi" w:cstheme="minorHAnsi"/>
                <w:sz w:val="20"/>
              </w:rPr>
              <w:t>2) oświetlenie  umieszczone nad noszami – min. 2 pkt</w:t>
            </w:r>
          </w:p>
          <w:p w14:paraId="51FA255F" w14:textId="6D857234" w:rsidR="00DE2864" w:rsidRPr="00DE2864" w:rsidRDefault="00DE2864" w:rsidP="00DE2864">
            <w:pPr>
              <w:spacing w:after="0"/>
              <w:rPr>
                <w:rFonts w:asciiTheme="minorHAnsi" w:hAnsiTheme="minorHAnsi" w:cstheme="minorHAnsi"/>
                <w:sz w:val="20"/>
              </w:rPr>
            </w:pPr>
            <w:r w:rsidRPr="00DE2864">
              <w:rPr>
                <w:rFonts w:asciiTheme="minorHAnsi" w:hAnsiTheme="minorHAnsi" w:cstheme="minorHAnsi"/>
                <w:sz w:val="20"/>
              </w:rPr>
              <w:t xml:space="preserve">3) dodatkowa lamp w technologii LED umieszczona w przedniej części przedziału medycznego, załączana automatycznie po otwarciu drzwi, </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78828F" w14:textId="77777777" w:rsidR="00DE2864" w:rsidRPr="00041571" w:rsidRDefault="00DE2864" w:rsidP="00DE2864">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561A5" w14:textId="77777777" w:rsidR="00DE2864" w:rsidRPr="00041571" w:rsidRDefault="00DE2864" w:rsidP="00DE2864">
            <w:pPr>
              <w:jc w:val="center"/>
              <w:rPr>
                <w:rFonts w:asciiTheme="minorHAnsi" w:hAnsiTheme="minorHAnsi" w:cstheme="minorHAnsi"/>
                <w:kern w:val="2"/>
                <w:sz w:val="20"/>
              </w:rPr>
            </w:pPr>
          </w:p>
        </w:tc>
      </w:tr>
      <w:tr w:rsidR="00DE2864" w:rsidRPr="00041571" w14:paraId="2C1E4299"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02362" w14:textId="77777777" w:rsidR="00DE2864" w:rsidRPr="00041571" w:rsidRDefault="00DE2864" w:rsidP="00887680">
            <w:pPr>
              <w:pStyle w:val="Akapitzlist"/>
              <w:numPr>
                <w:ilvl w:val="0"/>
                <w:numId w:val="59"/>
              </w:numPr>
              <w:rPr>
                <w:rFonts w:asciiTheme="minorHAnsi" w:hAnsiTheme="minorHAnsi" w:cstheme="minorHAnsi"/>
                <w:kern w:val="2"/>
                <w:sz w:val="20"/>
                <w:szCs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tcPr>
          <w:p w14:paraId="5BE550F7" w14:textId="0029B646" w:rsidR="00DE2864" w:rsidRPr="00DE2864" w:rsidRDefault="00DE2864" w:rsidP="00DE2864">
            <w:pPr>
              <w:tabs>
                <w:tab w:val="left" w:pos="1220"/>
              </w:tabs>
              <w:spacing w:after="0"/>
              <w:ind w:right="141"/>
              <w:rPr>
                <w:rFonts w:asciiTheme="minorHAnsi" w:hAnsiTheme="minorHAnsi" w:cstheme="minorHAnsi"/>
                <w:kern w:val="2"/>
                <w:sz w:val="20"/>
              </w:rPr>
            </w:pPr>
            <w:r w:rsidRPr="00DE2864">
              <w:rPr>
                <w:rFonts w:asciiTheme="minorHAnsi" w:hAnsiTheme="minorHAnsi" w:cstheme="minorHAnsi"/>
                <w:sz w:val="20"/>
              </w:rPr>
              <w:t xml:space="preserve">Stanowisko noszy głównych umożliwiające łatwe wprowadzenie noszy oraz ich zablokowanie na czas jazdy, podstawa noszy z miejscem na nosze podbierające - podać markę </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5FE807" w14:textId="77777777" w:rsidR="00DE2864" w:rsidRPr="00041571" w:rsidRDefault="00DE2864" w:rsidP="00DE2864">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51549" w14:textId="77777777" w:rsidR="00DE2864" w:rsidRPr="00041571" w:rsidRDefault="00DE2864" w:rsidP="00DE2864">
            <w:pPr>
              <w:jc w:val="center"/>
              <w:rPr>
                <w:rFonts w:asciiTheme="minorHAnsi" w:hAnsiTheme="minorHAnsi" w:cstheme="minorHAnsi"/>
                <w:bCs/>
                <w:kern w:val="2"/>
                <w:sz w:val="20"/>
              </w:rPr>
            </w:pPr>
          </w:p>
        </w:tc>
      </w:tr>
      <w:tr w:rsidR="00DE2864" w:rsidRPr="00041571" w14:paraId="0796BC14"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DC073" w14:textId="77777777" w:rsidR="00DE2864" w:rsidRPr="00041571" w:rsidRDefault="00DE2864" w:rsidP="00887680">
            <w:pPr>
              <w:pStyle w:val="Akapitzlist"/>
              <w:numPr>
                <w:ilvl w:val="0"/>
                <w:numId w:val="59"/>
              </w:numPr>
              <w:rPr>
                <w:rFonts w:asciiTheme="minorHAnsi" w:hAnsiTheme="minorHAnsi" w:cstheme="minorHAnsi"/>
                <w:kern w:val="2"/>
                <w:sz w:val="20"/>
                <w:szCs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tcPr>
          <w:p w14:paraId="7EFCBF95" w14:textId="1966F121" w:rsidR="00DE2864" w:rsidRPr="00DE2864" w:rsidRDefault="00DE2864" w:rsidP="00DE2864">
            <w:pPr>
              <w:spacing w:after="0"/>
              <w:rPr>
                <w:rFonts w:asciiTheme="minorHAnsi" w:hAnsiTheme="minorHAnsi" w:cstheme="minorHAnsi"/>
                <w:kern w:val="2"/>
                <w:sz w:val="20"/>
              </w:rPr>
            </w:pPr>
            <w:r w:rsidRPr="00DE2864">
              <w:rPr>
                <w:rFonts w:asciiTheme="minorHAnsi" w:hAnsiTheme="minorHAnsi" w:cstheme="minorHAnsi"/>
                <w:sz w:val="20"/>
              </w:rPr>
              <w:t>Rampa najazdowa dla fotela kardiologicznego o wymiarach: min. 2400 mm x 600 mm.</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EC618" w14:textId="77777777" w:rsidR="00DE2864" w:rsidRPr="00041571" w:rsidRDefault="00DE2864" w:rsidP="00DE2864">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125014" w14:textId="77777777" w:rsidR="00DE2864" w:rsidRPr="00041571" w:rsidRDefault="00DE2864" w:rsidP="00DE2864">
            <w:pPr>
              <w:jc w:val="center"/>
              <w:rPr>
                <w:rFonts w:asciiTheme="minorHAnsi" w:hAnsiTheme="minorHAnsi" w:cstheme="minorHAnsi"/>
                <w:kern w:val="2"/>
                <w:sz w:val="20"/>
              </w:rPr>
            </w:pPr>
          </w:p>
        </w:tc>
      </w:tr>
      <w:tr w:rsidR="00DE2864" w:rsidRPr="00041571" w14:paraId="18BCA732"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BFBFBF"/>
          </w:tcPr>
          <w:p w14:paraId="699345E5" w14:textId="71EF5927" w:rsidR="00DE2864" w:rsidRPr="00041571" w:rsidRDefault="00DE2864" w:rsidP="00DE2864">
            <w:pPr>
              <w:jc w:val="center"/>
              <w:rPr>
                <w:rFonts w:asciiTheme="minorHAnsi" w:hAnsiTheme="minorHAnsi" w:cstheme="minorHAnsi"/>
                <w:b/>
                <w:bCs/>
                <w:kern w:val="2"/>
                <w:sz w:val="20"/>
              </w:rPr>
            </w:pPr>
            <w:r w:rsidRPr="00041571">
              <w:rPr>
                <w:rFonts w:asciiTheme="minorHAnsi" w:hAnsiTheme="minorHAnsi" w:cstheme="minorHAnsi"/>
                <w:b/>
                <w:bCs/>
                <w:kern w:val="2"/>
                <w:sz w:val="20"/>
              </w:rPr>
              <w:t>XII.</w:t>
            </w:r>
          </w:p>
        </w:tc>
        <w:tc>
          <w:tcPr>
            <w:tcW w:w="9494" w:type="dxa"/>
            <w:gridSpan w:val="3"/>
            <w:tcBorders>
              <w:top w:val="single" w:sz="4" w:space="0" w:color="000000"/>
              <w:left w:val="single" w:sz="4" w:space="0" w:color="000000"/>
              <w:bottom w:val="single" w:sz="4" w:space="0" w:color="000000"/>
              <w:right w:val="single" w:sz="4" w:space="0" w:color="000000"/>
            </w:tcBorders>
            <w:shd w:val="clear" w:color="auto" w:fill="BFBFBF"/>
          </w:tcPr>
          <w:p w14:paraId="51ED5402" w14:textId="12B0BF9E" w:rsidR="00DE2864" w:rsidRPr="0080419A" w:rsidRDefault="0080419A" w:rsidP="00DE2864">
            <w:pPr>
              <w:jc w:val="center"/>
              <w:rPr>
                <w:rFonts w:asciiTheme="minorHAnsi" w:hAnsiTheme="minorHAnsi" w:cstheme="minorHAnsi"/>
                <w:kern w:val="2"/>
                <w:sz w:val="20"/>
              </w:rPr>
            </w:pPr>
            <w:r w:rsidRPr="0080419A">
              <w:rPr>
                <w:rFonts w:asciiTheme="minorHAnsi" w:hAnsiTheme="minorHAnsi" w:cstheme="minorHAnsi"/>
                <w:b/>
                <w:iCs/>
                <w:sz w:val="20"/>
              </w:rPr>
              <w:t>WYMAGANIA DODATKOWE</w:t>
            </w:r>
          </w:p>
        </w:tc>
      </w:tr>
      <w:tr w:rsidR="00DE2864" w:rsidRPr="00041571" w14:paraId="56DC9674"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1866F42C" w14:textId="77777777" w:rsidR="00DE2864" w:rsidRPr="00041571" w:rsidRDefault="00DE2864" w:rsidP="00887680">
            <w:pPr>
              <w:pStyle w:val="Akapitzlist"/>
              <w:numPr>
                <w:ilvl w:val="0"/>
                <w:numId w:val="59"/>
              </w:numPr>
              <w:jc w:val="center"/>
              <w:rPr>
                <w:rFonts w:asciiTheme="minorHAnsi" w:hAnsiTheme="minorHAnsi" w:cstheme="minorHAnsi"/>
                <w:kern w:val="2"/>
                <w:sz w:val="20"/>
                <w:szCs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tcPr>
          <w:p w14:paraId="40B1E8A4" w14:textId="1B1DD17C" w:rsidR="00DE2864" w:rsidRPr="0080419A" w:rsidRDefault="0080419A" w:rsidP="00DE2864">
            <w:pPr>
              <w:rPr>
                <w:rFonts w:asciiTheme="minorHAnsi" w:hAnsiTheme="minorHAnsi" w:cstheme="minorHAnsi"/>
                <w:sz w:val="20"/>
              </w:rPr>
            </w:pPr>
            <w:r w:rsidRPr="0080419A">
              <w:rPr>
                <w:rFonts w:asciiTheme="minorHAnsi" w:hAnsiTheme="minorHAnsi" w:cstheme="minorHAnsi"/>
                <w:sz w:val="20"/>
              </w:rPr>
              <w:t>Homologacja na pojazd skompletowany jako specjalny sanitarny  zgodny z normą PN-EN 1789+A2:2015 lub równoważną</w:t>
            </w:r>
            <w:r w:rsidR="00DE2864" w:rsidRPr="0080419A">
              <w:rPr>
                <w:rFonts w:asciiTheme="minorHAnsi" w:hAnsiTheme="minorHAnsi" w:cstheme="minorHAnsi"/>
                <w:sz w:val="20"/>
              </w:rPr>
              <w:t>.</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6BF50" w14:textId="77777777" w:rsidR="00DE2864" w:rsidRPr="00041571" w:rsidRDefault="00DE2864" w:rsidP="00DE2864">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60A79" w14:textId="77777777" w:rsidR="00DE2864" w:rsidRPr="00041571" w:rsidRDefault="00DE2864" w:rsidP="00DE2864">
            <w:pPr>
              <w:jc w:val="center"/>
              <w:rPr>
                <w:rFonts w:asciiTheme="minorHAnsi" w:hAnsiTheme="minorHAnsi" w:cstheme="minorHAnsi"/>
                <w:kern w:val="2"/>
                <w:sz w:val="20"/>
              </w:rPr>
            </w:pPr>
          </w:p>
        </w:tc>
      </w:tr>
      <w:tr w:rsidR="00DE2864" w:rsidRPr="00041571" w14:paraId="09E6987B" w14:textId="77777777" w:rsidTr="00BA2C1A">
        <w:trPr>
          <w:trHeight w:val="70"/>
          <w:jc w:val="center"/>
        </w:trPr>
        <w:tc>
          <w:tcPr>
            <w:tcW w:w="704" w:type="dxa"/>
            <w:tcBorders>
              <w:top w:val="single" w:sz="4" w:space="0" w:color="auto"/>
              <w:left w:val="single" w:sz="4" w:space="0" w:color="auto"/>
              <w:bottom w:val="single" w:sz="4" w:space="0" w:color="auto"/>
              <w:right w:val="single" w:sz="4" w:space="0" w:color="auto"/>
            </w:tcBorders>
            <w:shd w:val="clear" w:color="auto" w:fill="BFBFBF"/>
          </w:tcPr>
          <w:p w14:paraId="199D7E0E" w14:textId="1947D346" w:rsidR="00DE2864" w:rsidRPr="00041571" w:rsidRDefault="00DE2864" w:rsidP="00DE2864">
            <w:pPr>
              <w:jc w:val="center"/>
              <w:rPr>
                <w:rFonts w:asciiTheme="minorHAnsi" w:hAnsiTheme="minorHAnsi" w:cstheme="minorHAnsi"/>
                <w:kern w:val="2"/>
                <w:sz w:val="20"/>
              </w:rPr>
            </w:pPr>
            <w:r w:rsidRPr="00041571">
              <w:rPr>
                <w:rFonts w:asciiTheme="minorHAnsi" w:hAnsiTheme="minorHAnsi" w:cstheme="minorHAnsi"/>
                <w:b/>
                <w:kern w:val="2"/>
                <w:sz w:val="20"/>
              </w:rPr>
              <w:t>XI</w:t>
            </w:r>
            <w:r w:rsidR="0080419A">
              <w:rPr>
                <w:rFonts w:asciiTheme="minorHAnsi" w:hAnsiTheme="minorHAnsi" w:cstheme="minorHAnsi"/>
                <w:b/>
                <w:kern w:val="2"/>
                <w:sz w:val="20"/>
              </w:rPr>
              <w:t>II</w:t>
            </w:r>
            <w:r w:rsidRPr="00041571">
              <w:rPr>
                <w:rFonts w:asciiTheme="minorHAnsi" w:hAnsiTheme="minorHAnsi" w:cstheme="minorHAnsi"/>
                <w:b/>
                <w:kern w:val="2"/>
                <w:sz w:val="20"/>
              </w:rPr>
              <w:t>.</w:t>
            </w:r>
          </w:p>
        </w:tc>
        <w:tc>
          <w:tcPr>
            <w:tcW w:w="9494" w:type="dxa"/>
            <w:gridSpan w:val="3"/>
            <w:tcBorders>
              <w:top w:val="single" w:sz="4" w:space="0" w:color="auto"/>
              <w:left w:val="single" w:sz="4" w:space="0" w:color="auto"/>
              <w:bottom w:val="single" w:sz="4" w:space="0" w:color="auto"/>
              <w:right w:val="single" w:sz="4" w:space="0" w:color="auto"/>
            </w:tcBorders>
            <w:shd w:val="clear" w:color="auto" w:fill="BFBFBF"/>
          </w:tcPr>
          <w:p w14:paraId="49F9A974" w14:textId="77777777" w:rsidR="00DE2864" w:rsidRPr="00041571" w:rsidRDefault="00DE2864" w:rsidP="00DE2864">
            <w:pPr>
              <w:jc w:val="center"/>
              <w:rPr>
                <w:rFonts w:asciiTheme="minorHAnsi" w:hAnsiTheme="minorHAnsi" w:cstheme="minorHAnsi"/>
                <w:kern w:val="2"/>
                <w:sz w:val="20"/>
              </w:rPr>
            </w:pPr>
            <w:r w:rsidRPr="00041571">
              <w:rPr>
                <w:rFonts w:asciiTheme="minorHAnsi" w:hAnsiTheme="minorHAnsi" w:cstheme="minorHAnsi"/>
                <w:b/>
                <w:bCs/>
                <w:kern w:val="2"/>
                <w:sz w:val="20"/>
              </w:rPr>
              <w:t>SERWIS</w:t>
            </w:r>
          </w:p>
        </w:tc>
      </w:tr>
      <w:tr w:rsidR="00DE2864" w:rsidRPr="00041571" w14:paraId="5D538592" w14:textId="77777777" w:rsidTr="00BA2C1A">
        <w:trPr>
          <w:trHeight w:val="268"/>
          <w:jc w:val="center"/>
        </w:trPr>
        <w:tc>
          <w:tcPr>
            <w:tcW w:w="704" w:type="dxa"/>
            <w:tcBorders>
              <w:top w:val="single" w:sz="4" w:space="0" w:color="auto"/>
              <w:left w:val="single" w:sz="4" w:space="0" w:color="000000"/>
              <w:bottom w:val="single" w:sz="4" w:space="0" w:color="000000"/>
              <w:right w:val="single" w:sz="4" w:space="0" w:color="000000"/>
            </w:tcBorders>
            <w:shd w:val="clear" w:color="auto" w:fill="FFFFFF"/>
          </w:tcPr>
          <w:p w14:paraId="6E744D7E" w14:textId="77777777" w:rsidR="00DE2864" w:rsidRPr="00041571" w:rsidRDefault="00DE2864" w:rsidP="00887680">
            <w:pPr>
              <w:pStyle w:val="Akapitzlist"/>
              <w:numPr>
                <w:ilvl w:val="0"/>
                <w:numId w:val="59"/>
              </w:numPr>
              <w:rPr>
                <w:rFonts w:asciiTheme="minorHAnsi" w:hAnsiTheme="minorHAnsi" w:cstheme="minorHAnsi"/>
                <w:kern w:val="2"/>
                <w:sz w:val="20"/>
                <w:szCs w:val="20"/>
              </w:rPr>
            </w:pPr>
          </w:p>
        </w:tc>
        <w:tc>
          <w:tcPr>
            <w:tcW w:w="5729" w:type="dxa"/>
            <w:tcBorders>
              <w:top w:val="single" w:sz="4" w:space="0" w:color="auto"/>
              <w:left w:val="single" w:sz="4" w:space="0" w:color="000000"/>
              <w:bottom w:val="single" w:sz="4" w:space="0" w:color="000000"/>
              <w:right w:val="single" w:sz="4" w:space="0" w:color="000000"/>
            </w:tcBorders>
            <w:shd w:val="clear" w:color="auto" w:fill="FFFFFF"/>
          </w:tcPr>
          <w:p w14:paraId="7ECDDE6B" w14:textId="77777777" w:rsidR="00DE2864" w:rsidRPr="00041571" w:rsidRDefault="00DE2864" w:rsidP="00DE2864">
            <w:pPr>
              <w:rPr>
                <w:rFonts w:asciiTheme="minorHAnsi" w:hAnsiTheme="minorHAnsi" w:cstheme="minorHAnsi"/>
                <w:sz w:val="20"/>
              </w:rPr>
            </w:pPr>
            <w:r w:rsidRPr="00041571">
              <w:rPr>
                <w:rFonts w:asciiTheme="minorHAnsi" w:hAnsiTheme="minorHAnsi" w:cstheme="minorHAnsi"/>
                <w:sz w:val="20"/>
              </w:rPr>
              <w:t xml:space="preserve">Serwis nieodpłatny pojazdu bazowego realizowany w okresie gwarancji,  w najbliższej ASO oferowanej marki ambulansu. Wykaz ASO dostarczony wraz z dostawą. </w:t>
            </w:r>
          </w:p>
        </w:tc>
        <w:tc>
          <w:tcPr>
            <w:tcW w:w="1922" w:type="dxa"/>
            <w:tcBorders>
              <w:top w:val="single" w:sz="4" w:space="0" w:color="auto"/>
              <w:left w:val="single" w:sz="4" w:space="0" w:color="000000"/>
              <w:bottom w:val="single" w:sz="4" w:space="0" w:color="000000"/>
              <w:right w:val="single" w:sz="4" w:space="0" w:color="000000"/>
            </w:tcBorders>
            <w:shd w:val="clear" w:color="auto" w:fill="FFFFFF"/>
            <w:vAlign w:val="center"/>
          </w:tcPr>
          <w:p w14:paraId="3ADAB49E" w14:textId="77777777" w:rsidR="00DE2864" w:rsidRPr="00041571" w:rsidRDefault="00DE2864" w:rsidP="00DE2864">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auto"/>
              <w:left w:val="single" w:sz="4" w:space="0" w:color="000000"/>
              <w:bottom w:val="single" w:sz="4" w:space="0" w:color="000000"/>
              <w:right w:val="single" w:sz="4" w:space="0" w:color="000000"/>
            </w:tcBorders>
            <w:shd w:val="clear" w:color="auto" w:fill="FFFFFF"/>
            <w:vAlign w:val="center"/>
          </w:tcPr>
          <w:p w14:paraId="734FF414" w14:textId="77777777" w:rsidR="00DE2864" w:rsidRPr="00041571" w:rsidRDefault="00DE2864" w:rsidP="00DE2864">
            <w:pPr>
              <w:jc w:val="center"/>
              <w:rPr>
                <w:rFonts w:asciiTheme="minorHAnsi" w:hAnsiTheme="minorHAnsi" w:cstheme="minorHAnsi"/>
                <w:kern w:val="2"/>
                <w:sz w:val="20"/>
              </w:rPr>
            </w:pPr>
          </w:p>
        </w:tc>
      </w:tr>
      <w:tr w:rsidR="00DE2864" w:rsidRPr="00041571" w14:paraId="6C04236D" w14:textId="77777777" w:rsidTr="00BA2C1A">
        <w:trPr>
          <w:trHeight w:val="268"/>
          <w:jc w:val="center"/>
        </w:trPr>
        <w:tc>
          <w:tcPr>
            <w:tcW w:w="704" w:type="dxa"/>
            <w:tcBorders>
              <w:top w:val="nil"/>
              <w:left w:val="single" w:sz="4" w:space="0" w:color="000000"/>
              <w:bottom w:val="single" w:sz="4" w:space="0" w:color="000000"/>
              <w:right w:val="single" w:sz="4" w:space="0" w:color="000000"/>
            </w:tcBorders>
            <w:shd w:val="clear" w:color="auto" w:fill="FFFFFF"/>
          </w:tcPr>
          <w:p w14:paraId="683817DD" w14:textId="77777777" w:rsidR="00DE2864" w:rsidRPr="00041571" w:rsidRDefault="00DE2864" w:rsidP="00887680">
            <w:pPr>
              <w:pStyle w:val="Akapitzlist"/>
              <w:numPr>
                <w:ilvl w:val="0"/>
                <w:numId w:val="59"/>
              </w:numPr>
              <w:rPr>
                <w:rFonts w:asciiTheme="minorHAnsi" w:hAnsiTheme="minorHAnsi" w:cstheme="minorHAnsi"/>
                <w:kern w:val="2"/>
                <w:sz w:val="20"/>
                <w:szCs w:val="20"/>
              </w:rPr>
            </w:pPr>
          </w:p>
        </w:tc>
        <w:tc>
          <w:tcPr>
            <w:tcW w:w="5729" w:type="dxa"/>
            <w:tcBorders>
              <w:top w:val="nil"/>
              <w:left w:val="single" w:sz="4" w:space="0" w:color="000000"/>
              <w:bottom w:val="single" w:sz="4" w:space="0" w:color="000000"/>
              <w:right w:val="single" w:sz="4" w:space="0" w:color="000000"/>
            </w:tcBorders>
            <w:shd w:val="clear" w:color="auto" w:fill="FFFFFF"/>
          </w:tcPr>
          <w:p w14:paraId="4AF873B8" w14:textId="77777777" w:rsidR="00DE2864" w:rsidRPr="00041571" w:rsidRDefault="00DE2864" w:rsidP="00DE2864">
            <w:pPr>
              <w:rPr>
                <w:rFonts w:asciiTheme="minorHAnsi" w:hAnsiTheme="minorHAnsi" w:cstheme="minorHAnsi"/>
                <w:sz w:val="20"/>
              </w:rPr>
            </w:pPr>
            <w:r w:rsidRPr="00041571">
              <w:rPr>
                <w:rFonts w:asciiTheme="minorHAnsi" w:hAnsiTheme="minorHAnsi" w:cstheme="minorHAnsi"/>
                <w:sz w:val="20"/>
              </w:rPr>
              <w:t>Serwis nieodpłatny zabudowy specjalnej sanitarnej w okresie gwarancji.</w:t>
            </w:r>
          </w:p>
        </w:tc>
        <w:tc>
          <w:tcPr>
            <w:tcW w:w="1922" w:type="dxa"/>
            <w:tcBorders>
              <w:top w:val="nil"/>
              <w:left w:val="single" w:sz="4" w:space="0" w:color="000000"/>
              <w:bottom w:val="single" w:sz="4" w:space="0" w:color="000000"/>
              <w:right w:val="single" w:sz="4" w:space="0" w:color="000000"/>
            </w:tcBorders>
            <w:shd w:val="clear" w:color="auto" w:fill="FFFFFF"/>
            <w:vAlign w:val="center"/>
          </w:tcPr>
          <w:p w14:paraId="387C2C0A" w14:textId="77777777" w:rsidR="00DE2864" w:rsidRPr="00041571" w:rsidRDefault="00DE2864" w:rsidP="00DE2864">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nil"/>
              <w:left w:val="single" w:sz="4" w:space="0" w:color="000000"/>
              <w:bottom w:val="single" w:sz="4" w:space="0" w:color="000000"/>
              <w:right w:val="single" w:sz="4" w:space="0" w:color="000000"/>
            </w:tcBorders>
            <w:shd w:val="clear" w:color="auto" w:fill="FFFFFF"/>
            <w:vAlign w:val="center"/>
          </w:tcPr>
          <w:p w14:paraId="0EB25F71" w14:textId="77777777" w:rsidR="00DE2864" w:rsidRPr="00041571" w:rsidRDefault="00DE2864" w:rsidP="00DE2864">
            <w:pPr>
              <w:jc w:val="center"/>
              <w:rPr>
                <w:rFonts w:asciiTheme="minorHAnsi" w:hAnsiTheme="minorHAnsi" w:cstheme="minorHAnsi"/>
                <w:kern w:val="2"/>
                <w:sz w:val="20"/>
              </w:rPr>
            </w:pPr>
          </w:p>
        </w:tc>
      </w:tr>
    </w:tbl>
    <w:p w14:paraId="75D00155" w14:textId="77777777" w:rsidR="00323187" w:rsidRDefault="00323187" w:rsidP="00323187">
      <w:pPr>
        <w:ind w:left="6381"/>
        <w:rPr>
          <w:rFonts w:ascii="Arial" w:eastAsia="Calibri" w:hAnsi="Arial" w:cs="Arial"/>
          <w:b/>
          <w:bCs/>
          <w:szCs w:val="24"/>
          <w:lang w:eastAsia="pl-PL"/>
        </w:rPr>
      </w:pPr>
    </w:p>
    <w:p w14:paraId="15856961" w14:textId="77777777" w:rsidR="00323187" w:rsidRPr="009F5473" w:rsidRDefault="00323187" w:rsidP="00323187">
      <w:pPr>
        <w:rPr>
          <w:rFonts w:ascii="Calibri" w:hAnsi="Calibri" w:cs="Calibri"/>
          <w:szCs w:val="24"/>
        </w:rPr>
      </w:pPr>
      <w:r w:rsidRPr="009F5473">
        <w:rPr>
          <w:rFonts w:ascii="Calibri" w:hAnsi="Calibri" w:cs="Calibri"/>
          <w:szCs w:val="24"/>
        </w:rPr>
        <w:t>Zamawiający wymaga zgodnie z zapisami ust. 14 części XI SWZ:</w:t>
      </w:r>
    </w:p>
    <w:p w14:paraId="5F240CE7" w14:textId="7837B1C4" w:rsidR="005F3E81" w:rsidRDefault="00323187" w:rsidP="0080419A">
      <w:pPr>
        <w:ind w:left="284" w:hanging="284"/>
        <w:rPr>
          <w:rFonts w:ascii="Calibri" w:eastAsia="Calibri" w:hAnsi="Calibri" w:cs="Calibri"/>
          <w:b/>
          <w:bCs/>
          <w:szCs w:val="24"/>
          <w:lang w:eastAsia="pl-PL"/>
        </w:rPr>
      </w:pPr>
      <w:r w:rsidRPr="009F5473">
        <w:rPr>
          <w:rFonts w:ascii="Calibri" w:hAnsi="Calibri" w:cs="Calibri"/>
          <w:szCs w:val="24"/>
        </w:rPr>
        <w:t>* - potwierdzenia spełnienia wymaganych parametrów technicznych poprzez wpisanie słowa „TAK” w odpowiednim (każdym) wierszu kolumny „4”</w:t>
      </w:r>
    </w:p>
    <w:p w14:paraId="4C5DDE16" w14:textId="77777777" w:rsidR="005F3E81" w:rsidRDefault="005F3E81" w:rsidP="00873D2D">
      <w:pPr>
        <w:ind w:left="6381"/>
        <w:rPr>
          <w:rFonts w:ascii="Calibri" w:eastAsia="Calibri" w:hAnsi="Calibri" w:cs="Calibri"/>
          <w:b/>
          <w:bCs/>
          <w:szCs w:val="24"/>
          <w:lang w:eastAsia="pl-PL"/>
        </w:rPr>
      </w:pPr>
    </w:p>
    <w:p w14:paraId="276918DE" w14:textId="77777777" w:rsidR="001562F7" w:rsidRDefault="001562F7" w:rsidP="00873D2D">
      <w:pPr>
        <w:ind w:left="6381"/>
        <w:rPr>
          <w:rFonts w:ascii="Calibri" w:eastAsia="Calibri" w:hAnsi="Calibri" w:cs="Calibri"/>
          <w:b/>
          <w:bCs/>
          <w:szCs w:val="24"/>
          <w:lang w:eastAsia="pl-PL"/>
        </w:rPr>
        <w:sectPr w:rsidR="001562F7" w:rsidSect="00323187">
          <w:pgSz w:w="11906" w:h="16838"/>
          <w:pgMar w:top="720" w:right="1701" w:bottom="720" w:left="992" w:header="284" w:footer="442" w:gutter="0"/>
          <w:cols w:space="708"/>
          <w:docGrid w:linePitch="360"/>
        </w:sectPr>
      </w:pPr>
    </w:p>
    <w:p w14:paraId="4C48FE39" w14:textId="6BD094CB" w:rsidR="00EB57BC" w:rsidRPr="000A66C3" w:rsidRDefault="00EB57BC" w:rsidP="00EB57BC">
      <w:pPr>
        <w:pStyle w:val="Nagwek2"/>
        <w:tabs>
          <w:tab w:val="right" w:pos="9213"/>
          <w:tab w:val="right" w:pos="13984"/>
        </w:tabs>
        <w:spacing w:before="0" w:after="0"/>
        <w:rPr>
          <w:rFonts w:asciiTheme="minorHAnsi" w:hAnsiTheme="minorHAnsi"/>
          <w:iCs/>
        </w:rPr>
      </w:pPr>
      <w:proofErr w:type="spellStart"/>
      <w:r w:rsidRPr="000A66C3">
        <w:rPr>
          <w:rFonts w:asciiTheme="minorHAnsi" w:hAnsiTheme="minorHAnsi"/>
        </w:rPr>
        <w:lastRenderedPageBreak/>
        <w:t>Ozn</w:t>
      </w:r>
      <w:proofErr w:type="spellEnd"/>
      <w:r w:rsidRPr="000A66C3">
        <w:rPr>
          <w:rFonts w:asciiTheme="minorHAnsi" w:hAnsiTheme="minorHAnsi"/>
        </w:rPr>
        <w:t>. postępowania 09/2022</w:t>
      </w:r>
      <w:r w:rsidRPr="000A66C3">
        <w:rPr>
          <w:rFonts w:asciiTheme="minorHAnsi" w:hAnsiTheme="minorHAnsi"/>
        </w:rPr>
        <w:tab/>
      </w:r>
      <w:r w:rsidRPr="000A66C3">
        <w:rPr>
          <w:rFonts w:ascii="Calibri" w:hAnsi="Calibri" w:cs="Calibri"/>
        </w:rPr>
        <w:t>Załącznik nr 2.</w:t>
      </w:r>
      <w:r>
        <w:rPr>
          <w:rFonts w:ascii="Calibri" w:hAnsi="Calibri" w:cs="Calibri"/>
        </w:rPr>
        <w:t>2</w:t>
      </w:r>
      <w:r w:rsidRPr="000A66C3">
        <w:rPr>
          <w:rFonts w:ascii="Calibri" w:hAnsi="Calibri" w:cs="Calibri"/>
        </w:rPr>
        <w:t xml:space="preserve"> do SWZ</w:t>
      </w:r>
    </w:p>
    <w:p w14:paraId="14A5F00B" w14:textId="77777777" w:rsidR="0080419A" w:rsidRPr="009F2A39" w:rsidRDefault="0080419A" w:rsidP="0080419A">
      <w:pPr>
        <w:rPr>
          <w:rFonts w:ascii="Arial" w:hAnsi="Arial" w:cs="Arial"/>
          <w:szCs w:val="24"/>
          <w:highlight w:val="yellow"/>
          <w:lang w:eastAsia="pl-PL"/>
        </w:rPr>
      </w:pPr>
    </w:p>
    <w:p w14:paraId="3CF68ECB" w14:textId="77777777" w:rsidR="0080419A" w:rsidRPr="009F5473" w:rsidRDefault="0080419A" w:rsidP="0080419A">
      <w:pPr>
        <w:jc w:val="center"/>
        <w:rPr>
          <w:rFonts w:ascii="Calibri" w:hAnsi="Calibri" w:cs="Calibri"/>
        </w:rPr>
      </w:pPr>
      <w:r w:rsidRPr="009F5473">
        <w:rPr>
          <w:rFonts w:ascii="Calibri" w:hAnsi="Calibri" w:cs="Calibri"/>
          <w:b/>
        </w:rPr>
        <w:t>WYMAGANE PARAMETRY TECHNICZNE, FUNKCJONALNE I UŻYTKOWE</w:t>
      </w:r>
    </w:p>
    <w:p w14:paraId="59D0CF72" w14:textId="77777777" w:rsidR="0080419A" w:rsidRDefault="0080419A" w:rsidP="0080419A">
      <w:pPr>
        <w:ind w:left="6381"/>
        <w:rPr>
          <w:rFonts w:ascii="Arial" w:eastAsia="Calibri" w:hAnsi="Arial" w:cs="Arial"/>
          <w:b/>
          <w:bCs/>
          <w:szCs w:val="24"/>
          <w:lang w:eastAsia="pl-PL"/>
        </w:rPr>
      </w:pPr>
    </w:p>
    <w:p w14:paraId="3AB3301E" w14:textId="40B17724" w:rsidR="0080419A" w:rsidRPr="00EB57BC" w:rsidRDefault="00EA20E4" w:rsidP="0080419A">
      <w:pPr>
        <w:jc w:val="center"/>
        <w:rPr>
          <w:rFonts w:asciiTheme="minorHAnsi" w:eastAsia="Calibri" w:hAnsiTheme="minorHAnsi" w:cstheme="minorHAnsi"/>
          <w:b/>
          <w:bCs/>
          <w:szCs w:val="24"/>
          <w:lang w:eastAsia="pl-PL"/>
        </w:rPr>
      </w:pPr>
      <w:bookmarkStart w:id="72" w:name="_Hlk107823557"/>
      <w:r w:rsidRPr="00EB57BC">
        <w:rPr>
          <w:rFonts w:asciiTheme="minorHAnsi" w:hAnsiTheme="minorHAnsi" w:cstheme="minorHAnsi"/>
          <w:b/>
          <w:szCs w:val="24"/>
        </w:rPr>
        <w:t>NOSZE GŁÓWNE Z TRANSPORTEREM - MONOBLOKOWE</w:t>
      </w:r>
      <w:bookmarkEnd w:id="72"/>
      <w:r w:rsidR="0080419A" w:rsidRPr="00EB57BC">
        <w:rPr>
          <w:rFonts w:asciiTheme="minorHAnsi" w:hAnsiTheme="minorHAnsi" w:cstheme="minorHAnsi"/>
          <w:b/>
          <w:szCs w:val="24"/>
        </w:rPr>
        <w:t xml:space="preserve"> – 1 </w:t>
      </w:r>
      <w:proofErr w:type="spellStart"/>
      <w:r w:rsidR="0080419A" w:rsidRPr="00EB57BC">
        <w:rPr>
          <w:rFonts w:asciiTheme="minorHAnsi" w:hAnsiTheme="minorHAnsi" w:cstheme="minorHAnsi"/>
          <w:b/>
          <w:szCs w:val="24"/>
        </w:rPr>
        <w:t>kpl</w:t>
      </w:r>
      <w:proofErr w:type="spellEnd"/>
      <w:r w:rsidR="0080419A" w:rsidRPr="00EB57BC">
        <w:rPr>
          <w:rFonts w:asciiTheme="minorHAnsi" w:hAnsiTheme="minorHAnsi" w:cstheme="minorHAnsi"/>
          <w:b/>
          <w:szCs w:val="24"/>
        </w:rPr>
        <w:t>.</w:t>
      </w:r>
    </w:p>
    <w:tbl>
      <w:tblPr>
        <w:tblpPr w:leftFromText="141" w:rightFromText="141" w:vertAnchor="text" w:horzAnchor="margin" w:tblpXSpec="center" w:tblpY="169"/>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860"/>
        <w:gridCol w:w="1260"/>
        <w:gridCol w:w="1668"/>
      </w:tblGrid>
      <w:tr w:rsidR="0080419A" w:rsidRPr="004726DC" w14:paraId="1828A462" w14:textId="77777777" w:rsidTr="00BA2C1A">
        <w:trPr>
          <w:trHeight w:val="521"/>
        </w:trPr>
        <w:tc>
          <w:tcPr>
            <w:tcW w:w="1908" w:type="dxa"/>
            <w:vAlign w:val="center"/>
          </w:tcPr>
          <w:p w14:paraId="0749B15D" w14:textId="77777777" w:rsidR="0080419A" w:rsidRPr="009F5473" w:rsidRDefault="0080419A" w:rsidP="00BA2C1A">
            <w:pPr>
              <w:rPr>
                <w:rFonts w:ascii="Calibri" w:hAnsi="Calibri" w:cs="Arial"/>
                <w:b/>
              </w:rPr>
            </w:pPr>
            <w:r w:rsidRPr="009F5473">
              <w:rPr>
                <w:rFonts w:ascii="Calibri" w:hAnsi="Calibri" w:cs="Arial"/>
                <w:b/>
              </w:rPr>
              <w:t>Producent, miejsce produkcji:</w:t>
            </w:r>
          </w:p>
        </w:tc>
        <w:tc>
          <w:tcPr>
            <w:tcW w:w="7788" w:type="dxa"/>
            <w:gridSpan w:val="3"/>
          </w:tcPr>
          <w:p w14:paraId="3125F4AF" w14:textId="77777777" w:rsidR="0080419A" w:rsidRPr="009F5473" w:rsidRDefault="0080419A" w:rsidP="00BA2C1A">
            <w:pPr>
              <w:rPr>
                <w:rFonts w:ascii="Calibri" w:hAnsi="Calibri" w:cs="Arial"/>
              </w:rPr>
            </w:pPr>
          </w:p>
        </w:tc>
      </w:tr>
      <w:tr w:rsidR="0080419A" w:rsidRPr="004726DC" w14:paraId="605537FA" w14:textId="77777777" w:rsidTr="00BA2C1A">
        <w:trPr>
          <w:trHeight w:val="540"/>
        </w:trPr>
        <w:tc>
          <w:tcPr>
            <w:tcW w:w="1908" w:type="dxa"/>
            <w:vAlign w:val="center"/>
          </w:tcPr>
          <w:p w14:paraId="6A371007" w14:textId="77777777" w:rsidR="0080419A" w:rsidRPr="009F5473" w:rsidRDefault="0080419A" w:rsidP="00BA2C1A">
            <w:pPr>
              <w:jc w:val="left"/>
              <w:rPr>
                <w:rFonts w:ascii="Calibri" w:hAnsi="Calibri" w:cs="Arial"/>
                <w:b/>
              </w:rPr>
            </w:pPr>
            <w:r w:rsidRPr="009F5473">
              <w:rPr>
                <w:rFonts w:ascii="Calibri" w:hAnsi="Calibri" w:cs="Arial"/>
                <w:b/>
              </w:rPr>
              <w:t xml:space="preserve">Nazwa, typ, model </w:t>
            </w:r>
          </w:p>
        </w:tc>
        <w:tc>
          <w:tcPr>
            <w:tcW w:w="4860" w:type="dxa"/>
          </w:tcPr>
          <w:p w14:paraId="5D6EC0DF" w14:textId="77777777" w:rsidR="0080419A" w:rsidRPr="009F5473" w:rsidRDefault="0080419A" w:rsidP="00BA2C1A">
            <w:pPr>
              <w:rPr>
                <w:rFonts w:ascii="Calibri" w:hAnsi="Calibri" w:cs="Arial"/>
              </w:rPr>
            </w:pPr>
          </w:p>
        </w:tc>
        <w:tc>
          <w:tcPr>
            <w:tcW w:w="1260" w:type="dxa"/>
          </w:tcPr>
          <w:p w14:paraId="7CEA0D2A" w14:textId="77777777" w:rsidR="0080419A" w:rsidRPr="009F5473" w:rsidRDefault="0080419A" w:rsidP="00BA2C1A">
            <w:pPr>
              <w:tabs>
                <w:tab w:val="left" w:pos="4632"/>
              </w:tabs>
              <w:rPr>
                <w:rFonts w:ascii="Calibri" w:hAnsi="Calibri" w:cs="Arial"/>
              </w:rPr>
            </w:pPr>
            <w:r w:rsidRPr="009F5473">
              <w:rPr>
                <w:rFonts w:ascii="Calibri" w:hAnsi="Calibri" w:cs="Arial"/>
                <w:b/>
              </w:rPr>
              <w:t>Rok produkcji:</w:t>
            </w:r>
          </w:p>
        </w:tc>
        <w:tc>
          <w:tcPr>
            <w:tcW w:w="1668" w:type="dxa"/>
          </w:tcPr>
          <w:p w14:paraId="3A080283" w14:textId="77777777" w:rsidR="0080419A" w:rsidRPr="009F5473" w:rsidRDefault="0080419A" w:rsidP="00BA2C1A">
            <w:pPr>
              <w:tabs>
                <w:tab w:val="left" w:pos="4632"/>
              </w:tabs>
              <w:rPr>
                <w:rFonts w:ascii="Calibri" w:hAnsi="Calibri" w:cs="Arial"/>
              </w:rPr>
            </w:pPr>
          </w:p>
        </w:tc>
      </w:tr>
    </w:tbl>
    <w:p w14:paraId="40514A3C" w14:textId="77777777" w:rsidR="0080419A" w:rsidRDefault="0080419A" w:rsidP="0080419A">
      <w:pPr>
        <w:ind w:left="6381"/>
        <w:rPr>
          <w:rFonts w:ascii="Arial" w:eastAsia="Calibri" w:hAnsi="Arial" w:cs="Arial"/>
          <w:b/>
          <w:bCs/>
          <w:szCs w:val="24"/>
          <w:lang w:eastAsia="pl-PL"/>
        </w:rPr>
      </w:pP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3954"/>
        <w:gridCol w:w="2026"/>
        <w:gridCol w:w="3273"/>
      </w:tblGrid>
      <w:tr w:rsidR="0080419A" w:rsidRPr="0033716F" w14:paraId="1279051D" w14:textId="77777777" w:rsidTr="00BA2C1A">
        <w:trPr>
          <w:jc w:val="center"/>
        </w:trPr>
        <w:tc>
          <w:tcPr>
            <w:tcW w:w="652" w:type="dxa"/>
            <w:shd w:val="clear" w:color="auto" w:fill="BFBFBF"/>
            <w:vAlign w:val="center"/>
          </w:tcPr>
          <w:p w14:paraId="0999C687" w14:textId="77777777" w:rsidR="0080419A" w:rsidRPr="009F5473" w:rsidRDefault="0080419A" w:rsidP="00BA2C1A">
            <w:pPr>
              <w:jc w:val="center"/>
              <w:rPr>
                <w:rFonts w:ascii="Calibri" w:hAnsi="Calibri" w:cs="Calibri"/>
                <w:b/>
                <w:szCs w:val="24"/>
              </w:rPr>
            </w:pPr>
            <w:r w:rsidRPr="009F5473">
              <w:rPr>
                <w:rFonts w:ascii="Calibri" w:hAnsi="Calibri" w:cs="Calibri"/>
                <w:b/>
                <w:bCs/>
                <w:kern w:val="2"/>
                <w:szCs w:val="24"/>
              </w:rPr>
              <w:t>Lp.</w:t>
            </w:r>
          </w:p>
        </w:tc>
        <w:tc>
          <w:tcPr>
            <w:tcW w:w="3954" w:type="dxa"/>
            <w:shd w:val="clear" w:color="auto" w:fill="BFBFBF"/>
            <w:vAlign w:val="center"/>
          </w:tcPr>
          <w:p w14:paraId="6B61DDA4" w14:textId="77777777" w:rsidR="0080419A" w:rsidRPr="009F5473" w:rsidRDefault="0080419A" w:rsidP="00BA2C1A">
            <w:pPr>
              <w:jc w:val="center"/>
              <w:rPr>
                <w:rFonts w:ascii="Calibri" w:hAnsi="Calibri" w:cs="Calibri"/>
                <w:b/>
                <w:szCs w:val="24"/>
              </w:rPr>
            </w:pPr>
            <w:r w:rsidRPr="009F5473">
              <w:rPr>
                <w:rFonts w:ascii="Calibri" w:eastAsia="Calibri" w:hAnsi="Calibri" w:cs="Calibri"/>
                <w:b/>
                <w:bCs/>
                <w:i/>
                <w:szCs w:val="24"/>
                <w:lang w:eastAsia="pl-PL"/>
              </w:rPr>
              <w:t>Szczegółowy opis wymaganych parametrów technicznych, funkcjonalnych i użytkowych przedmiotu zamówienia</w:t>
            </w:r>
          </w:p>
        </w:tc>
        <w:tc>
          <w:tcPr>
            <w:tcW w:w="2026" w:type="dxa"/>
            <w:shd w:val="clear" w:color="auto" w:fill="BFBFBF"/>
            <w:vAlign w:val="center"/>
          </w:tcPr>
          <w:p w14:paraId="2480CA0D" w14:textId="77777777" w:rsidR="0080419A" w:rsidRPr="009F5473" w:rsidRDefault="0080419A" w:rsidP="00BA2C1A">
            <w:pPr>
              <w:jc w:val="center"/>
              <w:rPr>
                <w:rFonts w:ascii="Calibri" w:hAnsi="Calibri" w:cs="Calibri"/>
                <w:b/>
                <w:szCs w:val="24"/>
              </w:rPr>
            </w:pPr>
            <w:r w:rsidRPr="009F5473">
              <w:rPr>
                <w:rFonts w:ascii="Calibri" w:hAnsi="Calibri" w:cs="Calibri"/>
                <w:b/>
                <w:bCs/>
                <w:kern w:val="2"/>
                <w:szCs w:val="24"/>
              </w:rPr>
              <w:t>Parametr wymagany</w:t>
            </w:r>
          </w:p>
        </w:tc>
        <w:tc>
          <w:tcPr>
            <w:tcW w:w="3273" w:type="dxa"/>
            <w:shd w:val="clear" w:color="auto" w:fill="BFBFBF"/>
            <w:vAlign w:val="center"/>
          </w:tcPr>
          <w:p w14:paraId="7BD416BB" w14:textId="77777777" w:rsidR="0080419A" w:rsidRPr="009F5473" w:rsidRDefault="0080419A" w:rsidP="00BA2C1A">
            <w:pPr>
              <w:jc w:val="center"/>
              <w:rPr>
                <w:rFonts w:ascii="Calibri" w:hAnsi="Calibri" w:cs="Calibri"/>
                <w:b/>
                <w:szCs w:val="24"/>
              </w:rPr>
            </w:pPr>
            <w:r w:rsidRPr="009F5473">
              <w:rPr>
                <w:rFonts w:ascii="Calibri" w:hAnsi="Calibri" w:cs="Calibri"/>
                <w:b/>
                <w:kern w:val="2"/>
                <w:szCs w:val="24"/>
              </w:rPr>
              <w:t>Parametr oferowany*</w:t>
            </w:r>
          </w:p>
        </w:tc>
      </w:tr>
      <w:tr w:rsidR="0080419A" w:rsidRPr="0033716F" w14:paraId="3669E331" w14:textId="77777777" w:rsidTr="00BA2C1A">
        <w:trPr>
          <w:jc w:val="center"/>
        </w:trPr>
        <w:tc>
          <w:tcPr>
            <w:tcW w:w="652" w:type="dxa"/>
            <w:shd w:val="clear" w:color="auto" w:fill="BFBFBF"/>
            <w:vAlign w:val="center"/>
          </w:tcPr>
          <w:p w14:paraId="47C5E2B5" w14:textId="77777777" w:rsidR="0080419A" w:rsidRPr="009F5473" w:rsidRDefault="0080419A" w:rsidP="00BA2C1A">
            <w:pPr>
              <w:jc w:val="center"/>
              <w:rPr>
                <w:rFonts w:ascii="Calibri" w:hAnsi="Calibri" w:cs="Calibri"/>
                <w:b/>
                <w:bCs/>
                <w:kern w:val="2"/>
                <w:szCs w:val="24"/>
              </w:rPr>
            </w:pPr>
            <w:r w:rsidRPr="009F5473">
              <w:rPr>
                <w:rFonts w:ascii="Calibri" w:hAnsi="Calibri" w:cs="Calibri"/>
                <w:b/>
                <w:bCs/>
                <w:kern w:val="2"/>
                <w:szCs w:val="24"/>
              </w:rPr>
              <w:t>1</w:t>
            </w:r>
          </w:p>
        </w:tc>
        <w:tc>
          <w:tcPr>
            <w:tcW w:w="3954" w:type="dxa"/>
            <w:shd w:val="clear" w:color="auto" w:fill="BFBFBF"/>
            <w:vAlign w:val="center"/>
          </w:tcPr>
          <w:p w14:paraId="0D9703F0" w14:textId="77777777" w:rsidR="0080419A" w:rsidRPr="009F5473" w:rsidRDefault="0080419A" w:rsidP="00BA2C1A">
            <w:pPr>
              <w:jc w:val="center"/>
              <w:rPr>
                <w:rFonts w:ascii="Calibri" w:eastAsia="Calibri" w:hAnsi="Calibri" w:cs="Calibri"/>
                <w:b/>
                <w:bCs/>
                <w:i/>
                <w:szCs w:val="24"/>
                <w:lang w:eastAsia="pl-PL"/>
              </w:rPr>
            </w:pPr>
            <w:r w:rsidRPr="009F5473">
              <w:rPr>
                <w:rFonts w:ascii="Calibri" w:eastAsia="Calibri" w:hAnsi="Calibri" w:cs="Calibri"/>
                <w:b/>
                <w:bCs/>
                <w:i/>
                <w:szCs w:val="24"/>
                <w:lang w:eastAsia="pl-PL"/>
              </w:rPr>
              <w:t>2</w:t>
            </w:r>
          </w:p>
        </w:tc>
        <w:tc>
          <w:tcPr>
            <w:tcW w:w="2026" w:type="dxa"/>
            <w:shd w:val="clear" w:color="auto" w:fill="BFBFBF"/>
            <w:vAlign w:val="center"/>
          </w:tcPr>
          <w:p w14:paraId="757EBAEB" w14:textId="77777777" w:rsidR="0080419A" w:rsidRPr="009F5473" w:rsidRDefault="0080419A" w:rsidP="00BA2C1A">
            <w:pPr>
              <w:jc w:val="center"/>
              <w:rPr>
                <w:rFonts w:ascii="Calibri" w:hAnsi="Calibri" w:cs="Calibri"/>
                <w:b/>
                <w:bCs/>
                <w:kern w:val="2"/>
                <w:szCs w:val="24"/>
              </w:rPr>
            </w:pPr>
            <w:r w:rsidRPr="009F5473">
              <w:rPr>
                <w:rFonts w:ascii="Calibri" w:hAnsi="Calibri" w:cs="Calibri"/>
                <w:b/>
                <w:bCs/>
                <w:kern w:val="2"/>
                <w:szCs w:val="24"/>
              </w:rPr>
              <w:t>3</w:t>
            </w:r>
          </w:p>
        </w:tc>
        <w:tc>
          <w:tcPr>
            <w:tcW w:w="3273" w:type="dxa"/>
            <w:shd w:val="clear" w:color="auto" w:fill="BFBFBF"/>
            <w:vAlign w:val="center"/>
          </w:tcPr>
          <w:p w14:paraId="19D5B412" w14:textId="77777777" w:rsidR="0080419A" w:rsidRPr="009F5473" w:rsidRDefault="0080419A" w:rsidP="00BA2C1A">
            <w:pPr>
              <w:jc w:val="center"/>
              <w:rPr>
                <w:rFonts w:ascii="Calibri" w:hAnsi="Calibri" w:cs="Calibri"/>
                <w:b/>
                <w:kern w:val="2"/>
                <w:szCs w:val="24"/>
              </w:rPr>
            </w:pPr>
            <w:r w:rsidRPr="009F5473">
              <w:rPr>
                <w:rFonts w:ascii="Calibri" w:hAnsi="Calibri" w:cs="Calibri"/>
                <w:b/>
                <w:kern w:val="2"/>
                <w:szCs w:val="24"/>
              </w:rPr>
              <w:t>4</w:t>
            </w:r>
          </w:p>
        </w:tc>
      </w:tr>
      <w:tr w:rsidR="0080419A" w:rsidRPr="0033716F" w14:paraId="4696BB46" w14:textId="77777777" w:rsidTr="00BA2C1A">
        <w:trPr>
          <w:jc w:val="center"/>
        </w:trPr>
        <w:tc>
          <w:tcPr>
            <w:tcW w:w="652" w:type="dxa"/>
            <w:vAlign w:val="center"/>
          </w:tcPr>
          <w:p w14:paraId="173DA1AD" w14:textId="77777777" w:rsidR="0080419A" w:rsidRPr="009F5473" w:rsidRDefault="0080419A" w:rsidP="00BA2C1A">
            <w:pPr>
              <w:jc w:val="center"/>
              <w:rPr>
                <w:rFonts w:ascii="Calibri" w:hAnsi="Calibri" w:cs="Calibri"/>
                <w:szCs w:val="24"/>
              </w:rPr>
            </w:pPr>
            <w:r w:rsidRPr="009F5473">
              <w:rPr>
                <w:rFonts w:ascii="Calibri" w:hAnsi="Calibri" w:cs="Calibri"/>
                <w:szCs w:val="24"/>
              </w:rPr>
              <w:t>1</w:t>
            </w:r>
          </w:p>
        </w:tc>
        <w:tc>
          <w:tcPr>
            <w:tcW w:w="3954" w:type="dxa"/>
            <w:vAlign w:val="center"/>
          </w:tcPr>
          <w:p w14:paraId="32701947" w14:textId="2A4D0417" w:rsidR="0080419A" w:rsidRPr="00EA20E4" w:rsidRDefault="0080419A" w:rsidP="00BA2C1A">
            <w:pPr>
              <w:rPr>
                <w:rFonts w:asciiTheme="minorHAnsi" w:hAnsiTheme="minorHAnsi" w:cstheme="minorHAnsi"/>
                <w:sz w:val="20"/>
              </w:rPr>
            </w:pPr>
            <w:r w:rsidRPr="00EA20E4">
              <w:rPr>
                <w:rFonts w:asciiTheme="minorHAnsi" w:hAnsiTheme="minorHAnsi" w:cstheme="minorHAnsi"/>
                <w:sz w:val="20"/>
              </w:rPr>
              <w:t>Nosze fabrycznie nowe rok produkcji min 202</w:t>
            </w:r>
            <w:r w:rsidR="00954F8F" w:rsidRPr="00EA20E4">
              <w:rPr>
                <w:rFonts w:asciiTheme="minorHAnsi" w:hAnsiTheme="minorHAnsi" w:cstheme="minorHAnsi"/>
                <w:sz w:val="20"/>
              </w:rPr>
              <w:t>2</w:t>
            </w:r>
          </w:p>
        </w:tc>
        <w:tc>
          <w:tcPr>
            <w:tcW w:w="2026" w:type="dxa"/>
            <w:vAlign w:val="center"/>
          </w:tcPr>
          <w:p w14:paraId="118691D0" w14:textId="77777777" w:rsidR="0080419A" w:rsidRPr="009F5473" w:rsidRDefault="0080419A" w:rsidP="00BA2C1A">
            <w:pPr>
              <w:jc w:val="center"/>
              <w:rPr>
                <w:rFonts w:ascii="Calibri" w:hAnsi="Calibri" w:cs="Calibri"/>
                <w:szCs w:val="24"/>
              </w:rPr>
            </w:pPr>
            <w:r w:rsidRPr="009F5473">
              <w:rPr>
                <w:rFonts w:ascii="Calibri" w:hAnsi="Calibri" w:cs="Calibri"/>
                <w:szCs w:val="24"/>
              </w:rPr>
              <w:t>TAK</w:t>
            </w:r>
          </w:p>
        </w:tc>
        <w:tc>
          <w:tcPr>
            <w:tcW w:w="3273" w:type="dxa"/>
            <w:vAlign w:val="center"/>
          </w:tcPr>
          <w:p w14:paraId="729483F1" w14:textId="77777777" w:rsidR="0080419A" w:rsidRPr="009F5473" w:rsidRDefault="0080419A" w:rsidP="00BA2C1A">
            <w:pPr>
              <w:jc w:val="center"/>
              <w:rPr>
                <w:rFonts w:ascii="Calibri" w:hAnsi="Calibri" w:cs="Calibri"/>
                <w:szCs w:val="24"/>
              </w:rPr>
            </w:pPr>
          </w:p>
        </w:tc>
      </w:tr>
      <w:tr w:rsidR="00EA20E4" w:rsidRPr="0033716F" w14:paraId="67CF7347" w14:textId="77777777" w:rsidTr="00BA2C1A">
        <w:trPr>
          <w:jc w:val="center"/>
        </w:trPr>
        <w:tc>
          <w:tcPr>
            <w:tcW w:w="652" w:type="dxa"/>
            <w:vAlign w:val="center"/>
          </w:tcPr>
          <w:p w14:paraId="1F9B36B0" w14:textId="77777777" w:rsidR="00EA20E4" w:rsidRPr="009F5473" w:rsidRDefault="00EA20E4" w:rsidP="00EA20E4">
            <w:pPr>
              <w:jc w:val="center"/>
              <w:rPr>
                <w:rFonts w:ascii="Calibri" w:hAnsi="Calibri" w:cs="Calibri"/>
                <w:szCs w:val="24"/>
              </w:rPr>
            </w:pPr>
            <w:r w:rsidRPr="009F5473">
              <w:rPr>
                <w:rFonts w:ascii="Calibri" w:hAnsi="Calibri" w:cs="Calibri"/>
                <w:szCs w:val="24"/>
              </w:rPr>
              <w:t>2</w:t>
            </w:r>
          </w:p>
        </w:tc>
        <w:tc>
          <w:tcPr>
            <w:tcW w:w="3954" w:type="dxa"/>
            <w:vAlign w:val="center"/>
          </w:tcPr>
          <w:p w14:paraId="208DB1A4" w14:textId="31889E62" w:rsidR="00EA20E4" w:rsidRPr="00EA20E4" w:rsidRDefault="00EA20E4" w:rsidP="00EA20E4">
            <w:pPr>
              <w:rPr>
                <w:rFonts w:asciiTheme="minorHAnsi" w:hAnsiTheme="minorHAnsi" w:cstheme="minorHAnsi"/>
                <w:sz w:val="20"/>
              </w:rPr>
            </w:pPr>
            <w:r w:rsidRPr="00EA20E4">
              <w:rPr>
                <w:rFonts w:asciiTheme="minorHAnsi" w:hAnsiTheme="minorHAnsi" w:cstheme="minorHAnsi"/>
                <w:sz w:val="20"/>
              </w:rPr>
              <w:t>Przystosowane do prowadzenia reanimacji wyposażone w twardą płytę na całej długości pod materacem umożliwiającą ustawienie wszystkich dostępnych funkcji;</w:t>
            </w:r>
          </w:p>
        </w:tc>
        <w:tc>
          <w:tcPr>
            <w:tcW w:w="2026" w:type="dxa"/>
            <w:vAlign w:val="center"/>
          </w:tcPr>
          <w:p w14:paraId="76E4A0CA" w14:textId="77777777" w:rsidR="00EA20E4" w:rsidRPr="009F5473" w:rsidRDefault="00EA20E4" w:rsidP="00EA20E4">
            <w:pPr>
              <w:jc w:val="center"/>
              <w:rPr>
                <w:rFonts w:ascii="Calibri" w:hAnsi="Calibri" w:cs="Calibri"/>
                <w:szCs w:val="24"/>
              </w:rPr>
            </w:pPr>
            <w:r w:rsidRPr="009F5473">
              <w:rPr>
                <w:rFonts w:ascii="Calibri" w:hAnsi="Calibri" w:cs="Calibri"/>
                <w:szCs w:val="24"/>
              </w:rPr>
              <w:t>TAK</w:t>
            </w:r>
          </w:p>
        </w:tc>
        <w:tc>
          <w:tcPr>
            <w:tcW w:w="3273" w:type="dxa"/>
            <w:vAlign w:val="center"/>
          </w:tcPr>
          <w:p w14:paraId="3BF958C6" w14:textId="77777777" w:rsidR="00EA20E4" w:rsidRPr="009F5473" w:rsidRDefault="00EA20E4" w:rsidP="00EA20E4">
            <w:pPr>
              <w:jc w:val="center"/>
              <w:rPr>
                <w:rFonts w:ascii="Calibri" w:hAnsi="Calibri" w:cs="Calibri"/>
                <w:szCs w:val="24"/>
              </w:rPr>
            </w:pPr>
          </w:p>
        </w:tc>
      </w:tr>
      <w:tr w:rsidR="00EA20E4" w:rsidRPr="0033716F" w14:paraId="41C9797B" w14:textId="77777777" w:rsidTr="00733965">
        <w:trPr>
          <w:jc w:val="center"/>
        </w:trPr>
        <w:tc>
          <w:tcPr>
            <w:tcW w:w="652" w:type="dxa"/>
            <w:vAlign w:val="center"/>
          </w:tcPr>
          <w:p w14:paraId="1C865259" w14:textId="77777777" w:rsidR="00EA20E4" w:rsidRPr="009F5473" w:rsidRDefault="00EA20E4" w:rsidP="00EA20E4">
            <w:pPr>
              <w:jc w:val="center"/>
              <w:rPr>
                <w:rFonts w:ascii="Calibri" w:hAnsi="Calibri" w:cs="Calibri"/>
                <w:szCs w:val="24"/>
              </w:rPr>
            </w:pPr>
            <w:r w:rsidRPr="009F5473">
              <w:rPr>
                <w:rFonts w:ascii="Calibri" w:hAnsi="Calibri" w:cs="Calibri"/>
                <w:szCs w:val="24"/>
              </w:rPr>
              <w:t>3</w:t>
            </w:r>
          </w:p>
        </w:tc>
        <w:tc>
          <w:tcPr>
            <w:tcW w:w="3954" w:type="dxa"/>
          </w:tcPr>
          <w:p w14:paraId="6811D4DB" w14:textId="2B47EBC7" w:rsidR="00EA20E4" w:rsidRPr="00EA20E4" w:rsidRDefault="00EA20E4" w:rsidP="00EA20E4">
            <w:pPr>
              <w:rPr>
                <w:rFonts w:asciiTheme="minorHAnsi" w:hAnsiTheme="minorHAnsi" w:cstheme="minorHAnsi"/>
                <w:sz w:val="20"/>
              </w:rPr>
            </w:pPr>
            <w:r w:rsidRPr="00EA20E4">
              <w:rPr>
                <w:rFonts w:asciiTheme="minorHAnsi" w:hAnsiTheme="minorHAnsi" w:cstheme="minorHAnsi"/>
                <w:sz w:val="20"/>
              </w:rPr>
              <w:t xml:space="preserve">Z materacem z materiału nie przyjmującego krwi, brudu itp. Przystosowanym do mycia i dezynfekcji . </w:t>
            </w:r>
          </w:p>
        </w:tc>
        <w:tc>
          <w:tcPr>
            <w:tcW w:w="2026" w:type="dxa"/>
            <w:vAlign w:val="center"/>
          </w:tcPr>
          <w:p w14:paraId="0F1FBC10" w14:textId="77777777" w:rsidR="00EA20E4" w:rsidRPr="009F5473" w:rsidRDefault="00EA20E4" w:rsidP="00EA20E4">
            <w:pPr>
              <w:jc w:val="center"/>
              <w:rPr>
                <w:rFonts w:ascii="Calibri" w:hAnsi="Calibri" w:cs="Calibri"/>
                <w:szCs w:val="24"/>
              </w:rPr>
            </w:pPr>
            <w:r w:rsidRPr="009F5473">
              <w:rPr>
                <w:rFonts w:ascii="Calibri" w:hAnsi="Calibri" w:cs="Calibri"/>
                <w:szCs w:val="24"/>
              </w:rPr>
              <w:t>TAK</w:t>
            </w:r>
          </w:p>
        </w:tc>
        <w:tc>
          <w:tcPr>
            <w:tcW w:w="3273" w:type="dxa"/>
            <w:vAlign w:val="center"/>
          </w:tcPr>
          <w:p w14:paraId="4F7E77DF" w14:textId="77777777" w:rsidR="00EA20E4" w:rsidRPr="009F5473" w:rsidRDefault="00EA20E4" w:rsidP="00EA20E4">
            <w:pPr>
              <w:jc w:val="center"/>
              <w:rPr>
                <w:rFonts w:ascii="Calibri" w:hAnsi="Calibri" w:cs="Calibri"/>
                <w:szCs w:val="24"/>
              </w:rPr>
            </w:pPr>
          </w:p>
        </w:tc>
      </w:tr>
      <w:tr w:rsidR="00EA20E4" w:rsidRPr="0033716F" w14:paraId="750332C6" w14:textId="77777777" w:rsidTr="00733965">
        <w:trPr>
          <w:jc w:val="center"/>
        </w:trPr>
        <w:tc>
          <w:tcPr>
            <w:tcW w:w="652" w:type="dxa"/>
            <w:vAlign w:val="center"/>
          </w:tcPr>
          <w:p w14:paraId="69464ADC" w14:textId="77777777" w:rsidR="00EA20E4" w:rsidRPr="009F5473" w:rsidRDefault="00EA20E4" w:rsidP="00EA20E4">
            <w:pPr>
              <w:jc w:val="center"/>
              <w:rPr>
                <w:rFonts w:ascii="Calibri" w:hAnsi="Calibri" w:cs="Calibri"/>
                <w:szCs w:val="24"/>
              </w:rPr>
            </w:pPr>
            <w:r w:rsidRPr="009F5473">
              <w:rPr>
                <w:rFonts w:ascii="Calibri" w:hAnsi="Calibri" w:cs="Calibri"/>
                <w:szCs w:val="24"/>
              </w:rPr>
              <w:t>4</w:t>
            </w:r>
          </w:p>
        </w:tc>
        <w:tc>
          <w:tcPr>
            <w:tcW w:w="3954" w:type="dxa"/>
          </w:tcPr>
          <w:p w14:paraId="48B2B855" w14:textId="37E2EB18" w:rsidR="00EA20E4" w:rsidRPr="00EA20E4" w:rsidRDefault="00EA20E4" w:rsidP="00EA20E4">
            <w:pPr>
              <w:rPr>
                <w:rFonts w:asciiTheme="minorHAnsi" w:hAnsiTheme="minorHAnsi" w:cstheme="minorHAnsi"/>
                <w:sz w:val="20"/>
              </w:rPr>
            </w:pPr>
            <w:r w:rsidRPr="00EA20E4">
              <w:rPr>
                <w:rFonts w:asciiTheme="minorHAnsi" w:hAnsiTheme="minorHAnsi" w:cstheme="minorHAnsi"/>
                <w:sz w:val="20"/>
              </w:rPr>
              <w:t>Nosze z możliwością ustawienia pozycji przeciwwstrząsowej.</w:t>
            </w:r>
          </w:p>
        </w:tc>
        <w:tc>
          <w:tcPr>
            <w:tcW w:w="2026" w:type="dxa"/>
            <w:vAlign w:val="center"/>
          </w:tcPr>
          <w:p w14:paraId="0B5669A0" w14:textId="77777777" w:rsidR="00EA20E4" w:rsidRPr="009F5473" w:rsidRDefault="00EA20E4" w:rsidP="00EA20E4">
            <w:pPr>
              <w:jc w:val="center"/>
              <w:rPr>
                <w:rFonts w:ascii="Calibri" w:hAnsi="Calibri" w:cs="Calibri"/>
                <w:szCs w:val="24"/>
              </w:rPr>
            </w:pPr>
            <w:r w:rsidRPr="009F5473">
              <w:rPr>
                <w:rFonts w:ascii="Calibri" w:hAnsi="Calibri" w:cs="Calibri"/>
                <w:szCs w:val="24"/>
              </w:rPr>
              <w:t>TAK</w:t>
            </w:r>
          </w:p>
        </w:tc>
        <w:tc>
          <w:tcPr>
            <w:tcW w:w="3273" w:type="dxa"/>
            <w:vAlign w:val="center"/>
          </w:tcPr>
          <w:p w14:paraId="0D1EE350" w14:textId="77777777" w:rsidR="00EA20E4" w:rsidRPr="009F5473" w:rsidRDefault="00EA20E4" w:rsidP="00EA20E4">
            <w:pPr>
              <w:jc w:val="center"/>
              <w:rPr>
                <w:rFonts w:ascii="Calibri" w:hAnsi="Calibri" w:cs="Calibri"/>
                <w:szCs w:val="24"/>
              </w:rPr>
            </w:pPr>
          </w:p>
        </w:tc>
      </w:tr>
      <w:tr w:rsidR="00EA20E4" w:rsidRPr="0033716F" w14:paraId="58081BBA" w14:textId="77777777" w:rsidTr="00733965">
        <w:trPr>
          <w:jc w:val="center"/>
        </w:trPr>
        <w:tc>
          <w:tcPr>
            <w:tcW w:w="652" w:type="dxa"/>
            <w:vAlign w:val="center"/>
          </w:tcPr>
          <w:p w14:paraId="16BFD769" w14:textId="77777777" w:rsidR="00EA20E4" w:rsidRPr="009F5473" w:rsidRDefault="00EA20E4" w:rsidP="00EA20E4">
            <w:pPr>
              <w:jc w:val="center"/>
              <w:rPr>
                <w:rFonts w:ascii="Calibri" w:hAnsi="Calibri" w:cs="Calibri"/>
                <w:szCs w:val="24"/>
              </w:rPr>
            </w:pPr>
            <w:r w:rsidRPr="009F5473">
              <w:rPr>
                <w:rFonts w:ascii="Calibri" w:hAnsi="Calibri" w:cs="Calibri"/>
                <w:szCs w:val="24"/>
              </w:rPr>
              <w:t>5</w:t>
            </w:r>
          </w:p>
        </w:tc>
        <w:tc>
          <w:tcPr>
            <w:tcW w:w="3954" w:type="dxa"/>
          </w:tcPr>
          <w:p w14:paraId="58B785D3" w14:textId="1D020B7D" w:rsidR="00EA20E4" w:rsidRPr="00EA20E4" w:rsidRDefault="00EA20E4" w:rsidP="00EA20E4">
            <w:pPr>
              <w:rPr>
                <w:rFonts w:asciiTheme="minorHAnsi" w:hAnsiTheme="minorHAnsi" w:cstheme="minorHAnsi"/>
                <w:sz w:val="20"/>
              </w:rPr>
            </w:pPr>
            <w:r w:rsidRPr="00EA20E4">
              <w:rPr>
                <w:rFonts w:asciiTheme="minorHAnsi" w:hAnsiTheme="minorHAnsi" w:cstheme="minorHAnsi"/>
                <w:sz w:val="20"/>
              </w:rPr>
              <w:t>Regulacja nachylenia oparcia pod plecami do kąta min. 75 stopni.</w:t>
            </w:r>
          </w:p>
        </w:tc>
        <w:tc>
          <w:tcPr>
            <w:tcW w:w="2026" w:type="dxa"/>
            <w:vAlign w:val="center"/>
          </w:tcPr>
          <w:p w14:paraId="1395CFB7" w14:textId="77777777" w:rsidR="00EA20E4" w:rsidRPr="009F5473" w:rsidRDefault="00EA20E4" w:rsidP="00EA20E4">
            <w:pPr>
              <w:jc w:val="center"/>
              <w:rPr>
                <w:rFonts w:ascii="Calibri" w:hAnsi="Calibri" w:cs="Calibri"/>
                <w:szCs w:val="24"/>
              </w:rPr>
            </w:pPr>
            <w:r w:rsidRPr="009F5473">
              <w:rPr>
                <w:rFonts w:ascii="Calibri" w:hAnsi="Calibri" w:cs="Calibri"/>
                <w:szCs w:val="24"/>
              </w:rPr>
              <w:t>TAK</w:t>
            </w:r>
          </w:p>
        </w:tc>
        <w:tc>
          <w:tcPr>
            <w:tcW w:w="3273" w:type="dxa"/>
            <w:vAlign w:val="center"/>
          </w:tcPr>
          <w:p w14:paraId="754E4DB5" w14:textId="77777777" w:rsidR="00EA20E4" w:rsidRPr="009F5473" w:rsidRDefault="00EA20E4" w:rsidP="00EA20E4">
            <w:pPr>
              <w:jc w:val="center"/>
              <w:rPr>
                <w:rFonts w:ascii="Calibri" w:hAnsi="Calibri" w:cs="Calibri"/>
                <w:szCs w:val="24"/>
              </w:rPr>
            </w:pPr>
          </w:p>
        </w:tc>
      </w:tr>
      <w:tr w:rsidR="00EA20E4" w:rsidRPr="0033716F" w14:paraId="717CA75B" w14:textId="77777777" w:rsidTr="00733965">
        <w:trPr>
          <w:jc w:val="center"/>
        </w:trPr>
        <w:tc>
          <w:tcPr>
            <w:tcW w:w="652" w:type="dxa"/>
            <w:vAlign w:val="center"/>
          </w:tcPr>
          <w:p w14:paraId="4A1C9BE4" w14:textId="77777777" w:rsidR="00EA20E4" w:rsidRPr="009F5473" w:rsidRDefault="00EA20E4" w:rsidP="00EA20E4">
            <w:pPr>
              <w:jc w:val="center"/>
              <w:rPr>
                <w:rFonts w:ascii="Calibri" w:hAnsi="Calibri" w:cs="Calibri"/>
                <w:szCs w:val="24"/>
              </w:rPr>
            </w:pPr>
            <w:r w:rsidRPr="009F5473">
              <w:rPr>
                <w:rFonts w:ascii="Calibri" w:hAnsi="Calibri" w:cs="Calibri"/>
                <w:szCs w:val="24"/>
              </w:rPr>
              <w:t>6</w:t>
            </w:r>
          </w:p>
        </w:tc>
        <w:tc>
          <w:tcPr>
            <w:tcW w:w="3954" w:type="dxa"/>
          </w:tcPr>
          <w:p w14:paraId="46955431" w14:textId="1D095641" w:rsidR="00EA20E4" w:rsidRPr="00EA20E4" w:rsidRDefault="00EA20E4" w:rsidP="00EA20E4">
            <w:pPr>
              <w:rPr>
                <w:rFonts w:asciiTheme="minorHAnsi" w:hAnsiTheme="minorHAnsi" w:cstheme="minorHAnsi"/>
                <w:sz w:val="20"/>
              </w:rPr>
            </w:pPr>
            <w:r w:rsidRPr="00EA20E4">
              <w:rPr>
                <w:rFonts w:asciiTheme="minorHAnsi" w:hAnsiTheme="minorHAnsi" w:cstheme="minorHAnsi"/>
                <w:sz w:val="20"/>
              </w:rPr>
              <w:t xml:space="preserve">Z zestawem pasów szelkowych i poprzecznych zabezpieczających pacjenta o regulowanej długości mocowanych bezpośrednio do ramy noszy </w:t>
            </w:r>
          </w:p>
        </w:tc>
        <w:tc>
          <w:tcPr>
            <w:tcW w:w="2026" w:type="dxa"/>
            <w:vAlign w:val="center"/>
          </w:tcPr>
          <w:p w14:paraId="69CBB7E3" w14:textId="77777777" w:rsidR="00EA20E4" w:rsidRPr="009F5473" w:rsidRDefault="00EA20E4" w:rsidP="00EA20E4">
            <w:pPr>
              <w:jc w:val="center"/>
              <w:rPr>
                <w:rFonts w:ascii="Calibri" w:hAnsi="Calibri" w:cs="Calibri"/>
                <w:szCs w:val="24"/>
              </w:rPr>
            </w:pPr>
            <w:r w:rsidRPr="009F5473">
              <w:rPr>
                <w:rFonts w:ascii="Calibri" w:hAnsi="Calibri" w:cs="Calibri"/>
                <w:szCs w:val="24"/>
              </w:rPr>
              <w:t>TAK</w:t>
            </w:r>
          </w:p>
        </w:tc>
        <w:tc>
          <w:tcPr>
            <w:tcW w:w="3273" w:type="dxa"/>
            <w:vAlign w:val="center"/>
          </w:tcPr>
          <w:p w14:paraId="475A625F" w14:textId="77777777" w:rsidR="00EA20E4" w:rsidRPr="009F5473" w:rsidRDefault="00EA20E4" w:rsidP="00EA20E4">
            <w:pPr>
              <w:jc w:val="center"/>
              <w:rPr>
                <w:rFonts w:ascii="Calibri" w:hAnsi="Calibri" w:cs="Calibri"/>
                <w:szCs w:val="24"/>
              </w:rPr>
            </w:pPr>
          </w:p>
        </w:tc>
      </w:tr>
      <w:tr w:rsidR="00EA20E4" w:rsidRPr="0033716F" w14:paraId="4D229408" w14:textId="77777777" w:rsidTr="00733965">
        <w:trPr>
          <w:jc w:val="center"/>
        </w:trPr>
        <w:tc>
          <w:tcPr>
            <w:tcW w:w="652" w:type="dxa"/>
            <w:vAlign w:val="center"/>
          </w:tcPr>
          <w:p w14:paraId="562D4DE3" w14:textId="77777777" w:rsidR="00EA20E4" w:rsidRPr="009F5473" w:rsidRDefault="00EA20E4" w:rsidP="00EA20E4">
            <w:pPr>
              <w:jc w:val="center"/>
              <w:rPr>
                <w:rFonts w:ascii="Calibri" w:hAnsi="Calibri" w:cs="Calibri"/>
                <w:szCs w:val="24"/>
              </w:rPr>
            </w:pPr>
            <w:r w:rsidRPr="009F5473">
              <w:rPr>
                <w:rFonts w:ascii="Calibri" w:hAnsi="Calibri" w:cs="Calibri"/>
                <w:szCs w:val="24"/>
              </w:rPr>
              <w:t>7</w:t>
            </w:r>
          </w:p>
        </w:tc>
        <w:tc>
          <w:tcPr>
            <w:tcW w:w="3954" w:type="dxa"/>
          </w:tcPr>
          <w:p w14:paraId="2311D2CF" w14:textId="213A5DC1" w:rsidR="00EA20E4" w:rsidRPr="00EA20E4" w:rsidRDefault="00EA20E4" w:rsidP="00EA20E4">
            <w:pPr>
              <w:rPr>
                <w:rFonts w:asciiTheme="minorHAnsi" w:hAnsiTheme="minorHAnsi" w:cstheme="minorHAnsi"/>
                <w:sz w:val="20"/>
              </w:rPr>
            </w:pPr>
            <w:r w:rsidRPr="00EA20E4">
              <w:rPr>
                <w:rFonts w:asciiTheme="minorHAnsi" w:hAnsiTheme="minorHAnsi" w:cstheme="minorHAnsi"/>
                <w:sz w:val="20"/>
              </w:rPr>
              <w:t>Wysuwane uchwyty przednie i tylne do przenoszenia noszy, składane barierki boczne.</w:t>
            </w:r>
          </w:p>
        </w:tc>
        <w:tc>
          <w:tcPr>
            <w:tcW w:w="2026" w:type="dxa"/>
            <w:vAlign w:val="center"/>
          </w:tcPr>
          <w:p w14:paraId="7DD124C4" w14:textId="77777777" w:rsidR="00EA20E4" w:rsidRPr="009F5473" w:rsidRDefault="00EA20E4" w:rsidP="00EA20E4">
            <w:pPr>
              <w:jc w:val="center"/>
              <w:rPr>
                <w:rFonts w:ascii="Calibri" w:hAnsi="Calibri" w:cs="Calibri"/>
                <w:szCs w:val="24"/>
              </w:rPr>
            </w:pPr>
            <w:r w:rsidRPr="009F5473">
              <w:rPr>
                <w:rFonts w:ascii="Calibri" w:hAnsi="Calibri" w:cs="Calibri"/>
                <w:szCs w:val="24"/>
              </w:rPr>
              <w:t>TAK</w:t>
            </w:r>
          </w:p>
        </w:tc>
        <w:tc>
          <w:tcPr>
            <w:tcW w:w="3273" w:type="dxa"/>
            <w:vAlign w:val="center"/>
          </w:tcPr>
          <w:p w14:paraId="5B7C5DAD" w14:textId="77777777" w:rsidR="00EA20E4" w:rsidRPr="009F5473" w:rsidRDefault="00EA20E4" w:rsidP="00EA20E4">
            <w:pPr>
              <w:jc w:val="center"/>
              <w:rPr>
                <w:rFonts w:ascii="Calibri" w:hAnsi="Calibri" w:cs="Calibri"/>
                <w:szCs w:val="24"/>
              </w:rPr>
            </w:pPr>
          </w:p>
        </w:tc>
      </w:tr>
      <w:tr w:rsidR="00EA20E4" w:rsidRPr="0033716F" w14:paraId="68AB6383" w14:textId="77777777" w:rsidTr="00733965">
        <w:trPr>
          <w:jc w:val="center"/>
        </w:trPr>
        <w:tc>
          <w:tcPr>
            <w:tcW w:w="652" w:type="dxa"/>
            <w:vAlign w:val="center"/>
          </w:tcPr>
          <w:p w14:paraId="4295DD1C" w14:textId="77777777" w:rsidR="00EA20E4" w:rsidRPr="009F5473" w:rsidRDefault="00EA20E4" w:rsidP="00EA20E4">
            <w:pPr>
              <w:jc w:val="center"/>
              <w:rPr>
                <w:rFonts w:ascii="Calibri" w:hAnsi="Calibri" w:cs="Calibri"/>
                <w:szCs w:val="24"/>
              </w:rPr>
            </w:pPr>
            <w:r w:rsidRPr="009F5473">
              <w:rPr>
                <w:rFonts w:ascii="Calibri" w:hAnsi="Calibri" w:cs="Calibri"/>
                <w:szCs w:val="24"/>
              </w:rPr>
              <w:t>8</w:t>
            </w:r>
          </w:p>
        </w:tc>
        <w:tc>
          <w:tcPr>
            <w:tcW w:w="3954" w:type="dxa"/>
          </w:tcPr>
          <w:p w14:paraId="0A504BB9" w14:textId="6C72F479" w:rsidR="00EA20E4" w:rsidRPr="00EA20E4" w:rsidRDefault="00EA20E4" w:rsidP="00EA20E4">
            <w:pPr>
              <w:rPr>
                <w:rFonts w:asciiTheme="minorHAnsi" w:hAnsiTheme="minorHAnsi" w:cstheme="minorHAnsi"/>
                <w:sz w:val="20"/>
              </w:rPr>
            </w:pPr>
            <w:r w:rsidRPr="00EA20E4">
              <w:rPr>
                <w:rFonts w:asciiTheme="minorHAnsi" w:hAnsiTheme="minorHAnsi" w:cstheme="minorHAnsi"/>
                <w:sz w:val="20"/>
              </w:rPr>
              <w:t>Obciążenie dopuszczalne noszy powyżej 240 kg;</w:t>
            </w:r>
          </w:p>
        </w:tc>
        <w:tc>
          <w:tcPr>
            <w:tcW w:w="2026" w:type="dxa"/>
            <w:vAlign w:val="center"/>
          </w:tcPr>
          <w:p w14:paraId="4575B5CC" w14:textId="77777777" w:rsidR="00EA20E4" w:rsidRPr="009F5473" w:rsidRDefault="00EA20E4" w:rsidP="00EA20E4">
            <w:pPr>
              <w:jc w:val="center"/>
              <w:rPr>
                <w:rFonts w:ascii="Calibri" w:hAnsi="Calibri" w:cs="Calibri"/>
                <w:szCs w:val="24"/>
              </w:rPr>
            </w:pPr>
            <w:r w:rsidRPr="009F5473">
              <w:rPr>
                <w:rFonts w:ascii="Calibri" w:hAnsi="Calibri" w:cs="Calibri"/>
                <w:szCs w:val="24"/>
              </w:rPr>
              <w:t>TAK</w:t>
            </w:r>
          </w:p>
        </w:tc>
        <w:tc>
          <w:tcPr>
            <w:tcW w:w="3273" w:type="dxa"/>
            <w:vAlign w:val="center"/>
          </w:tcPr>
          <w:p w14:paraId="4FCC38C9" w14:textId="77777777" w:rsidR="00EA20E4" w:rsidRPr="009F5473" w:rsidRDefault="00EA20E4" w:rsidP="00EA20E4">
            <w:pPr>
              <w:jc w:val="center"/>
              <w:rPr>
                <w:rFonts w:ascii="Calibri" w:hAnsi="Calibri" w:cs="Calibri"/>
                <w:szCs w:val="24"/>
              </w:rPr>
            </w:pPr>
          </w:p>
        </w:tc>
      </w:tr>
      <w:tr w:rsidR="00EA20E4" w:rsidRPr="0033716F" w14:paraId="50567461" w14:textId="77777777" w:rsidTr="00733965">
        <w:trPr>
          <w:jc w:val="center"/>
        </w:trPr>
        <w:tc>
          <w:tcPr>
            <w:tcW w:w="652" w:type="dxa"/>
            <w:vAlign w:val="center"/>
          </w:tcPr>
          <w:p w14:paraId="12159965" w14:textId="77777777" w:rsidR="00EA20E4" w:rsidRPr="009F5473" w:rsidRDefault="00EA20E4" w:rsidP="00EA20E4">
            <w:pPr>
              <w:jc w:val="center"/>
              <w:rPr>
                <w:rFonts w:ascii="Calibri" w:hAnsi="Calibri" w:cs="Calibri"/>
                <w:szCs w:val="24"/>
              </w:rPr>
            </w:pPr>
            <w:r w:rsidRPr="009F5473">
              <w:rPr>
                <w:rFonts w:ascii="Calibri" w:hAnsi="Calibri" w:cs="Calibri"/>
                <w:szCs w:val="24"/>
              </w:rPr>
              <w:t>9</w:t>
            </w:r>
          </w:p>
        </w:tc>
        <w:tc>
          <w:tcPr>
            <w:tcW w:w="3954" w:type="dxa"/>
          </w:tcPr>
          <w:p w14:paraId="61AA7462" w14:textId="61A0BF4F" w:rsidR="00EA20E4" w:rsidRPr="00EA20E4" w:rsidRDefault="00EA20E4" w:rsidP="00EA20E4">
            <w:pPr>
              <w:rPr>
                <w:rFonts w:asciiTheme="minorHAnsi" w:hAnsiTheme="minorHAnsi" w:cstheme="minorHAnsi"/>
                <w:sz w:val="20"/>
              </w:rPr>
            </w:pPr>
            <w:r w:rsidRPr="00EA20E4">
              <w:rPr>
                <w:rFonts w:asciiTheme="minorHAnsi" w:hAnsiTheme="minorHAnsi" w:cstheme="minorHAnsi"/>
                <w:sz w:val="20"/>
              </w:rPr>
              <w:t>Waga oferowanych noszy max. 45 kg zgodnie z wymogami normy PN EN 1865 lub równoważnej;</w:t>
            </w:r>
          </w:p>
        </w:tc>
        <w:tc>
          <w:tcPr>
            <w:tcW w:w="2026" w:type="dxa"/>
            <w:vAlign w:val="center"/>
          </w:tcPr>
          <w:p w14:paraId="633FB262" w14:textId="77777777" w:rsidR="00EA20E4" w:rsidRPr="009F5473" w:rsidRDefault="00EA20E4" w:rsidP="00EA20E4">
            <w:pPr>
              <w:jc w:val="center"/>
              <w:rPr>
                <w:rFonts w:ascii="Calibri" w:hAnsi="Calibri" w:cs="Calibri"/>
                <w:szCs w:val="24"/>
              </w:rPr>
            </w:pPr>
            <w:r w:rsidRPr="009F5473">
              <w:rPr>
                <w:rFonts w:ascii="Calibri" w:hAnsi="Calibri" w:cs="Calibri"/>
                <w:szCs w:val="24"/>
              </w:rPr>
              <w:t>TAK</w:t>
            </w:r>
          </w:p>
        </w:tc>
        <w:tc>
          <w:tcPr>
            <w:tcW w:w="3273" w:type="dxa"/>
            <w:vAlign w:val="center"/>
          </w:tcPr>
          <w:p w14:paraId="1DAB5131" w14:textId="77777777" w:rsidR="00EA20E4" w:rsidRPr="009F5473" w:rsidRDefault="00EA20E4" w:rsidP="00EA20E4">
            <w:pPr>
              <w:jc w:val="center"/>
              <w:rPr>
                <w:rFonts w:ascii="Calibri" w:hAnsi="Calibri" w:cs="Calibri"/>
                <w:szCs w:val="24"/>
              </w:rPr>
            </w:pPr>
          </w:p>
        </w:tc>
      </w:tr>
      <w:tr w:rsidR="00EA20E4" w:rsidRPr="0033716F" w14:paraId="5039DB99" w14:textId="77777777" w:rsidTr="00733965">
        <w:trPr>
          <w:jc w:val="center"/>
        </w:trPr>
        <w:tc>
          <w:tcPr>
            <w:tcW w:w="652" w:type="dxa"/>
            <w:vAlign w:val="center"/>
          </w:tcPr>
          <w:p w14:paraId="1FBB9431" w14:textId="77777777" w:rsidR="00EA20E4" w:rsidRPr="009F5473" w:rsidRDefault="00EA20E4" w:rsidP="00EA20E4">
            <w:pPr>
              <w:jc w:val="center"/>
              <w:rPr>
                <w:rFonts w:ascii="Calibri" w:hAnsi="Calibri" w:cs="Calibri"/>
                <w:szCs w:val="24"/>
              </w:rPr>
            </w:pPr>
            <w:r w:rsidRPr="009F5473">
              <w:rPr>
                <w:rFonts w:ascii="Calibri" w:hAnsi="Calibri" w:cs="Calibri"/>
                <w:szCs w:val="24"/>
              </w:rPr>
              <w:t>10</w:t>
            </w:r>
          </w:p>
        </w:tc>
        <w:tc>
          <w:tcPr>
            <w:tcW w:w="3954" w:type="dxa"/>
          </w:tcPr>
          <w:p w14:paraId="7A30E54D" w14:textId="04734309" w:rsidR="00EA20E4" w:rsidRPr="00EA20E4" w:rsidRDefault="00EA20E4" w:rsidP="00EA20E4">
            <w:pPr>
              <w:rPr>
                <w:rFonts w:asciiTheme="minorHAnsi" w:hAnsiTheme="minorHAnsi" w:cstheme="minorHAnsi"/>
                <w:sz w:val="20"/>
              </w:rPr>
            </w:pPr>
            <w:r w:rsidRPr="00EA20E4">
              <w:rPr>
                <w:rFonts w:asciiTheme="minorHAnsi" w:hAnsiTheme="minorHAnsi" w:cstheme="minorHAnsi"/>
                <w:sz w:val="20"/>
              </w:rPr>
              <w:t>Wszystkie 4   koła skrętne o średnicy min.  200 mm, umożliwiające łatwe prowadzenie noszy nawet na nierównych nawierzchniach, hamulce na  co najmniej 2 kołach.</w:t>
            </w:r>
          </w:p>
        </w:tc>
        <w:tc>
          <w:tcPr>
            <w:tcW w:w="2026" w:type="dxa"/>
            <w:vAlign w:val="center"/>
          </w:tcPr>
          <w:p w14:paraId="40D9C271" w14:textId="77777777" w:rsidR="00EA20E4" w:rsidRPr="009F5473" w:rsidRDefault="00EA20E4" w:rsidP="00EA20E4">
            <w:pPr>
              <w:jc w:val="center"/>
              <w:rPr>
                <w:rFonts w:ascii="Calibri" w:hAnsi="Calibri" w:cs="Calibri"/>
                <w:szCs w:val="24"/>
              </w:rPr>
            </w:pPr>
            <w:r w:rsidRPr="009F5473">
              <w:rPr>
                <w:rFonts w:ascii="Calibri" w:hAnsi="Calibri" w:cs="Calibri"/>
                <w:szCs w:val="24"/>
              </w:rPr>
              <w:t>TAK</w:t>
            </w:r>
          </w:p>
        </w:tc>
        <w:tc>
          <w:tcPr>
            <w:tcW w:w="3273" w:type="dxa"/>
            <w:vAlign w:val="center"/>
          </w:tcPr>
          <w:p w14:paraId="7D055279" w14:textId="77777777" w:rsidR="00EA20E4" w:rsidRPr="009F5473" w:rsidRDefault="00EA20E4" w:rsidP="00EA20E4">
            <w:pPr>
              <w:jc w:val="center"/>
              <w:rPr>
                <w:rFonts w:ascii="Calibri" w:hAnsi="Calibri" w:cs="Calibri"/>
                <w:szCs w:val="24"/>
              </w:rPr>
            </w:pPr>
          </w:p>
        </w:tc>
      </w:tr>
      <w:tr w:rsidR="00EA20E4" w:rsidRPr="0033716F" w14:paraId="26419F61" w14:textId="77777777" w:rsidTr="00733965">
        <w:trPr>
          <w:jc w:val="center"/>
        </w:trPr>
        <w:tc>
          <w:tcPr>
            <w:tcW w:w="652" w:type="dxa"/>
            <w:vAlign w:val="center"/>
          </w:tcPr>
          <w:p w14:paraId="56AA6F4C" w14:textId="77777777" w:rsidR="00EA20E4" w:rsidRPr="009F5473" w:rsidRDefault="00EA20E4" w:rsidP="00EA20E4">
            <w:pPr>
              <w:jc w:val="center"/>
              <w:rPr>
                <w:rFonts w:ascii="Calibri" w:hAnsi="Calibri" w:cs="Calibri"/>
                <w:szCs w:val="24"/>
              </w:rPr>
            </w:pPr>
            <w:r w:rsidRPr="009F5473">
              <w:rPr>
                <w:rFonts w:ascii="Calibri" w:hAnsi="Calibri" w:cs="Calibri"/>
                <w:szCs w:val="24"/>
              </w:rPr>
              <w:t>11</w:t>
            </w:r>
          </w:p>
        </w:tc>
        <w:tc>
          <w:tcPr>
            <w:tcW w:w="3954" w:type="dxa"/>
          </w:tcPr>
          <w:p w14:paraId="637C93F8" w14:textId="1ADF9298" w:rsidR="00EA20E4" w:rsidRPr="00EA20E4" w:rsidRDefault="00EA20E4" w:rsidP="00EA20E4">
            <w:pPr>
              <w:rPr>
                <w:rFonts w:asciiTheme="minorHAnsi" w:hAnsiTheme="minorHAnsi" w:cstheme="minorHAnsi"/>
                <w:sz w:val="20"/>
              </w:rPr>
            </w:pPr>
            <w:r w:rsidRPr="00EA20E4">
              <w:rPr>
                <w:rFonts w:asciiTheme="minorHAnsi" w:hAnsiTheme="minorHAnsi" w:cstheme="minorHAnsi"/>
                <w:sz w:val="20"/>
              </w:rPr>
              <w:t>System niezależnego składania się przednich i tylnych goleni transportera w momencie załadunku do ambulansu i rozładunku z ambulansu pozwalający na wprowadzenie zestawu transportowego do ambulansu przez jedną osobę</w:t>
            </w:r>
          </w:p>
        </w:tc>
        <w:tc>
          <w:tcPr>
            <w:tcW w:w="2026" w:type="dxa"/>
            <w:vAlign w:val="center"/>
          </w:tcPr>
          <w:p w14:paraId="3D45775F" w14:textId="77777777" w:rsidR="00EA20E4" w:rsidRPr="009F5473" w:rsidRDefault="00EA20E4" w:rsidP="00EA20E4">
            <w:pPr>
              <w:jc w:val="center"/>
              <w:rPr>
                <w:rFonts w:ascii="Calibri" w:hAnsi="Calibri" w:cs="Calibri"/>
                <w:szCs w:val="24"/>
              </w:rPr>
            </w:pPr>
            <w:r w:rsidRPr="009F5473">
              <w:rPr>
                <w:rFonts w:ascii="Calibri" w:hAnsi="Calibri" w:cs="Calibri"/>
                <w:szCs w:val="24"/>
              </w:rPr>
              <w:t>TAK</w:t>
            </w:r>
          </w:p>
        </w:tc>
        <w:tc>
          <w:tcPr>
            <w:tcW w:w="3273" w:type="dxa"/>
            <w:vAlign w:val="center"/>
          </w:tcPr>
          <w:p w14:paraId="2D014F08" w14:textId="77777777" w:rsidR="00EA20E4" w:rsidRPr="009F5473" w:rsidRDefault="00EA20E4" w:rsidP="00EA20E4">
            <w:pPr>
              <w:jc w:val="center"/>
              <w:rPr>
                <w:rFonts w:ascii="Calibri" w:hAnsi="Calibri" w:cs="Calibri"/>
                <w:szCs w:val="24"/>
              </w:rPr>
            </w:pPr>
          </w:p>
        </w:tc>
      </w:tr>
      <w:tr w:rsidR="00EA20E4" w:rsidRPr="0033716F" w14:paraId="374BD53F" w14:textId="77777777" w:rsidTr="00733965">
        <w:trPr>
          <w:jc w:val="center"/>
        </w:trPr>
        <w:tc>
          <w:tcPr>
            <w:tcW w:w="652" w:type="dxa"/>
            <w:vAlign w:val="center"/>
          </w:tcPr>
          <w:p w14:paraId="3E8C0BEE" w14:textId="77777777" w:rsidR="00EA20E4" w:rsidRPr="009F5473" w:rsidRDefault="00EA20E4" w:rsidP="00EA20E4">
            <w:pPr>
              <w:jc w:val="center"/>
              <w:rPr>
                <w:rFonts w:ascii="Calibri" w:hAnsi="Calibri" w:cs="Calibri"/>
                <w:szCs w:val="24"/>
              </w:rPr>
            </w:pPr>
            <w:r w:rsidRPr="009F5473">
              <w:rPr>
                <w:rFonts w:ascii="Calibri" w:hAnsi="Calibri" w:cs="Calibri"/>
                <w:szCs w:val="24"/>
              </w:rPr>
              <w:lastRenderedPageBreak/>
              <w:t>12</w:t>
            </w:r>
          </w:p>
        </w:tc>
        <w:tc>
          <w:tcPr>
            <w:tcW w:w="3954" w:type="dxa"/>
          </w:tcPr>
          <w:p w14:paraId="1DB26C13" w14:textId="526067FD" w:rsidR="00EA20E4" w:rsidRPr="00EA20E4" w:rsidRDefault="00EA20E4" w:rsidP="00EA20E4">
            <w:pPr>
              <w:rPr>
                <w:rFonts w:asciiTheme="minorHAnsi" w:hAnsiTheme="minorHAnsi" w:cstheme="minorHAnsi"/>
                <w:sz w:val="20"/>
              </w:rPr>
            </w:pPr>
            <w:r w:rsidRPr="00EA20E4">
              <w:rPr>
                <w:rFonts w:asciiTheme="minorHAnsi" w:hAnsiTheme="minorHAnsi" w:cstheme="minorHAnsi"/>
                <w:sz w:val="20"/>
              </w:rPr>
              <w:t>Wyposażone w teleskopowo rozkładany uchwyt na wlewy kroplowe.</w:t>
            </w:r>
          </w:p>
        </w:tc>
        <w:tc>
          <w:tcPr>
            <w:tcW w:w="2026" w:type="dxa"/>
            <w:vAlign w:val="center"/>
          </w:tcPr>
          <w:p w14:paraId="60E8DABC" w14:textId="77777777" w:rsidR="00EA20E4" w:rsidRPr="009F5473" w:rsidRDefault="00EA20E4" w:rsidP="00EA20E4">
            <w:pPr>
              <w:jc w:val="center"/>
              <w:rPr>
                <w:rFonts w:ascii="Calibri" w:hAnsi="Calibri" w:cs="Calibri"/>
                <w:szCs w:val="24"/>
              </w:rPr>
            </w:pPr>
            <w:r w:rsidRPr="009F5473">
              <w:rPr>
                <w:rFonts w:ascii="Calibri" w:hAnsi="Calibri" w:cs="Calibri"/>
                <w:szCs w:val="24"/>
              </w:rPr>
              <w:t>TAK</w:t>
            </w:r>
          </w:p>
        </w:tc>
        <w:tc>
          <w:tcPr>
            <w:tcW w:w="3273" w:type="dxa"/>
            <w:vAlign w:val="center"/>
          </w:tcPr>
          <w:p w14:paraId="601C4339" w14:textId="77777777" w:rsidR="00EA20E4" w:rsidRPr="009F5473" w:rsidRDefault="00EA20E4" w:rsidP="00EA20E4">
            <w:pPr>
              <w:jc w:val="center"/>
              <w:rPr>
                <w:rFonts w:ascii="Calibri" w:hAnsi="Calibri" w:cs="Calibri"/>
                <w:szCs w:val="24"/>
              </w:rPr>
            </w:pPr>
          </w:p>
        </w:tc>
      </w:tr>
      <w:tr w:rsidR="00EA20E4" w:rsidRPr="0033716F" w14:paraId="30E2A020" w14:textId="77777777" w:rsidTr="00BA2C1A">
        <w:trPr>
          <w:jc w:val="center"/>
        </w:trPr>
        <w:tc>
          <w:tcPr>
            <w:tcW w:w="9905" w:type="dxa"/>
            <w:gridSpan w:val="4"/>
            <w:shd w:val="clear" w:color="auto" w:fill="BFBFBF"/>
            <w:vAlign w:val="center"/>
          </w:tcPr>
          <w:p w14:paraId="26A20691" w14:textId="77777777" w:rsidR="00EA20E4" w:rsidRPr="009F5473" w:rsidRDefault="00EA20E4" w:rsidP="00EA20E4">
            <w:pPr>
              <w:jc w:val="center"/>
              <w:rPr>
                <w:rFonts w:ascii="Calibri" w:hAnsi="Calibri" w:cs="Calibri"/>
                <w:szCs w:val="24"/>
              </w:rPr>
            </w:pPr>
            <w:r w:rsidRPr="009F5473">
              <w:rPr>
                <w:rFonts w:ascii="Calibri" w:hAnsi="Calibri" w:cs="Calibri"/>
                <w:b/>
                <w:szCs w:val="24"/>
              </w:rPr>
              <w:t>Informacje dodatkowe</w:t>
            </w:r>
          </w:p>
        </w:tc>
      </w:tr>
      <w:tr w:rsidR="00EA20E4" w:rsidRPr="0033716F" w14:paraId="123A3F4E" w14:textId="77777777" w:rsidTr="00BA2C1A">
        <w:trPr>
          <w:jc w:val="center"/>
        </w:trPr>
        <w:tc>
          <w:tcPr>
            <w:tcW w:w="652" w:type="dxa"/>
            <w:vAlign w:val="center"/>
          </w:tcPr>
          <w:p w14:paraId="0125AEFD" w14:textId="1C20EEFC" w:rsidR="00EA20E4" w:rsidRPr="009F5473" w:rsidRDefault="0059767A" w:rsidP="0059767A">
            <w:pPr>
              <w:jc w:val="center"/>
              <w:rPr>
                <w:rFonts w:ascii="Calibri" w:hAnsi="Calibri" w:cs="Calibri"/>
                <w:szCs w:val="24"/>
              </w:rPr>
            </w:pPr>
            <w:r>
              <w:rPr>
                <w:rFonts w:ascii="Calibri" w:hAnsi="Calibri" w:cs="Calibri"/>
                <w:szCs w:val="24"/>
              </w:rPr>
              <w:t>13</w:t>
            </w:r>
          </w:p>
        </w:tc>
        <w:tc>
          <w:tcPr>
            <w:tcW w:w="3954" w:type="dxa"/>
            <w:vAlign w:val="center"/>
          </w:tcPr>
          <w:p w14:paraId="1DB6DEB4" w14:textId="77777777" w:rsidR="00EA20E4" w:rsidRPr="009F5473" w:rsidRDefault="00EA20E4" w:rsidP="00EA20E4">
            <w:pPr>
              <w:rPr>
                <w:rFonts w:ascii="Calibri" w:hAnsi="Calibri" w:cs="Calibri"/>
                <w:szCs w:val="24"/>
              </w:rPr>
            </w:pPr>
            <w:r w:rsidRPr="009F5473">
              <w:rPr>
                <w:rFonts w:ascii="Calibri" w:hAnsi="Calibri" w:cs="Calibri"/>
                <w:szCs w:val="24"/>
              </w:rPr>
              <w:t>Instrukcja obsługi w języku polskim (z dostawą)</w:t>
            </w:r>
          </w:p>
        </w:tc>
        <w:tc>
          <w:tcPr>
            <w:tcW w:w="2026" w:type="dxa"/>
            <w:vAlign w:val="center"/>
          </w:tcPr>
          <w:p w14:paraId="0B8A5B1D" w14:textId="77777777" w:rsidR="00EA20E4" w:rsidRPr="009F5473" w:rsidRDefault="00EA20E4" w:rsidP="00EA20E4">
            <w:pPr>
              <w:jc w:val="center"/>
              <w:rPr>
                <w:rFonts w:ascii="Calibri" w:hAnsi="Calibri" w:cs="Calibri"/>
                <w:szCs w:val="24"/>
              </w:rPr>
            </w:pPr>
            <w:r w:rsidRPr="009F5473">
              <w:rPr>
                <w:rFonts w:ascii="Calibri" w:hAnsi="Calibri" w:cs="Calibri"/>
                <w:szCs w:val="24"/>
              </w:rPr>
              <w:t>TAK</w:t>
            </w:r>
          </w:p>
        </w:tc>
        <w:tc>
          <w:tcPr>
            <w:tcW w:w="3273" w:type="dxa"/>
            <w:vAlign w:val="center"/>
          </w:tcPr>
          <w:p w14:paraId="55D61D98" w14:textId="77777777" w:rsidR="00EA20E4" w:rsidRPr="009F5473" w:rsidRDefault="00EA20E4" w:rsidP="00EA20E4">
            <w:pPr>
              <w:jc w:val="center"/>
              <w:rPr>
                <w:rFonts w:ascii="Calibri" w:hAnsi="Calibri" w:cs="Calibri"/>
                <w:szCs w:val="24"/>
              </w:rPr>
            </w:pPr>
          </w:p>
        </w:tc>
      </w:tr>
      <w:tr w:rsidR="00EA20E4" w:rsidRPr="0033716F" w14:paraId="09D96C8E" w14:textId="77777777" w:rsidTr="00BA2C1A">
        <w:trPr>
          <w:jc w:val="center"/>
        </w:trPr>
        <w:tc>
          <w:tcPr>
            <w:tcW w:w="652" w:type="dxa"/>
            <w:vAlign w:val="center"/>
          </w:tcPr>
          <w:p w14:paraId="5F9B3E7E" w14:textId="2A9EF3DB" w:rsidR="00EA20E4" w:rsidRPr="009F5473" w:rsidRDefault="0059767A" w:rsidP="00EA20E4">
            <w:pPr>
              <w:jc w:val="center"/>
              <w:rPr>
                <w:rFonts w:ascii="Calibri" w:hAnsi="Calibri" w:cs="Calibri"/>
                <w:szCs w:val="24"/>
              </w:rPr>
            </w:pPr>
            <w:r>
              <w:rPr>
                <w:rFonts w:ascii="Calibri" w:hAnsi="Calibri" w:cs="Calibri"/>
                <w:szCs w:val="24"/>
              </w:rPr>
              <w:t>14</w:t>
            </w:r>
          </w:p>
        </w:tc>
        <w:tc>
          <w:tcPr>
            <w:tcW w:w="3954" w:type="dxa"/>
            <w:vAlign w:val="center"/>
          </w:tcPr>
          <w:p w14:paraId="61B95996" w14:textId="77777777" w:rsidR="00EA20E4" w:rsidRPr="009F5473" w:rsidRDefault="00EA20E4" w:rsidP="00EA20E4">
            <w:pPr>
              <w:rPr>
                <w:rFonts w:ascii="Calibri" w:hAnsi="Calibri" w:cs="Calibri"/>
                <w:szCs w:val="24"/>
              </w:rPr>
            </w:pPr>
            <w:r w:rsidRPr="009F5473">
              <w:rPr>
                <w:rFonts w:ascii="Calibri" w:hAnsi="Calibri" w:cs="Calibri"/>
                <w:szCs w:val="24"/>
              </w:rPr>
              <w:t>Wykonawca gwarantuje sprzedaż części zamiennych przez okres 10 lat</w:t>
            </w:r>
          </w:p>
        </w:tc>
        <w:tc>
          <w:tcPr>
            <w:tcW w:w="2026" w:type="dxa"/>
            <w:vAlign w:val="center"/>
          </w:tcPr>
          <w:p w14:paraId="1EAECC53" w14:textId="77777777" w:rsidR="00EA20E4" w:rsidRPr="009F5473" w:rsidRDefault="00EA20E4" w:rsidP="00EA20E4">
            <w:pPr>
              <w:jc w:val="center"/>
              <w:rPr>
                <w:rFonts w:ascii="Calibri" w:hAnsi="Calibri" w:cs="Calibri"/>
                <w:szCs w:val="24"/>
              </w:rPr>
            </w:pPr>
            <w:r w:rsidRPr="009F5473">
              <w:rPr>
                <w:rFonts w:ascii="Calibri" w:hAnsi="Calibri" w:cs="Calibri"/>
                <w:szCs w:val="24"/>
              </w:rPr>
              <w:t>TAK</w:t>
            </w:r>
          </w:p>
        </w:tc>
        <w:tc>
          <w:tcPr>
            <w:tcW w:w="3273" w:type="dxa"/>
            <w:vAlign w:val="center"/>
          </w:tcPr>
          <w:p w14:paraId="32E15728" w14:textId="77777777" w:rsidR="00EA20E4" w:rsidRPr="009F5473" w:rsidRDefault="00EA20E4" w:rsidP="00EA20E4">
            <w:pPr>
              <w:jc w:val="center"/>
              <w:rPr>
                <w:rFonts w:ascii="Calibri" w:hAnsi="Calibri" w:cs="Calibri"/>
                <w:szCs w:val="24"/>
              </w:rPr>
            </w:pPr>
          </w:p>
        </w:tc>
      </w:tr>
      <w:tr w:rsidR="00EA20E4" w:rsidRPr="0033716F" w14:paraId="562A933F" w14:textId="77777777" w:rsidTr="00BA2C1A">
        <w:trPr>
          <w:jc w:val="center"/>
        </w:trPr>
        <w:tc>
          <w:tcPr>
            <w:tcW w:w="652" w:type="dxa"/>
            <w:vAlign w:val="center"/>
          </w:tcPr>
          <w:p w14:paraId="752640F3" w14:textId="2EDAEFA6" w:rsidR="00EA20E4" w:rsidRPr="009F5473" w:rsidRDefault="0059767A" w:rsidP="00EA20E4">
            <w:pPr>
              <w:jc w:val="center"/>
              <w:rPr>
                <w:rFonts w:ascii="Calibri" w:hAnsi="Calibri" w:cs="Calibri"/>
                <w:szCs w:val="24"/>
              </w:rPr>
            </w:pPr>
            <w:r>
              <w:rPr>
                <w:rFonts w:ascii="Calibri" w:hAnsi="Calibri" w:cs="Calibri"/>
                <w:szCs w:val="24"/>
              </w:rPr>
              <w:t>15</w:t>
            </w:r>
          </w:p>
        </w:tc>
        <w:tc>
          <w:tcPr>
            <w:tcW w:w="3954" w:type="dxa"/>
            <w:vAlign w:val="center"/>
          </w:tcPr>
          <w:p w14:paraId="5796A16A" w14:textId="77777777" w:rsidR="00EA20E4" w:rsidRPr="009F5473" w:rsidRDefault="00EA20E4" w:rsidP="00EA20E4">
            <w:pPr>
              <w:rPr>
                <w:rFonts w:ascii="Calibri" w:hAnsi="Calibri" w:cs="Calibri"/>
                <w:szCs w:val="24"/>
              </w:rPr>
            </w:pPr>
            <w:r w:rsidRPr="009F5473">
              <w:rPr>
                <w:rFonts w:ascii="Calibri" w:hAnsi="Calibri" w:cs="Calibri"/>
                <w:szCs w:val="24"/>
              </w:rPr>
              <w:t>Czas reakcji od chwili zgłoszenia awarii w okresie gwarancji wynosi 48 godzin, z wyłączeniem dni ustawowo wolnych od pracy</w:t>
            </w:r>
          </w:p>
        </w:tc>
        <w:tc>
          <w:tcPr>
            <w:tcW w:w="2026" w:type="dxa"/>
            <w:vAlign w:val="center"/>
          </w:tcPr>
          <w:p w14:paraId="48BB3227" w14:textId="77777777" w:rsidR="00EA20E4" w:rsidRPr="009F5473" w:rsidRDefault="00EA20E4" w:rsidP="00EA20E4">
            <w:pPr>
              <w:jc w:val="center"/>
              <w:rPr>
                <w:rFonts w:ascii="Calibri" w:hAnsi="Calibri" w:cs="Calibri"/>
                <w:szCs w:val="24"/>
              </w:rPr>
            </w:pPr>
            <w:r w:rsidRPr="009F5473">
              <w:rPr>
                <w:rFonts w:ascii="Calibri" w:hAnsi="Calibri" w:cs="Calibri"/>
                <w:szCs w:val="24"/>
              </w:rPr>
              <w:t>TAK</w:t>
            </w:r>
          </w:p>
        </w:tc>
        <w:tc>
          <w:tcPr>
            <w:tcW w:w="3273" w:type="dxa"/>
            <w:vAlign w:val="center"/>
          </w:tcPr>
          <w:p w14:paraId="507FE96B" w14:textId="77777777" w:rsidR="00EA20E4" w:rsidRPr="009F5473" w:rsidRDefault="00EA20E4" w:rsidP="00EA20E4">
            <w:pPr>
              <w:jc w:val="center"/>
              <w:rPr>
                <w:rFonts w:ascii="Calibri" w:hAnsi="Calibri" w:cs="Calibri"/>
                <w:szCs w:val="24"/>
              </w:rPr>
            </w:pPr>
          </w:p>
        </w:tc>
      </w:tr>
      <w:tr w:rsidR="00EA20E4" w:rsidRPr="0033716F" w14:paraId="5F9D8016" w14:textId="77777777" w:rsidTr="00BA2C1A">
        <w:trPr>
          <w:jc w:val="center"/>
        </w:trPr>
        <w:tc>
          <w:tcPr>
            <w:tcW w:w="652" w:type="dxa"/>
            <w:vAlign w:val="center"/>
          </w:tcPr>
          <w:p w14:paraId="3A5FCEE0" w14:textId="588277EC" w:rsidR="00EA20E4" w:rsidRPr="009F5473" w:rsidRDefault="0059767A" w:rsidP="00EA20E4">
            <w:pPr>
              <w:jc w:val="center"/>
              <w:rPr>
                <w:rFonts w:ascii="Calibri" w:hAnsi="Calibri" w:cs="Calibri"/>
                <w:szCs w:val="24"/>
              </w:rPr>
            </w:pPr>
            <w:r>
              <w:rPr>
                <w:rFonts w:ascii="Calibri" w:hAnsi="Calibri" w:cs="Calibri"/>
                <w:szCs w:val="24"/>
              </w:rPr>
              <w:t>16</w:t>
            </w:r>
          </w:p>
        </w:tc>
        <w:tc>
          <w:tcPr>
            <w:tcW w:w="3954" w:type="dxa"/>
            <w:vAlign w:val="center"/>
          </w:tcPr>
          <w:p w14:paraId="08902BF0" w14:textId="77777777" w:rsidR="00EA20E4" w:rsidRPr="009F5473" w:rsidRDefault="00EA20E4" w:rsidP="00EA20E4">
            <w:pPr>
              <w:rPr>
                <w:rFonts w:ascii="Calibri" w:hAnsi="Calibri" w:cs="Calibri"/>
                <w:szCs w:val="24"/>
              </w:rPr>
            </w:pPr>
            <w:r w:rsidRPr="009F5473">
              <w:rPr>
                <w:rFonts w:ascii="Calibri" w:hAnsi="Calibri" w:cs="Calibri"/>
                <w:szCs w:val="24"/>
              </w:rPr>
              <w:t>Wykonawca gwarantuje, że dostarczony sprzęt jest fabrycznie nowy, posiada wszelkie wymagane certyfikaty do zastosowań medycznych i zostanie zainstalowany bez żadnego uszczerbku</w:t>
            </w:r>
          </w:p>
        </w:tc>
        <w:tc>
          <w:tcPr>
            <w:tcW w:w="2026" w:type="dxa"/>
            <w:vAlign w:val="center"/>
          </w:tcPr>
          <w:p w14:paraId="1DF25162" w14:textId="77777777" w:rsidR="00EA20E4" w:rsidRPr="009F5473" w:rsidRDefault="00EA20E4" w:rsidP="00EA20E4">
            <w:pPr>
              <w:jc w:val="center"/>
              <w:rPr>
                <w:rFonts w:ascii="Calibri" w:hAnsi="Calibri" w:cs="Calibri"/>
                <w:szCs w:val="24"/>
              </w:rPr>
            </w:pPr>
            <w:r w:rsidRPr="009F5473">
              <w:rPr>
                <w:rFonts w:ascii="Calibri" w:hAnsi="Calibri" w:cs="Calibri"/>
                <w:szCs w:val="24"/>
              </w:rPr>
              <w:t>TAK</w:t>
            </w:r>
          </w:p>
        </w:tc>
        <w:tc>
          <w:tcPr>
            <w:tcW w:w="3273" w:type="dxa"/>
            <w:vAlign w:val="center"/>
          </w:tcPr>
          <w:p w14:paraId="7428E31B" w14:textId="77777777" w:rsidR="00EA20E4" w:rsidRPr="009F5473" w:rsidRDefault="00EA20E4" w:rsidP="00EA20E4">
            <w:pPr>
              <w:jc w:val="center"/>
              <w:rPr>
                <w:rFonts w:ascii="Calibri" w:hAnsi="Calibri" w:cs="Calibri"/>
                <w:szCs w:val="24"/>
              </w:rPr>
            </w:pPr>
          </w:p>
        </w:tc>
      </w:tr>
      <w:tr w:rsidR="00EA20E4" w:rsidRPr="0033716F" w14:paraId="55DA416E" w14:textId="77777777" w:rsidTr="00BA2C1A">
        <w:trPr>
          <w:jc w:val="center"/>
        </w:trPr>
        <w:tc>
          <w:tcPr>
            <w:tcW w:w="652" w:type="dxa"/>
            <w:vAlign w:val="center"/>
          </w:tcPr>
          <w:p w14:paraId="3847C0CE" w14:textId="7C713A96" w:rsidR="00EA20E4" w:rsidRPr="009F5473" w:rsidRDefault="0059767A" w:rsidP="00EA20E4">
            <w:pPr>
              <w:jc w:val="center"/>
              <w:rPr>
                <w:rFonts w:ascii="Calibri" w:hAnsi="Calibri" w:cs="Calibri"/>
                <w:szCs w:val="24"/>
              </w:rPr>
            </w:pPr>
            <w:r>
              <w:rPr>
                <w:rFonts w:ascii="Calibri" w:hAnsi="Calibri" w:cs="Calibri"/>
                <w:szCs w:val="24"/>
              </w:rPr>
              <w:t>17</w:t>
            </w:r>
          </w:p>
        </w:tc>
        <w:tc>
          <w:tcPr>
            <w:tcW w:w="3954" w:type="dxa"/>
            <w:vAlign w:val="center"/>
          </w:tcPr>
          <w:p w14:paraId="33BC7F7F" w14:textId="77777777" w:rsidR="00EA20E4" w:rsidRPr="009F5473" w:rsidRDefault="00EA20E4" w:rsidP="00EA20E4">
            <w:pPr>
              <w:rPr>
                <w:rFonts w:ascii="Calibri" w:hAnsi="Calibri" w:cs="Calibri"/>
                <w:szCs w:val="24"/>
              </w:rPr>
            </w:pPr>
            <w:r w:rsidRPr="009F5473">
              <w:rPr>
                <w:rFonts w:ascii="Calibri" w:hAnsi="Calibri" w:cs="Calibri"/>
                <w:szCs w:val="24"/>
              </w:rPr>
              <w:t>Wykonawca zapewni specjalistyczne szkolenie personelu w zakresie funkcjonowania, koniecznej konserwacji i dezynfekcji dla wszystkich użytkowników w/w sprzętu potwierdzonego protokołem szkolenia</w:t>
            </w:r>
          </w:p>
        </w:tc>
        <w:tc>
          <w:tcPr>
            <w:tcW w:w="2026" w:type="dxa"/>
            <w:vAlign w:val="center"/>
          </w:tcPr>
          <w:p w14:paraId="6173EAC0" w14:textId="77777777" w:rsidR="00EA20E4" w:rsidRPr="009F5473" w:rsidRDefault="00EA20E4" w:rsidP="00EA20E4">
            <w:pPr>
              <w:jc w:val="center"/>
              <w:rPr>
                <w:rFonts w:ascii="Calibri" w:hAnsi="Calibri" w:cs="Calibri"/>
                <w:szCs w:val="24"/>
              </w:rPr>
            </w:pPr>
            <w:r w:rsidRPr="009F5473">
              <w:rPr>
                <w:rFonts w:ascii="Calibri" w:hAnsi="Calibri" w:cs="Calibri"/>
                <w:szCs w:val="24"/>
              </w:rPr>
              <w:t>TAK</w:t>
            </w:r>
          </w:p>
        </w:tc>
        <w:tc>
          <w:tcPr>
            <w:tcW w:w="3273" w:type="dxa"/>
            <w:vAlign w:val="center"/>
          </w:tcPr>
          <w:p w14:paraId="3701A9C2" w14:textId="77777777" w:rsidR="00EA20E4" w:rsidRPr="009F5473" w:rsidRDefault="00EA20E4" w:rsidP="00EA20E4">
            <w:pPr>
              <w:jc w:val="center"/>
              <w:rPr>
                <w:rFonts w:ascii="Calibri" w:hAnsi="Calibri" w:cs="Calibri"/>
                <w:szCs w:val="24"/>
              </w:rPr>
            </w:pPr>
          </w:p>
        </w:tc>
      </w:tr>
      <w:tr w:rsidR="00EA20E4" w:rsidRPr="0033716F" w14:paraId="0D8F50D5" w14:textId="77777777" w:rsidTr="00BA2C1A">
        <w:trPr>
          <w:jc w:val="center"/>
        </w:trPr>
        <w:tc>
          <w:tcPr>
            <w:tcW w:w="652" w:type="dxa"/>
            <w:vAlign w:val="center"/>
          </w:tcPr>
          <w:p w14:paraId="310CFD84" w14:textId="43C62D7A" w:rsidR="00EA20E4" w:rsidRPr="009F5473" w:rsidRDefault="0059767A" w:rsidP="00EA20E4">
            <w:pPr>
              <w:jc w:val="center"/>
              <w:rPr>
                <w:rFonts w:ascii="Calibri" w:hAnsi="Calibri" w:cs="Calibri"/>
                <w:szCs w:val="24"/>
              </w:rPr>
            </w:pPr>
            <w:r>
              <w:rPr>
                <w:rFonts w:ascii="Calibri" w:hAnsi="Calibri" w:cs="Calibri"/>
                <w:szCs w:val="24"/>
              </w:rPr>
              <w:t>18</w:t>
            </w:r>
          </w:p>
        </w:tc>
        <w:tc>
          <w:tcPr>
            <w:tcW w:w="3954" w:type="dxa"/>
            <w:vAlign w:val="center"/>
          </w:tcPr>
          <w:p w14:paraId="5A6681A6" w14:textId="77777777" w:rsidR="00EA20E4" w:rsidRPr="009F5473" w:rsidRDefault="00EA20E4" w:rsidP="00EA20E4">
            <w:pPr>
              <w:rPr>
                <w:rFonts w:ascii="Calibri" w:hAnsi="Calibri" w:cs="Calibri"/>
                <w:szCs w:val="24"/>
              </w:rPr>
            </w:pPr>
            <w:r w:rsidRPr="009F5473">
              <w:rPr>
                <w:rFonts w:ascii="Calibri" w:hAnsi="Calibri" w:cs="Calibri"/>
                <w:szCs w:val="24"/>
              </w:rPr>
              <w:t>Przeglądy w okresie trwania gwarancji łącznie z wymianą części zalecanych przez producenta ( w ilości, zakresie – zgodnie z wymogami producenta) na koszt Wykonawcy. Ostatni przegląd Wykonawca wykona w ostatnim miesiącu obowiązywania gwarancji</w:t>
            </w:r>
          </w:p>
        </w:tc>
        <w:tc>
          <w:tcPr>
            <w:tcW w:w="2026" w:type="dxa"/>
            <w:vAlign w:val="center"/>
          </w:tcPr>
          <w:p w14:paraId="2988AF33" w14:textId="77777777" w:rsidR="00EA20E4" w:rsidRPr="009F5473" w:rsidRDefault="00EA20E4" w:rsidP="00EA20E4">
            <w:pPr>
              <w:jc w:val="center"/>
              <w:rPr>
                <w:rFonts w:ascii="Calibri" w:hAnsi="Calibri" w:cs="Calibri"/>
                <w:szCs w:val="24"/>
              </w:rPr>
            </w:pPr>
            <w:r w:rsidRPr="009F5473">
              <w:rPr>
                <w:rFonts w:ascii="Calibri" w:hAnsi="Calibri" w:cs="Calibri"/>
                <w:szCs w:val="24"/>
              </w:rPr>
              <w:t>TAK</w:t>
            </w:r>
          </w:p>
        </w:tc>
        <w:tc>
          <w:tcPr>
            <w:tcW w:w="3273" w:type="dxa"/>
            <w:vAlign w:val="center"/>
          </w:tcPr>
          <w:p w14:paraId="7BB5EE99" w14:textId="77777777" w:rsidR="00EA20E4" w:rsidRPr="009F5473" w:rsidRDefault="00EA20E4" w:rsidP="00EA20E4">
            <w:pPr>
              <w:jc w:val="center"/>
              <w:rPr>
                <w:rFonts w:ascii="Calibri" w:hAnsi="Calibri" w:cs="Calibri"/>
                <w:szCs w:val="24"/>
              </w:rPr>
            </w:pPr>
          </w:p>
        </w:tc>
      </w:tr>
      <w:tr w:rsidR="00EA20E4" w:rsidRPr="0033716F" w14:paraId="14328180" w14:textId="77777777" w:rsidTr="00BA2C1A">
        <w:trPr>
          <w:jc w:val="center"/>
        </w:trPr>
        <w:tc>
          <w:tcPr>
            <w:tcW w:w="652" w:type="dxa"/>
            <w:vAlign w:val="center"/>
          </w:tcPr>
          <w:p w14:paraId="4E1CA88F" w14:textId="144425B5" w:rsidR="00EA20E4" w:rsidRPr="009F5473" w:rsidRDefault="0059767A" w:rsidP="00EA20E4">
            <w:pPr>
              <w:jc w:val="center"/>
              <w:rPr>
                <w:rFonts w:ascii="Calibri" w:hAnsi="Calibri" w:cs="Calibri"/>
                <w:szCs w:val="24"/>
              </w:rPr>
            </w:pPr>
            <w:r>
              <w:rPr>
                <w:rFonts w:ascii="Calibri" w:hAnsi="Calibri" w:cs="Calibri"/>
                <w:szCs w:val="24"/>
              </w:rPr>
              <w:t>19</w:t>
            </w:r>
          </w:p>
        </w:tc>
        <w:tc>
          <w:tcPr>
            <w:tcW w:w="3954" w:type="dxa"/>
            <w:vAlign w:val="center"/>
          </w:tcPr>
          <w:p w14:paraId="3C7B6418" w14:textId="77777777" w:rsidR="00EA20E4" w:rsidRPr="009F5473" w:rsidRDefault="00EA20E4" w:rsidP="00EA20E4">
            <w:pPr>
              <w:rPr>
                <w:rFonts w:ascii="Calibri" w:hAnsi="Calibri" w:cs="Calibri"/>
                <w:szCs w:val="24"/>
              </w:rPr>
            </w:pPr>
            <w:r w:rsidRPr="009F5473">
              <w:rPr>
                <w:rFonts w:ascii="Calibri" w:hAnsi="Calibri" w:cs="Calibri"/>
                <w:szCs w:val="24"/>
              </w:rPr>
              <w:t>Wykonawca wraz z dostawą przedstawi listę materiałów eksploatacyjnych koniecznych do użytkowania oferowanego sprzętu oraz podzespołów ulegających zużyciu podczas eksploatacji wraz z ich wyceną.</w:t>
            </w:r>
          </w:p>
        </w:tc>
        <w:tc>
          <w:tcPr>
            <w:tcW w:w="2026" w:type="dxa"/>
            <w:vAlign w:val="center"/>
          </w:tcPr>
          <w:p w14:paraId="64BBC701" w14:textId="77777777" w:rsidR="00EA20E4" w:rsidRPr="009F5473" w:rsidRDefault="00EA20E4" w:rsidP="00EA20E4">
            <w:pPr>
              <w:jc w:val="center"/>
              <w:rPr>
                <w:rFonts w:ascii="Calibri" w:hAnsi="Calibri" w:cs="Calibri"/>
                <w:szCs w:val="24"/>
              </w:rPr>
            </w:pPr>
            <w:r w:rsidRPr="009F5473">
              <w:rPr>
                <w:rFonts w:ascii="Calibri" w:hAnsi="Calibri" w:cs="Calibri"/>
                <w:szCs w:val="24"/>
              </w:rPr>
              <w:t>TAK</w:t>
            </w:r>
          </w:p>
        </w:tc>
        <w:tc>
          <w:tcPr>
            <w:tcW w:w="3273" w:type="dxa"/>
            <w:vAlign w:val="center"/>
          </w:tcPr>
          <w:p w14:paraId="12CE6CD9" w14:textId="77777777" w:rsidR="00EA20E4" w:rsidRPr="009F5473" w:rsidRDefault="00EA20E4" w:rsidP="00EA20E4">
            <w:pPr>
              <w:jc w:val="center"/>
              <w:rPr>
                <w:rFonts w:ascii="Calibri" w:hAnsi="Calibri" w:cs="Calibri"/>
                <w:szCs w:val="24"/>
              </w:rPr>
            </w:pPr>
          </w:p>
        </w:tc>
      </w:tr>
      <w:tr w:rsidR="00EA20E4" w:rsidRPr="0033716F" w14:paraId="6EC20F90" w14:textId="77777777" w:rsidTr="00BA2C1A">
        <w:trPr>
          <w:jc w:val="center"/>
        </w:trPr>
        <w:tc>
          <w:tcPr>
            <w:tcW w:w="652" w:type="dxa"/>
            <w:vAlign w:val="center"/>
          </w:tcPr>
          <w:p w14:paraId="709EB59B" w14:textId="6F95A7FF" w:rsidR="00EA20E4" w:rsidRPr="009F5473" w:rsidRDefault="0059767A" w:rsidP="00EA20E4">
            <w:pPr>
              <w:jc w:val="center"/>
              <w:rPr>
                <w:rFonts w:ascii="Calibri" w:hAnsi="Calibri" w:cs="Calibri"/>
                <w:szCs w:val="24"/>
              </w:rPr>
            </w:pPr>
            <w:r>
              <w:rPr>
                <w:rFonts w:ascii="Calibri" w:hAnsi="Calibri" w:cs="Calibri"/>
                <w:szCs w:val="24"/>
              </w:rPr>
              <w:t>20</w:t>
            </w:r>
          </w:p>
        </w:tc>
        <w:tc>
          <w:tcPr>
            <w:tcW w:w="3954" w:type="dxa"/>
            <w:vAlign w:val="center"/>
          </w:tcPr>
          <w:p w14:paraId="13A9FEA9" w14:textId="77777777" w:rsidR="00EA20E4" w:rsidRPr="009F5473" w:rsidRDefault="00EA20E4" w:rsidP="00EA20E4">
            <w:pPr>
              <w:rPr>
                <w:rFonts w:ascii="Calibri" w:hAnsi="Calibri" w:cs="Calibri"/>
                <w:szCs w:val="24"/>
              </w:rPr>
            </w:pPr>
            <w:r w:rsidRPr="009F5473">
              <w:rPr>
                <w:rFonts w:ascii="Calibri" w:hAnsi="Calibri" w:cs="Calibri"/>
                <w:szCs w:val="24"/>
              </w:rPr>
              <w:t>Wykonawca wraz z dostawą przedstawi informacje dotyczące czasu po jakim zachodzi konieczność wymiany podzespołów i części podlegających zużyciu wraz z podaniem ceny tych elementów i ich wymiany.</w:t>
            </w:r>
          </w:p>
        </w:tc>
        <w:tc>
          <w:tcPr>
            <w:tcW w:w="2026" w:type="dxa"/>
            <w:vAlign w:val="center"/>
          </w:tcPr>
          <w:p w14:paraId="7B9B5CE7" w14:textId="77777777" w:rsidR="00EA20E4" w:rsidRPr="009F5473" w:rsidRDefault="00EA20E4" w:rsidP="00EA20E4">
            <w:pPr>
              <w:jc w:val="center"/>
              <w:rPr>
                <w:rFonts w:ascii="Calibri" w:hAnsi="Calibri" w:cs="Calibri"/>
                <w:szCs w:val="24"/>
              </w:rPr>
            </w:pPr>
            <w:r w:rsidRPr="009F5473">
              <w:rPr>
                <w:rFonts w:ascii="Calibri" w:hAnsi="Calibri" w:cs="Calibri"/>
                <w:szCs w:val="24"/>
              </w:rPr>
              <w:t>TAK</w:t>
            </w:r>
          </w:p>
        </w:tc>
        <w:tc>
          <w:tcPr>
            <w:tcW w:w="3273" w:type="dxa"/>
            <w:vAlign w:val="center"/>
          </w:tcPr>
          <w:p w14:paraId="1247FD03" w14:textId="77777777" w:rsidR="00EA20E4" w:rsidRPr="009F5473" w:rsidRDefault="00EA20E4" w:rsidP="00EA20E4">
            <w:pPr>
              <w:jc w:val="center"/>
              <w:rPr>
                <w:rFonts w:ascii="Calibri" w:hAnsi="Calibri" w:cs="Calibri"/>
                <w:szCs w:val="24"/>
              </w:rPr>
            </w:pPr>
          </w:p>
        </w:tc>
      </w:tr>
      <w:tr w:rsidR="00EA20E4" w:rsidRPr="0033716F" w14:paraId="56997AA6" w14:textId="77777777" w:rsidTr="00BA2C1A">
        <w:trPr>
          <w:jc w:val="center"/>
        </w:trPr>
        <w:tc>
          <w:tcPr>
            <w:tcW w:w="652" w:type="dxa"/>
            <w:vAlign w:val="center"/>
          </w:tcPr>
          <w:p w14:paraId="25DBFF59" w14:textId="5B3B5E54" w:rsidR="00EA20E4" w:rsidRPr="009F5473" w:rsidRDefault="0059767A" w:rsidP="00EA20E4">
            <w:pPr>
              <w:jc w:val="center"/>
              <w:rPr>
                <w:rFonts w:ascii="Calibri" w:hAnsi="Calibri" w:cs="Calibri"/>
                <w:szCs w:val="24"/>
              </w:rPr>
            </w:pPr>
            <w:r>
              <w:rPr>
                <w:rFonts w:ascii="Calibri" w:hAnsi="Calibri" w:cs="Calibri"/>
                <w:szCs w:val="24"/>
              </w:rPr>
              <w:t>21</w:t>
            </w:r>
          </w:p>
        </w:tc>
        <w:tc>
          <w:tcPr>
            <w:tcW w:w="3954" w:type="dxa"/>
            <w:vAlign w:val="center"/>
          </w:tcPr>
          <w:p w14:paraId="03DFD2E0" w14:textId="77777777" w:rsidR="00EA20E4" w:rsidRPr="009F5473" w:rsidRDefault="00EA20E4" w:rsidP="00EA20E4">
            <w:pPr>
              <w:rPr>
                <w:rFonts w:ascii="Calibri" w:hAnsi="Calibri" w:cs="Calibri"/>
                <w:szCs w:val="24"/>
              </w:rPr>
            </w:pPr>
            <w:r w:rsidRPr="009F5473">
              <w:rPr>
                <w:rFonts w:ascii="Calibri" w:hAnsi="Calibri" w:cs="Calibri"/>
                <w:szCs w:val="24"/>
              </w:rPr>
              <w:t xml:space="preserve">Wykonawca gwarantuje, że wyżej wyspecyfikowany przedmiot oferty jest kompletny i będzie gotowy do </w:t>
            </w:r>
            <w:r w:rsidRPr="009F5473">
              <w:rPr>
                <w:rFonts w:ascii="Calibri" w:hAnsi="Calibri" w:cs="Calibri"/>
                <w:szCs w:val="24"/>
              </w:rPr>
              <w:lastRenderedPageBreak/>
              <w:t>użytkowania bez żadnych dodatkowych zakupów i inwestycji</w:t>
            </w:r>
          </w:p>
        </w:tc>
        <w:tc>
          <w:tcPr>
            <w:tcW w:w="2026" w:type="dxa"/>
            <w:vAlign w:val="center"/>
          </w:tcPr>
          <w:p w14:paraId="3CA9912D" w14:textId="77777777" w:rsidR="00EA20E4" w:rsidRPr="009F5473" w:rsidRDefault="00EA20E4" w:rsidP="00EA20E4">
            <w:pPr>
              <w:jc w:val="center"/>
              <w:rPr>
                <w:rFonts w:ascii="Calibri" w:hAnsi="Calibri" w:cs="Calibri"/>
                <w:szCs w:val="24"/>
              </w:rPr>
            </w:pPr>
            <w:r w:rsidRPr="009F5473">
              <w:rPr>
                <w:rFonts w:ascii="Calibri" w:hAnsi="Calibri" w:cs="Calibri"/>
                <w:szCs w:val="24"/>
              </w:rPr>
              <w:lastRenderedPageBreak/>
              <w:t>TAK</w:t>
            </w:r>
          </w:p>
        </w:tc>
        <w:tc>
          <w:tcPr>
            <w:tcW w:w="3273" w:type="dxa"/>
            <w:vAlign w:val="center"/>
          </w:tcPr>
          <w:p w14:paraId="50332EDB" w14:textId="77777777" w:rsidR="00EA20E4" w:rsidRPr="009F5473" w:rsidRDefault="00EA20E4" w:rsidP="00EA20E4">
            <w:pPr>
              <w:jc w:val="center"/>
              <w:rPr>
                <w:rFonts w:ascii="Calibri" w:hAnsi="Calibri" w:cs="Calibri"/>
                <w:szCs w:val="24"/>
              </w:rPr>
            </w:pPr>
          </w:p>
        </w:tc>
      </w:tr>
      <w:tr w:rsidR="00EA20E4" w:rsidRPr="0033716F" w14:paraId="14D41BE8" w14:textId="77777777" w:rsidTr="00BA2C1A">
        <w:trPr>
          <w:jc w:val="center"/>
        </w:trPr>
        <w:tc>
          <w:tcPr>
            <w:tcW w:w="652" w:type="dxa"/>
            <w:vAlign w:val="center"/>
          </w:tcPr>
          <w:p w14:paraId="59030C24" w14:textId="45E3A3CD" w:rsidR="00EA20E4" w:rsidRPr="009F5473" w:rsidRDefault="0059767A" w:rsidP="00EA20E4">
            <w:pPr>
              <w:jc w:val="center"/>
              <w:rPr>
                <w:rFonts w:ascii="Calibri" w:hAnsi="Calibri" w:cs="Calibri"/>
                <w:szCs w:val="24"/>
              </w:rPr>
            </w:pPr>
            <w:r>
              <w:rPr>
                <w:rFonts w:ascii="Calibri" w:hAnsi="Calibri" w:cs="Calibri"/>
                <w:szCs w:val="24"/>
              </w:rPr>
              <w:t>22</w:t>
            </w:r>
          </w:p>
        </w:tc>
        <w:tc>
          <w:tcPr>
            <w:tcW w:w="3954" w:type="dxa"/>
            <w:vAlign w:val="center"/>
          </w:tcPr>
          <w:p w14:paraId="64F5B91C" w14:textId="77777777" w:rsidR="00EA20E4" w:rsidRPr="009F5473" w:rsidRDefault="00EA20E4" w:rsidP="00EA20E4">
            <w:pPr>
              <w:rPr>
                <w:rFonts w:ascii="Calibri" w:hAnsi="Calibri" w:cs="Calibri"/>
                <w:szCs w:val="24"/>
              </w:rPr>
            </w:pPr>
            <w:r w:rsidRPr="009F5473">
              <w:rPr>
                <w:rFonts w:ascii="Calibri" w:hAnsi="Calibri" w:cs="Calibri"/>
                <w:szCs w:val="24"/>
              </w:rPr>
              <w:t>Deklaracja zgodności i/lub certyfikat CE</w:t>
            </w:r>
          </w:p>
        </w:tc>
        <w:tc>
          <w:tcPr>
            <w:tcW w:w="2026" w:type="dxa"/>
            <w:vAlign w:val="center"/>
          </w:tcPr>
          <w:p w14:paraId="41CB66ED" w14:textId="77777777" w:rsidR="00EA20E4" w:rsidRPr="009F5473" w:rsidRDefault="00EA20E4" w:rsidP="00EA20E4">
            <w:pPr>
              <w:jc w:val="center"/>
              <w:rPr>
                <w:rFonts w:ascii="Calibri" w:hAnsi="Calibri" w:cs="Calibri"/>
                <w:szCs w:val="24"/>
              </w:rPr>
            </w:pPr>
            <w:r w:rsidRPr="009F5473">
              <w:rPr>
                <w:rFonts w:ascii="Calibri" w:hAnsi="Calibri" w:cs="Calibri"/>
                <w:szCs w:val="24"/>
              </w:rPr>
              <w:t>TAK</w:t>
            </w:r>
          </w:p>
        </w:tc>
        <w:tc>
          <w:tcPr>
            <w:tcW w:w="3273" w:type="dxa"/>
            <w:vAlign w:val="center"/>
          </w:tcPr>
          <w:p w14:paraId="33386053" w14:textId="77777777" w:rsidR="00EA20E4" w:rsidRPr="009F5473" w:rsidRDefault="00EA20E4" w:rsidP="00EA20E4">
            <w:pPr>
              <w:jc w:val="center"/>
              <w:rPr>
                <w:rFonts w:ascii="Calibri" w:hAnsi="Calibri" w:cs="Calibri"/>
                <w:szCs w:val="24"/>
              </w:rPr>
            </w:pPr>
          </w:p>
        </w:tc>
      </w:tr>
    </w:tbl>
    <w:p w14:paraId="283F5F43" w14:textId="77777777" w:rsidR="0080419A" w:rsidRDefault="0080419A" w:rsidP="0080419A">
      <w:pPr>
        <w:ind w:left="6381"/>
        <w:rPr>
          <w:rFonts w:ascii="Arial" w:eastAsia="Calibri" w:hAnsi="Arial" w:cs="Arial"/>
          <w:b/>
          <w:bCs/>
          <w:szCs w:val="24"/>
          <w:lang w:eastAsia="pl-PL"/>
        </w:rPr>
      </w:pPr>
    </w:p>
    <w:p w14:paraId="223647DC" w14:textId="77777777" w:rsidR="0080419A" w:rsidRPr="009F5473" w:rsidRDefault="0080419A" w:rsidP="0080419A">
      <w:pPr>
        <w:rPr>
          <w:rFonts w:ascii="Calibri" w:hAnsi="Calibri" w:cs="Calibri"/>
          <w:szCs w:val="24"/>
        </w:rPr>
      </w:pPr>
      <w:r w:rsidRPr="009F5473">
        <w:rPr>
          <w:rFonts w:ascii="Calibri" w:hAnsi="Calibri" w:cs="Calibri"/>
          <w:szCs w:val="24"/>
        </w:rPr>
        <w:t>Zamawiający wymaga zgodnie z zapisami ust. 14 części XI SWZ:</w:t>
      </w:r>
    </w:p>
    <w:p w14:paraId="176F9772" w14:textId="77777777" w:rsidR="0080419A" w:rsidRDefault="0080419A" w:rsidP="0080419A">
      <w:pPr>
        <w:ind w:left="284" w:hanging="284"/>
        <w:rPr>
          <w:rFonts w:ascii="Arial" w:eastAsia="Calibri" w:hAnsi="Arial" w:cs="Arial"/>
          <w:b/>
          <w:bCs/>
          <w:szCs w:val="24"/>
          <w:lang w:eastAsia="pl-PL"/>
        </w:rPr>
      </w:pPr>
      <w:r w:rsidRPr="009F5473">
        <w:rPr>
          <w:rFonts w:ascii="Calibri" w:hAnsi="Calibri" w:cs="Calibri"/>
          <w:szCs w:val="24"/>
        </w:rPr>
        <w:t>* - potwierdzenia spełnienia wymaganych parametrów technicznych poprzez wpisanie słowa „TAK” w odpowiednim (każdym) wierszu kolumny „4”</w:t>
      </w:r>
    </w:p>
    <w:p w14:paraId="2F119FB2" w14:textId="2E0DA42E" w:rsidR="0080419A" w:rsidRDefault="0080419A" w:rsidP="0080419A">
      <w:pPr>
        <w:ind w:left="6381"/>
        <w:rPr>
          <w:rFonts w:ascii="Arial" w:eastAsia="Calibri" w:hAnsi="Arial" w:cs="Arial"/>
          <w:b/>
          <w:bCs/>
          <w:szCs w:val="24"/>
          <w:lang w:eastAsia="pl-PL"/>
        </w:rPr>
      </w:pPr>
    </w:p>
    <w:p w14:paraId="5BB9FE91" w14:textId="77777777" w:rsidR="0059767A" w:rsidRDefault="0059767A" w:rsidP="0080419A">
      <w:pPr>
        <w:ind w:left="6381"/>
        <w:rPr>
          <w:rFonts w:ascii="Arial" w:eastAsia="Calibri" w:hAnsi="Arial" w:cs="Arial"/>
          <w:b/>
          <w:bCs/>
          <w:szCs w:val="24"/>
          <w:lang w:eastAsia="pl-PL"/>
        </w:rPr>
        <w:sectPr w:rsidR="0059767A" w:rsidSect="001562F7">
          <w:pgSz w:w="11906" w:h="16838"/>
          <w:pgMar w:top="720" w:right="1701" w:bottom="720" w:left="992" w:header="284" w:footer="442" w:gutter="0"/>
          <w:cols w:space="708"/>
          <w:docGrid w:linePitch="360"/>
        </w:sectPr>
      </w:pPr>
    </w:p>
    <w:p w14:paraId="397165BD" w14:textId="296A5377" w:rsidR="00C60642" w:rsidRPr="000A66C3" w:rsidRDefault="00C60642" w:rsidP="00C60642">
      <w:pPr>
        <w:pStyle w:val="Nagwek2"/>
        <w:tabs>
          <w:tab w:val="right" w:pos="9213"/>
          <w:tab w:val="right" w:pos="13984"/>
        </w:tabs>
        <w:spacing w:before="0" w:after="0"/>
        <w:rPr>
          <w:rFonts w:asciiTheme="minorHAnsi" w:hAnsiTheme="minorHAnsi"/>
          <w:iCs/>
        </w:rPr>
      </w:pPr>
      <w:proofErr w:type="spellStart"/>
      <w:r w:rsidRPr="000A66C3">
        <w:rPr>
          <w:rFonts w:asciiTheme="minorHAnsi" w:hAnsiTheme="minorHAnsi"/>
        </w:rPr>
        <w:lastRenderedPageBreak/>
        <w:t>Ozn</w:t>
      </w:r>
      <w:proofErr w:type="spellEnd"/>
      <w:r w:rsidRPr="000A66C3">
        <w:rPr>
          <w:rFonts w:asciiTheme="minorHAnsi" w:hAnsiTheme="minorHAnsi"/>
        </w:rPr>
        <w:t>. postępowania 09/2022</w:t>
      </w:r>
      <w:r w:rsidRPr="000A66C3">
        <w:rPr>
          <w:rFonts w:asciiTheme="minorHAnsi" w:hAnsiTheme="minorHAnsi"/>
        </w:rPr>
        <w:tab/>
      </w:r>
      <w:r w:rsidRPr="000A66C3">
        <w:rPr>
          <w:rFonts w:ascii="Calibri" w:hAnsi="Calibri" w:cs="Calibri"/>
        </w:rPr>
        <w:t>Załącznik nr 2.</w:t>
      </w:r>
      <w:r>
        <w:rPr>
          <w:rFonts w:ascii="Calibri" w:hAnsi="Calibri" w:cs="Calibri"/>
        </w:rPr>
        <w:t>3</w:t>
      </w:r>
      <w:r w:rsidRPr="000A66C3">
        <w:rPr>
          <w:rFonts w:ascii="Calibri" w:hAnsi="Calibri" w:cs="Calibri"/>
        </w:rPr>
        <w:t xml:space="preserve"> do SWZ</w:t>
      </w:r>
    </w:p>
    <w:p w14:paraId="1414A7E3" w14:textId="77777777" w:rsidR="0059767A" w:rsidRPr="009F2A39" w:rsidRDefault="0059767A" w:rsidP="0059767A">
      <w:pPr>
        <w:rPr>
          <w:rFonts w:ascii="Arial" w:hAnsi="Arial" w:cs="Arial"/>
          <w:szCs w:val="24"/>
          <w:highlight w:val="yellow"/>
          <w:lang w:eastAsia="pl-PL"/>
        </w:rPr>
      </w:pPr>
    </w:p>
    <w:p w14:paraId="777962F0" w14:textId="77777777" w:rsidR="0059767A" w:rsidRPr="009F5473" w:rsidRDefault="0059767A" w:rsidP="0059767A">
      <w:pPr>
        <w:jc w:val="center"/>
        <w:rPr>
          <w:rFonts w:ascii="Calibri" w:hAnsi="Calibri" w:cs="Calibri"/>
        </w:rPr>
      </w:pPr>
      <w:r w:rsidRPr="009F5473">
        <w:rPr>
          <w:rFonts w:ascii="Calibri" w:hAnsi="Calibri" w:cs="Calibri"/>
          <w:b/>
        </w:rPr>
        <w:t>WYMAGANE PARAMETRY TECHNICZNE, FUNKCJONALNE I UŻYTKOWE</w:t>
      </w:r>
    </w:p>
    <w:p w14:paraId="06D5893A" w14:textId="77777777" w:rsidR="0059767A" w:rsidRDefault="0059767A" w:rsidP="0059767A">
      <w:pPr>
        <w:ind w:left="6381"/>
        <w:rPr>
          <w:rFonts w:ascii="Arial" w:eastAsia="Calibri" w:hAnsi="Arial" w:cs="Arial"/>
          <w:b/>
          <w:bCs/>
          <w:szCs w:val="24"/>
          <w:lang w:eastAsia="pl-PL"/>
        </w:rPr>
      </w:pPr>
    </w:p>
    <w:p w14:paraId="48FE293F" w14:textId="697FC9A5" w:rsidR="0059767A" w:rsidRPr="0059767A" w:rsidRDefault="0059767A" w:rsidP="0059767A">
      <w:pPr>
        <w:jc w:val="center"/>
        <w:rPr>
          <w:rFonts w:asciiTheme="minorHAnsi" w:hAnsiTheme="minorHAnsi" w:cstheme="minorHAnsi"/>
          <w:b/>
          <w:szCs w:val="24"/>
        </w:rPr>
      </w:pPr>
      <w:r w:rsidRPr="00BD58FC">
        <w:rPr>
          <w:rFonts w:asciiTheme="minorHAnsi" w:hAnsiTheme="minorHAnsi" w:cstheme="minorHAnsi"/>
          <w:b/>
          <w:bCs/>
        </w:rPr>
        <w:t>FOTEL KARDIOLOGICZNY Z DOPINANYM ELEKTRYCZNYM SYSTEMEM PŁOZOWYM</w:t>
      </w:r>
      <w:r w:rsidRPr="00BD58FC">
        <w:rPr>
          <w:rFonts w:asciiTheme="minorHAnsi" w:hAnsiTheme="minorHAnsi" w:cstheme="minorHAnsi"/>
          <w:b/>
          <w:szCs w:val="24"/>
        </w:rPr>
        <w:t xml:space="preserve"> – 1 </w:t>
      </w:r>
      <w:proofErr w:type="spellStart"/>
      <w:r w:rsidRPr="00BD58FC">
        <w:rPr>
          <w:rFonts w:asciiTheme="minorHAnsi" w:hAnsiTheme="minorHAnsi" w:cstheme="minorHAnsi"/>
          <w:b/>
          <w:szCs w:val="24"/>
        </w:rPr>
        <w:t>kpl</w:t>
      </w:r>
      <w:proofErr w:type="spellEnd"/>
      <w:r w:rsidRPr="00BD58FC">
        <w:rPr>
          <w:rFonts w:asciiTheme="minorHAnsi" w:hAnsiTheme="minorHAnsi" w:cstheme="minorHAnsi"/>
          <w:b/>
          <w:szCs w:val="24"/>
        </w:rPr>
        <w:t>.</w:t>
      </w:r>
    </w:p>
    <w:p w14:paraId="5981320C" w14:textId="77777777" w:rsidR="0059767A" w:rsidRDefault="0059767A" w:rsidP="0059767A">
      <w:pPr>
        <w:ind w:left="6381"/>
        <w:rPr>
          <w:rFonts w:ascii="Arial" w:eastAsia="Calibri" w:hAnsi="Arial" w:cs="Arial"/>
          <w:b/>
          <w:bCs/>
          <w:szCs w:val="24"/>
          <w:lang w:eastAsia="pl-PL"/>
        </w:rPr>
      </w:pPr>
    </w:p>
    <w:tbl>
      <w:tblPr>
        <w:tblpPr w:leftFromText="141" w:rightFromText="141" w:vertAnchor="text" w:horzAnchor="margin" w:tblpXSpec="center" w:tblpY="169"/>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860"/>
        <w:gridCol w:w="1260"/>
        <w:gridCol w:w="1668"/>
      </w:tblGrid>
      <w:tr w:rsidR="0059767A" w:rsidRPr="004726DC" w14:paraId="77883084" w14:textId="77777777" w:rsidTr="00BA2C1A">
        <w:trPr>
          <w:trHeight w:val="521"/>
        </w:trPr>
        <w:tc>
          <w:tcPr>
            <w:tcW w:w="1908" w:type="dxa"/>
            <w:vAlign w:val="center"/>
          </w:tcPr>
          <w:p w14:paraId="4C69E03C" w14:textId="77777777" w:rsidR="0059767A" w:rsidRPr="009F5473" w:rsidRDefault="0059767A" w:rsidP="00BA2C1A">
            <w:pPr>
              <w:rPr>
                <w:rFonts w:ascii="Calibri" w:hAnsi="Calibri" w:cs="Arial"/>
                <w:b/>
              </w:rPr>
            </w:pPr>
            <w:r w:rsidRPr="009F5473">
              <w:rPr>
                <w:rFonts w:ascii="Calibri" w:hAnsi="Calibri" w:cs="Arial"/>
                <w:b/>
              </w:rPr>
              <w:t>Producent, miejsce produkcji:</w:t>
            </w:r>
          </w:p>
        </w:tc>
        <w:tc>
          <w:tcPr>
            <w:tcW w:w="7788" w:type="dxa"/>
            <w:gridSpan w:val="3"/>
          </w:tcPr>
          <w:p w14:paraId="14CC2A87" w14:textId="77777777" w:rsidR="0059767A" w:rsidRPr="009F5473" w:rsidRDefault="0059767A" w:rsidP="00BA2C1A">
            <w:pPr>
              <w:rPr>
                <w:rFonts w:ascii="Calibri" w:hAnsi="Calibri" w:cs="Arial"/>
              </w:rPr>
            </w:pPr>
          </w:p>
        </w:tc>
      </w:tr>
      <w:tr w:rsidR="0059767A" w:rsidRPr="004726DC" w14:paraId="50112C8A" w14:textId="77777777" w:rsidTr="00BA2C1A">
        <w:trPr>
          <w:trHeight w:val="540"/>
        </w:trPr>
        <w:tc>
          <w:tcPr>
            <w:tcW w:w="1908" w:type="dxa"/>
            <w:vAlign w:val="center"/>
          </w:tcPr>
          <w:p w14:paraId="3EBA2FFD" w14:textId="77777777" w:rsidR="0059767A" w:rsidRPr="009F5473" w:rsidRDefault="0059767A" w:rsidP="00BA2C1A">
            <w:pPr>
              <w:jc w:val="left"/>
              <w:rPr>
                <w:rFonts w:ascii="Calibri" w:hAnsi="Calibri" w:cs="Arial"/>
                <w:b/>
              </w:rPr>
            </w:pPr>
            <w:r w:rsidRPr="009F5473">
              <w:rPr>
                <w:rFonts w:ascii="Calibri" w:hAnsi="Calibri" w:cs="Arial"/>
                <w:b/>
              </w:rPr>
              <w:t xml:space="preserve">Nazwa, typ, model </w:t>
            </w:r>
          </w:p>
        </w:tc>
        <w:tc>
          <w:tcPr>
            <w:tcW w:w="4860" w:type="dxa"/>
          </w:tcPr>
          <w:p w14:paraId="07CFD674" w14:textId="77777777" w:rsidR="0059767A" w:rsidRPr="009F5473" w:rsidRDefault="0059767A" w:rsidP="00BA2C1A">
            <w:pPr>
              <w:rPr>
                <w:rFonts w:ascii="Calibri" w:hAnsi="Calibri" w:cs="Arial"/>
              </w:rPr>
            </w:pPr>
          </w:p>
        </w:tc>
        <w:tc>
          <w:tcPr>
            <w:tcW w:w="1260" w:type="dxa"/>
          </w:tcPr>
          <w:p w14:paraId="4B62D5F0" w14:textId="77777777" w:rsidR="0059767A" w:rsidRPr="009F5473" w:rsidRDefault="0059767A" w:rsidP="00BA2C1A">
            <w:pPr>
              <w:tabs>
                <w:tab w:val="left" w:pos="4632"/>
              </w:tabs>
              <w:rPr>
                <w:rFonts w:ascii="Calibri" w:hAnsi="Calibri" w:cs="Arial"/>
              </w:rPr>
            </w:pPr>
            <w:r w:rsidRPr="009F5473">
              <w:rPr>
                <w:rFonts w:ascii="Calibri" w:hAnsi="Calibri" w:cs="Arial"/>
                <w:b/>
              </w:rPr>
              <w:t>Rok produkcji:</w:t>
            </w:r>
          </w:p>
        </w:tc>
        <w:tc>
          <w:tcPr>
            <w:tcW w:w="1668" w:type="dxa"/>
          </w:tcPr>
          <w:p w14:paraId="29B64210" w14:textId="77777777" w:rsidR="0059767A" w:rsidRPr="009F5473" w:rsidRDefault="0059767A" w:rsidP="00BA2C1A">
            <w:pPr>
              <w:tabs>
                <w:tab w:val="left" w:pos="4632"/>
              </w:tabs>
              <w:rPr>
                <w:rFonts w:ascii="Calibri" w:hAnsi="Calibri" w:cs="Arial"/>
              </w:rPr>
            </w:pPr>
          </w:p>
        </w:tc>
      </w:tr>
    </w:tbl>
    <w:p w14:paraId="3DE683F9" w14:textId="77777777" w:rsidR="0059767A" w:rsidRDefault="0059767A" w:rsidP="0059767A">
      <w:pPr>
        <w:ind w:left="6381"/>
        <w:rPr>
          <w:rFonts w:ascii="Arial" w:eastAsia="Calibri" w:hAnsi="Arial" w:cs="Arial"/>
          <w:b/>
          <w:bCs/>
          <w:szCs w:val="24"/>
          <w:lang w:eastAsia="pl-PL"/>
        </w:rPr>
      </w:pPr>
    </w:p>
    <w:tbl>
      <w:tblPr>
        <w:tblW w:w="9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4414"/>
        <w:gridCol w:w="1841"/>
        <w:gridCol w:w="2783"/>
      </w:tblGrid>
      <w:tr w:rsidR="0059767A" w:rsidRPr="009C73B2" w14:paraId="60ECFE86" w14:textId="77777777" w:rsidTr="00BA2C1A">
        <w:trPr>
          <w:jc w:val="center"/>
        </w:trPr>
        <w:tc>
          <w:tcPr>
            <w:tcW w:w="684" w:type="dxa"/>
            <w:shd w:val="clear" w:color="auto" w:fill="BFBFBF"/>
            <w:vAlign w:val="center"/>
          </w:tcPr>
          <w:p w14:paraId="4F61B921" w14:textId="77777777" w:rsidR="0059767A" w:rsidRPr="00C60642" w:rsidRDefault="0059767A" w:rsidP="00BA2C1A">
            <w:pPr>
              <w:jc w:val="center"/>
              <w:rPr>
                <w:rFonts w:asciiTheme="minorHAnsi" w:hAnsiTheme="minorHAnsi" w:cstheme="minorHAnsi"/>
                <w:b/>
                <w:sz w:val="20"/>
              </w:rPr>
            </w:pPr>
            <w:r w:rsidRPr="00C60642">
              <w:rPr>
                <w:rFonts w:asciiTheme="minorHAnsi" w:hAnsiTheme="minorHAnsi" w:cstheme="minorHAnsi"/>
                <w:b/>
                <w:bCs/>
                <w:kern w:val="2"/>
                <w:sz w:val="20"/>
              </w:rPr>
              <w:t>Lp.</w:t>
            </w:r>
          </w:p>
        </w:tc>
        <w:tc>
          <w:tcPr>
            <w:tcW w:w="4414" w:type="dxa"/>
            <w:shd w:val="clear" w:color="auto" w:fill="BFBFBF"/>
            <w:vAlign w:val="center"/>
          </w:tcPr>
          <w:p w14:paraId="73080060" w14:textId="77777777" w:rsidR="0059767A" w:rsidRPr="00C60642" w:rsidRDefault="0059767A" w:rsidP="00BA2C1A">
            <w:pPr>
              <w:rPr>
                <w:rFonts w:asciiTheme="minorHAnsi" w:hAnsiTheme="minorHAnsi" w:cstheme="minorHAnsi"/>
                <w:b/>
                <w:sz w:val="20"/>
              </w:rPr>
            </w:pPr>
            <w:r w:rsidRPr="00C60642">
              <w:rPr>
                <w:rFonts w:asciiTheme="minorHAnsi" w:eastAsia="Calibri" w:hAnsiTheme="minorHAnsi" w:cstheme="minorHAnsi"/>
                <w:b/>
                <w:bCs/>
                <w:i/>
                <w:sz w:val="20"/>
                <w:lang w:eastAsia="pl-PL"/>
              </w:rPr>
              <w:t>Szczegółowy opis wymaganych parametrów technicznych, funkcjonalnych i użytkowych przedmiotu zamówienia</w:t>
            </w:r>
          </w:p>
        </w:tc>
        <w:tc>
          <w:tcPr>
            <w:tcW w:w="1841" w:type="dxa"/>
            <w:shd w:val="clear" w:color="auto" w:fill="BFBFBF"/>
            <w:vAlign w:val="center"/>
          </w:tcPr>
          <w:p w14:paraId="15035777" w14:textId="77777777" w:rsidR="0059767A" w:rsidRPr="00C60642" w:rsidRDefault="0059767A" w:rsidP="00BA2C1A">
            <w:pPr>
              <w:rPr>
                <w:rFonts w:asciiTheme="minorHAnsi" w:hAnsiTheme="minorHAnsi" w:cstheme="minorHAnsi"/>
                <w:b/>
                <w:sz w:val="20"/>
              </w:rPr>
            </w:pPr>
            <w:r w:rsidRPr="00C60642">
              <w:rPr>
                <w:rFonts w:asciiTheme="minorHAnsi" w:hAnsiTheme="minorHAnsi" w:cstheme="minorHAnsi"/>
                <w:b/>
                <w:bCs/>
                <w:kern w:val="2"/>
                <w:sz w:val="20"/>
              </w:rPr>
              <w:t>Parametr wymagany</w:t>
            </w:r>
          </w:p>
        </w:tc>
        <w:tc>
          <w:tcPr>
            <w:tcW w:w="2783" w:type="dxa"/>
            <w:shd w:val="clear" w:color="auto" w:fill="BFBFBF"/>
            <w:vAlign w:val="center"/>
          </w:tcPr>
          <w:p w14:paraId="3C3F3BFC" w14:textId="77777777" w:rsidR="0059767A" w:rsidRPr="00C60642" w:rsidRDefault="0059767A" w:rsidP="00BA2C1A">
            <w:pPr>
              <w:rPr>
                <w:rFonts w:asciiTheme="minorHAnsi" w:hAnsiTheme="minorHAnsi" w:cstheme="minorHAnsi"/>
                <w:b/>
                <w:sz w:val="20"/>
              </w:rPr>
            </w:pPr>
            <w:r w:rsidRPr="00C60642">
              <w:rPr>
                <w:rFonts w:asciiTheme="minorHAnsi" w:hAnsiTheme="minorHAnsi" w:cstheme="minorHAnsi"/>
                <w:b/>
                <w:kern w:val="2"/>
                <w:sz w:val="20"/>
              </w:rPr>
              <w:t>Parametr oferowany*</w:t>
            </w:r>
          </w:p>
        </w:tc>
      </w:tr>
      <w:tr w:rsidR="0059767A" w:rsidRPr="009C73B2" w14:paraId="6A4FA6D5" w14:textId="77777777" w:rsidTr="00BA2C1A">
        <w:trPr>
          <w:jc w:val="center"/>
        </w:trPr>
        <w:tc>
          <w:tcPr>
            <w:tcW w:w="684" w:type="dxa"/>
            <w:shd w:val="clear" w:color="auto" w:fill="BFBFBF"/>
            <w:vAlign w:val="center"/>
          </w:tcPr>
          <w:p w14:paraId="7EED3B8F" w14:textId="77777777" w:rsidR="0059767A" w:rsidRPr="00C60642" w:rsidRDefault="0059767A" w:rsidP="00BA2C1A">
            <w:pPr>
              <w:jc w:val="center"/>
              <w:rPr>
                <w:rFonts w:asciiTheme="minorHAnsi" w:hAnsiTheme="minorHAnsi" w:cstheme="minorHAnsi"/>
                <w:b/>
                <w:bCs/>
                <w:kern w:val="2"/>
                <w:sz w:val="20"/>
              </w:rPr>
            </w:pPr>
            <w:r w:rsidRPr="00C60642">
              <w:rPr>
                <w:rFonts w:asciiTheme="minorHAnsi" w:hAnsiTheme="minorHAnsi" w:cstheme="minorHAnsi"/>
                <w:b/>
                <w:bCs/>
                <w:kern w:val="2"/>
                <w:sz w:val="20"/>
              </w:rPr>
              <w:t>1</w:t>
            </w:r>
          </w:p>
        </w:tc>
        <w:tc>
          <w:tcPr>
            <w:tcW w:w="4414" w:type="dxa"/>
            <w:shd w:val="clear" w:color="auto" w:fill="BFBFBF"/>
            <w:vAlign w:val="center"/>
          </w:tcPr>
          <w:p w14:paraId="6E12D7D4" w14:textId="77777777" w:rsidR="0059767A" w:rsidRPr="00C60642" w:rsidRDefault="0059767A" w:rsidP="00BA2C1A">
            <w:pPr>
              <w:jc w:val="center"/>
              <w:rPr>
                <w:rFonts w:asciiTheme="minorHAnsi" w:eastAsia="Calibri" w:hAnsiTheme="minorHAnsi" w:cstheme="minorHAnsi"/>
                <w:b/>
                <w:bCs/>
                <w:i/>
                <w:sz w:val="20"/>
                <w:lang w:eastAsia="pl-PL"/>
              </w:rPr>
            </w:pPr>
            <w:r w:rsidRPr="00C60642">
              <w:rPr>
                <w:rFonts w:asciiTheme="minorHAnsi" w:eastAsia="Calibri" w:hAnsiTheme="minorHAnsi" w:cstheme="minorHAnsi"/>
                <w:b/>
                <w:bCs/>
                <w:i/>
                <w:sz w:val="20"/>
                <w:lang w:eastAsia="pl-PL"/>
              </w:rPr>
              <w:t>2</w:t>
            </w:r>
          </w:p>
        </w:tc>
        <w:tc>
          <w:tcPr>
            <w:tcW w:w="1841" w:type="dxa"/>
            <w:shd w:val="clear" w:color="auto" w:fill="BFBFBF"/>
            <w:vAlign w:val="center"/>
          </w:tcPr>
          <w:p w14:paraId="63EEDC05" w14:textId="77777777" w:rsidR="0059767A" w:rsidRPr="00C60642" w:rsidRDefault="0059767A" w:rsidP="00BA2C1A">
            <w:pPr>
              <w:jc w:val="center"/>
              <w:rPr>
                <w:rFonts w:asciiTheme="minorHAnsi" w:hAnsiTheme="minorHAnsi" w:cstheme="minorHAnsi"/>
                <w:b/>
                <w:bCs/>
                <w:kern w:val="2"/>
                <w:sz w:val="20"/>
              </w:rPr>
            </w:pPr>
            <w:r w:rsidRPr="00C60642">
              <w:rPr>
                <w:rFonts w:asciiTheme="minorHAnsi" w:hAnsiTheme="minorHAnsi" w:cstheme="minorHAnsi"/>
                <w:b/>
                <w:bCs/>
                <w:kern w:val="2"/>
                <w:sz w:val="20"/>
              </w:rPr>
              <w:t>3</w:t>
            </w:r>
          </w:p>
        </w:tc>
        <w:tc>
          <w:tcPr>
            <w:tcW w:w="2783" w:type="dxa"/>
            <w:shd w:val="clear" w:color="auto" w:fill="BFBFBF"/>
            <w:vAlign w:val="center"/>
          </w:tcPr>
          <w:p w14:paraId="5D7B9D55" w14:textId="77777777" w:rsidR="0059767A" w:rsidRPr="00C60642" w:rsidRDefault="0059767A" w:rsidP="00BA2C1A">
            <w:pPr>
              <w:jc w:val="center"/>
              <w:rPr>
                <w:rFonts w:asciiTheme="minorHAnsi" w:hAnsiTheme="minorHAnsi" w:cstheme="minorHAnsi"/>
                <w:b/>
                <w:kern w:val="2"/>
                <w:sz w:val="20"/>
              </w:rPr>
            </w:pPr>
            <w:r w:rsidRPr="00C60642">
              <w:rPr>
                <w:rFonts w:asciiTheme="minorHAnsi" w:hAnsiTheme="minorHAnsi" w:cstheme="minorHAnsi"/>
                <w:b/>
                <w:kern w:val="2"/>
                <w:sz w:val="20"/>
              </w:rPr>
              <w:t>4</w:t>
            </w:r>
          </w:p>
        </w:tc>
      </w:tr>
      <w:tr w:rsidR="0059767A" w:rsidRPr="009C73B2" w14:paraId="6760C675" w14:textId="77777777" w:rsidTr="00BA2C1A">
        <w:trPr>
          <w:jc w:val="center"/>
        </w:trPr>
        <w:tc>
          <w:tcPr>
            <w:tcW w:w="684" w:type="dxa"/>
            <w:vAlign w:val="center"/>
          </w:tcPr>
          <w:p w14:paraId="0CC03B3C" w14:textId="77777777" w:rsidR="0059767A" w:rsidRPr="00C60642" w:rsidRDefault="0059767A" w:rsidP="00BA2C1A">
            <w:pPr>
              <w:spacing w:after="0"/>
              <w:jc w:val="center"/>
              <w:rPr>
                <w:rFonts w:asciiTheme="minorHAnsi" w:hAnsiTheme="minorHAnsi" w:cstheme="minorHAnsi"/>
                <w:sz w:val="20"/>
              </w:rPr>
            </w:pPr>
            <w:r w:rsidRPr="00C60642">
              <w:rPr>
                <w:rFonts w:asciiTheme="minorHAnsi" w:hAnsiTheme="minorHAnsi" w:cstheme="minorHAnsi"/>
                <w:sz w:val="20"/>
              </w:rPr>
              <w:t>1</w:t>
            </w:r>
          </w:p>
        </w:tc>
        <w:tc>
          <w:tcPr>
            <w:tcW w:w="4414" w:type="dxa"/>
            <w:vAlign w:val="center"/>
          </w:tcPr>
          <w:p w14:paraId="45AD17F5" w14:textId="386458CC" w:rsidR="0059767A" w:rsidRPr="00C60642" w:rsidRDefault="0059767A" w:rsidP="00BA2C1A">
            <w:pPr>
              <w:rPr>
                <w:rFonts w:asciiTheme="minorHAnsi" w:hAnsiTheme="minorHAnsi" w:cstheme="minorHAnsi"/>
                <w:sz w:val="20"/>
              </w:rPr>
            </w:pPr>
            <w:r w:rsidRPr="00C60642">
              <w:rPr>
                <w:rFonts w:asciiTheme="minorHAnsi" w:hAnsiTheme="minorHAnsi" w:cstheme="minorHAnsi"/>
                <w:sz w:val="20"/>
              </w:rPr>
              <w:t>Rok produkcji min 2022</w:t>
            </w:r>
          </w:p>
        </w:tc>
        <w:tc>
          <w:tcPr>
            <w:tcW w:w="1841" w:type="dxa"/>
            <w:vAlign w:val="center"/>
          </w:tcPr>
          <w:p w14:paraId="1C7CDD76" w14:textId="77777777" w:rsidR="0059767A" w:rsidRPr="00C60642" w:rsidRDefault="0059767A" w:rsidP="00BA2C1A">
            <w:pPr>
              <w:jc w:val="center"/>
              <w:rPr>
                <w:rFonts w:asciiTheme="minorHAnsi" w:hAnsiTheme="minorHAnsi" w:cstheme="minorHAnsi"/>
                <w:sz w:val="20"/>
              </w:rPr>
            </w:pPr>
            <w:r w:rsidRPr="00C60642">
              <w:rPr>
                <w:rFonts w:asciiTheme="minorHAnsi" w:hAnsiTheme="minorHAnsi" w:cstheme="minorHAnsi"/>
                <w:sz w:val="20"/>
              </w:rPr>
              <w:t>TAK</w:t>
            </w:r>
          </w:p>
        </w:tc>
        <w:tc>
          <w:tcPr>
            <w:tcW w:w="2783" w:type="dxa"/>
            <w:vAlign w:val="center"/>
          </w:tcPr>
          <w:p w14:paraId="7D48A7F8" w14:textId="77777777" w:rsidR="0059767A" w:rsidRPr="00C60642" w:rsidRDefault="0059767A" w:rsidP="00BA2C1A">
            <w:pPr>
              <w:jc w:val="center"/>
              <w:rPr>
                <w:rFonts w:asciiTheme="minorHAnsi" w:hAnsiTheme="minorHAnsi" w:cstheme="minorHAnsi"/>
                <w:sz w:val="20"/>
              </w:rPr>
            </w:pPr>
          </w:p>
        </w:tc>
      </w:tr>
      <w:tr w:rsidR="0059767A" w:rsidRPr="009C73B2" w14:paraId="7BD65441" w14:textId="77777777" w:rsidTr="00043078">
        <w:trPr>
          <w:jc w:val="center"/>
        </w:trPr>
        <w:tc>
          <w:tcPr>
            <w:tcW w:w="684" w:type="dxa"/>
            <w:vAlign w:val="center"/>
          </w:tcPr>
          <w:p w14:paraId="06AA6FF7" w14:textId="77777777" w:rsidR="0059767A" w:rsidRPr="00C60642" w:rsidRDefault="0059767A" w:rsidP="0059767A">
            <w:pPr>
              <w:spacing w:after="0"/>
              <w:jc w:val="center"/>
              <w:rPr>
                <w:rFonts w:asciiTheme="minorHAnsi" w:hAnsiTheme="minorHAnsi" w:cstheme="minorHAnsi"/>
                <w:sz w:val="20"/>
              </w:rPr>
            </w:pPr>
            <w:r w:rsidRPr="00C60642">
              <w:rPr>
                <w:rFonts w:asciiTheme="minorHAnsi" w:hAnsiTheme="minorHAnsi" w:cstheme="minorHAnsi"/>
                <w:sz w:val="20"/>
              </w:rPr>
              <w:t>2</w:t>
            </w:r>
          </w:p>
        </w:tc>
        <w:tc>
          <w:tcPr>
            <w:tcW w:w="4414" w:type="dxa"/>
          </w:tcPr>
          <w:p w14:paraId="53961B10" w14:textId="53CC18E3" w:rsidR="0059767A" w:rsidRPr="00C60642" w:rsidRDefault="0059767A" w:rsidP="00C82DFA">
            <w:pPr>
              <w:rPr>
                <w:rFonts w:asciiTheme="minorHAnsi" w:hAnsiTheme="minorHAnsi" w:cstheme="minorHAnsi"/>
                <w:sz w:val="20"/>
              </w:rPr>
            </w:pPr>
            <w:r w:rsidRPr="00C60642">
              <w:rPr>
                <w:rFonts w:asciiTheme="minorHAnsi" w:hAnsiTheme="minorHAnsi" w:cstheme="minorHAnsi"/>
                <w:sz w:val="20"/>
              </w:rPr>
              <w:t>Wyposażony w  4 kółka transportowe o średnicy minimum 120 mm, w tym  dwa z blokadą obrotu.</w:t>
            </w:r>
          </w:p>
        </w:tc>
        <w:tc>
          <w:tcPr>
            <w:tcW w:w="1841" w:type="dxa"/>
            <w:vAlign w:val="center"/>
          </w:tcPr>
          <w:p w14:paraId="409927D4" w14:textId="77777777" w:rsidR="0059767A" w:rsidRPr="00C60642" w:rsidRDefault="0059767A" w:rsidP="0059767A">
            <w:pPr>
              <w:jc w:val="center"/>
              <w:rPr>
                <w:rFonts w:asciiTheme="minorHAnsi" w:hAnsiTheme="minorHAnsi" w:cstheme="minorHAnsi"/>
                <w:sz w:val="20"/>
              </w:rPr>
            </w:pPr>
            <w:r w:rsidRPr="00C60642">
              <w:rPr>
                <w:rFonts w:asciiTheme="minorHAnsi" w:hAnsiTheme="minorHAnsi" w:cstheme="minorHAnsi"/>
                <w:sz w:val="20"/>
              </w:rPr>
              <w:t>TAK</w:t>
            </w:r>
          </w:p>
        </w:tc>
        <w:tc>
          <w:tcPr>
            <w:tcW w:w="2783" w:type="dxa"/>
            <w:vAlign w:val="center"/>
          </w:tcPr>
          <w:p w14:paraId="4E99C2E3" w14:textId="77777777" w:rsidR="0059767A" w:rsidRPr="00C60642" w:rsidRDefault="0059767A" w:rsidP="0059767A">
            <w:pPr>
              <w:jc w:val="center"/>
              <w:rPr>
                <w:rFonts w:asciiTheme="minorHAnsi" w:hAnsiTheme="minorHAnsi" w:cstheme="minorHAnsi"/>
                <w:sz w:val="20"/>
              </w:rPr>
            </w:pPr>
          </w:p>
        </w:tc>
      </w:tr>
      <w:tr w:rsidR="0059767A" w:rsidRPr="009C73B2" w14:paraId="791CA015" w14:textId="77777777" w:rsidTr="00043078">
        <w:trPr>
          <w:jc w:val="center"/>
        </w:trPr>
        <w:tc>
          <w:tcPr>
            <w:tcW w:w="684" w:type="dxa"/>
            <w:vAlign w:val="center"/>
          </w:tcPr>
          <w:p w14:paraId="686B40FD" w14:textId="77777777" w:rsidR="0059767A" w:rsidRPr="00C60642" w:rsidRDefault="0059767A" w:rsidP="0059767A">
            <w:pPr>
              <w:spacing w:after="0"/>
              <w:jc w:val="center"/>
              <w:rPr>
                <w:rFonts w:asciiTheme="minorHAnsi" w:hAnsiTheme="minorHAnsi" w:cstheme="minorHAnsi"/>
                <w:sz w:val="20"/>
              </w:rPr>
            </w:pPr>
            <w:r w:rsidRPr="00C60642">
              <w:rPr>
                <w:rFonts w:asciiTheme="minorHAnsi" w:hAnsiTheme="minorHAnsi" w:cstheme="minorHAnsi"/>
                <w:sz w:val="20"/>
              </w:rPr>
              <w:t>3</w:t>
            </w:r>
          </w:p>
        </w:tc>
        <w:tc>
          <w:tcPr>
            <w:tcW w:w="4414" w:type="dxa"/>
          </w:tcPr>
          <w:p w14:paraId="75A92204" w14:textId="504DF913" w:rsidR="0059767A" w:rsidRPr="00C60642" w:rsidRDefault="00C82DFA" w:rsidP="0059767A">
            <w:pPr>
              <w:rPr>
                <w:rFonts w:asciiTheme="minorHAnsi" w:hAnsiTheme="minorHAnsi" w:cstheme="minorHAnsi"/>
                <w:sz w:val="20"/>
              </w:rPr>
            </w:pPr>
            <w:r w:rsidRPr="00C60642">
              <w:rPr>
                <w:rFonts w:asciiTheme="minorHAnsi" w:hAnsiTheme="minorHAnsi" w:cstheme="minorHAnsi"/>
                <w:sz w:val="20"/>
              </w:rPr>
              <w:t>Wyposażony w teleskopowo wydłużane przednie uchwyty transportowe z regulacją długości.</w:t>
            </w:r>
          </w:p>
        </w:tc>
        <w:tc>
          <w:tcPr>
            <w:tcW w:w="1841" w:type="dxa"/>
            <w:vAlign w:val="center"/>
          </w:tcPr>
          <w:p w14:paraId="748AFA2C" w14:textId="77777777" w:rsidR="0059767A" w:rsidRPr="00C60642" w:rsidRDefault="0059767A" w:rsidP="0059767A">
            <w:pPr>
              <w:jc w:val="center"/>
              <w:rPr>
                <w:rFonts w:asciiTheme="minorHAnsi" w:hAnsiTheme="minorHAnsi" w:cstheme="minorHAnsi"/>
                <w:sz w:val="20"/>
              </w:rPr>
            </w:pPr>
            <w:r w:rsidRPr="00C60642">
              <w:rPr>
                <w:rFonts w:asciiTheme="minorHAnsi" w:hAnsiTheme="minorHAnsi" w:cstheme="minorHAnsi"/>
                <w:sz w:val="20"/>
              </w:rPr>
              <w:t>TAK</w:t>
            </w:r>
          </w:p>
        </w:tc>
        <w:tc>
          <w:tcPr>
            <w:tcW w:w="2783" w:type="dxa"/>
            <w:vAlign w:val="center"/>
          </w:tcPr>
          <w:p w14:paraId="12AC5A9B" w14:textId="77777777" w:rsidR="0059767A" w:rsidRPr="00C60642" w:rsidRDefault="0059767A" w:rsidP="0059767A">
            <w:pPr>
              <w:jc w:val="center"/>
              <w:rPr>
                <w:rFonts w:asciiTheme="minorHAnsi" w:hAnsiTheme="minorHAnsi" w:cstheme="minorHAnsi"/>
                <w:sz w:val="20"/>
              </w:rPr>
            </w:pPr>
          </w:p>
        </w:tc>
      </w:tr>
      <w:tr w:rsidR="00C82DFA" w:rsidRPr="009C73B2" w14:paraId="3F309A29" w14:textId="77777777" w:rsidTr="00043078">
        <w:trPr>
          <w:jc w:val="center"/>
        </w:trPr>
        <w:tc>
          <w:tcPr>
            <w:tcW w:w="684" w:type="dxa"/>
            <w:vAlign w:val="center"/>
          </w:tcPr>
          <w:p w14:paraId="4CB89CC0" w14:textId="5AC8B285" w:rsidR="00C82DFA" w:rsidRPr="00C60642" w:rsidRDefault="00C60642" w:rsidP="0059767A">
            <w:pPr>
              <w:spacing w:after="0"/>
              <w:jc w:val="center"/>
              <w:rPr>
                <w:rFonts w:asciiTheme="minorHAnsi" w:hAnsiTheme="minorHAnsi" w:cstheme="minorHAnsi"/>
                <w:sz w:val="20"/>
              </w:rPr>
            </w:pPr>
            <w:r>
              <w:rPr>
                <w:rFonts w:asciiTheme="minorHAnsi" w:hAnsiTheme="minorHAnsi" w:cstheme="minorHAnsi"/>
                <w:sz w:val="20"/>
              </w:rPr>
              <w:t>4</w:t>
            </w:r>
          </w:p>
        </w:tc>
        <w:tc>
          <w:tcPr>
            <w:tcW w:w="4414" w:type="dxa"/>
          </w:tcPr>
          <w:p w14:paraId="61625C12" w14:textId="284C94E1" w:rsidR="00C82DFA" w:rsidRPr="00C60642" w:rsidRDefault="00C82DFA" w:rsidP="0059767A">
            <w:pPr>
              <w:rPr>
                <w:rFonts w:asciiTheme="minorHAnsi" w:hAnsiTheme="minorHAnsi" w:cstheme="minorHAnsi"/>
                <w:sz w:val="20"/>
              </w:rPr>
            </w:pPr>
            <w:r w:rsidRPr="00C60642">
              <w:rPr>
                <w:rFonts w:asciiTheme="minorHAnsi" w:hAnsiTheme="minorHAnsi" w:cstheme="minorHAnsi"/>
                <w:sz w:val="20"/>
              </w:rPr>
              <w:t>Wyposażony w składane tylne uchwyty transportowe</w:t>
            </w:r>
          </w:p>
        </w:tc>
        <w:tc>
          <w:tcPr>
            <w:tcW w:w="1841" w:type="dxa"/>
            <w:vAlign w:val="center"/>
          </w:tcPr>
          <w:p w14:paraId="15731514" w14:textId="77777777" w:rsidR="00C82DFA" w:rsidRPr="00C60642" w:rsidRDefault="00C82DFA" w:rsidP="0059767A">
            <w:pPr>
              <w:jc w:val="center"/>
              <w:rPr>
                <w:rFonts w:asciiTheme="minorHAnsi" w:hAnsiTheme="minorHAnsi" w:cstheme="minorHAnsi"/>
                <w:sz w:val="20"/>
              </w:rPr>
            </w:pPr>
          </w:p>
        </w:tc>
        <w:tc>
          <w:tcPr>
            <w:tcW w:w="2783" w:type="dxa"/>
            <w:vAlign w:val="center"/>
          </w:tcPr>
          <w:p w14:paraId="7AFC6160" w14:textId="77777777" w:rsidR="00C82DFA" w:rsidRPr="00C60642" w:rsidRDefault="00C82DFA" w:rsidP="0059767A">
            <w:pPr>
              <w:jc w:val="center"/>
              <w:rPr>
                <w:rFonts w:asciiTheme="minorHAnsi" w:hAnsiTheme="minorHAnsi" w:cstheme="minorHAnsi"/>
                <w:sz w:val="20"/>
              </w:rPr>
            </w:pPr>
          </w:p>
        </w:tc>
      </w:tr>
      <w:tr w:rsidR="00C82DFA" w:rsidRPr="009C73B2" w14:paraId="568C71A4" w14:textId="77777777" w:rsidTr="00043078">
        <w:trPr>
          <w:jc w:val="center"/>
        </w:trPr>
        <w:tc>
          <w:tcPr>
            <w:tcW w:w="684" w:type="dxa"/>
            <w:vAlign w:val="center"/>
          </w:tcPr>
          <w:p w14:paraId="3AF324C1" w14:textId="607574C7" w:rsidR="00C82DFA" w:rsidRPr="00C60642" w:rsidRDefault="00C60642" w:rsidP="0059767A">
            <w:pPr>
              <w:spacing w:after="0"/>
              <w:jc w:val="center"/>
              <w:rPr>
                <w:rFonts w:asciiTheme="minorHAnsi" w:hAnsiTheme="minorHAnsi" w:cstheme="minorHAnsi"/>
                <w:sz w:val="20"/>
              </w:rPr>
            </w:pPr>
            <w:r>
              <w:rPr>
                <w:rFonts w:asciiTheme="minorHAnsi" w:hAnsiTheme="minorHAnsi" w:cstheme="minorHAnsi"/>
                <w:sz w:val="20"/>
              </w:rPr>
              <w:t>5</w:t>
            </w:r>
          </w:p>
        </w:tc>
        <w:tc>
          <w:tcPr>
            <w:tcW w:w="4414" w:type="dxa"/>
          </w:tcPr>
          <w:p w14:paraId="1CD5E173" w14:textId="568F5A9B" w:rsidR="00C82DFA" w:rsidRPr="00C60642" w:rsidRDefault="00C82DFA" w:rsidP="0059767A">
            <w:pPr>
              <w:rPr>
                <w:rFonts w:asciiTheme="minorHAnsi" w:hAnsiTheme="minorHAnsi" w:cstheme="minorHAnsi"/>
                <w:sz w:val="20"/>
              </w:rPr>
            </w:pPr>
            <w:r w:rsidRPr="00C60642">
              <w:rPr>
                <w:rFonts w:asciiTheme="minorHAnsi" w:hAnsiTheme="minorHAnsi" w:cstheme="minorHAnsi"/>
                <w:sz w:val="20"/>
              </w:rPr>
              <w:t>Siedzisko wykonane z mocnego materiału odpornego na bakterie, zmywalnego, odpornego na dezynfekcję</w:t>
            </w:r>
          </w:p>
        </w:tc>
        <w:tc>
          <w:tcPr>
            <w:tcW w:w="1841" w:type="dxa"/>
            <w:vAlign w:val="center"/>
          </w:tcPr>
          <w:p w14:paraId="5436AA61" w14:textId="77777777" w:rsidR="00C82DFA" w:rsidRPr="00C60642" w:rsidRDefault="00C82DFA" w:rsidP="0059767A">
            <w:pPr>
              <w:jc w:val="center"/>
              <w:rPr>
                <w:rFonts w:asciiTheme="minorHAnsi" w:hAnsiTheme="minorHAnsi" w:cstheme="minorHAnsi"/>
                <w:sz w:val="20"/>
              </w:rPr>
            </w:pPr>
          </w:p>
        </w:tc>
        <w:tc>
          <w:tcPr>
            <w:tcW w:w="2783" w:type="dxa"/>
            <w:vAlign w:val="center"/>
          </w:tcPr>
          <w:p w14:paraId="50332E85" w14:textId="77777777" w:rsidR="00C82DFA" w:rsidRPr="00C60642" w:rsidRDefault="00C82DFA" w:rsidP="0059767A">
            <w:pPr>
              <w:jc w:val="center"/>
              <w:rPr>
                <w:rFonts w:asciiTheme="minorHAnsi" w:hAnsiTheme="minorHAnsi" w:cstheme="minorHAnsi"/>
                <w:sz w:val="20"/>
              </w:rPr>
            </w:pPr>
          </w:p>
        </w:tc>
      </w:tr>
      <w:tr w:rsidR="00C82DFA" w:rsidRPr="009C73B2" w14:paraId="569C111C" w14:textId="77777777" w:rsidTr="00043078">
        <w:trPr>
          <w:jc w:val="center"/>
        </w:trPr>
        <w:tc>
          <w:tcPr>
            <w:tcW w:w="684" w:type="dxa"/>
            <w:vAlign w:val="center"/>
          </w:tcPr>
          <w:p w14:paraId="68BEF447" w14:textId="150DD5AE" w:rsidR="00C82DFA" w:rsidRPr="00C60642" w:rsidRDefault="00C60642" w:rsidP="0059767A">
            <w:pPr>
              <w:spacing w:after="0"/>
              <w:jc w:val="center"/>
              <w:rPr>
                <w:rFonts w:asciiTheme="minorHAnsi" w:hAnsiTheme="minorHAnsi" w:cstheme="minorHAnsi"/>
                <w:sz w:val="20"/>
              </w:rPr>
            </w:pPr>
            <w:r>
              <w:rPr>
                <w:rFonts w:asciiTheme="minorHAnsi" w:hAnsiTheme="minorHAnsi" w:cstheme="minorHAnsi"/>
                <w:sz w:val="20"/>
              </w:rPr>
              <w:t>6</w:t>
            </w:r>
          </w:p>
        </w:tc>
        <w:tc>
          <w:tcPr>
            <w:tcW w:w="4414" w:type="dxa"/>
          </w:tcPr>
          <w:p w14:paraId="00AE283B" w14:textId="6591B703" w:rsidR="00C82DFA" w:rsidRPr="00C60642" w:rsidRDefault="00C82DFA" w:rsidP="0059767A">
            <w:pPr>
              <w:rPr>
                <w:rFonts w:asciiTheme="minorHAnsi" w:hAnsiTheme="minorHAnsi" w:cstheme="minorHAnsi"/>
                <w:sz w:val="20"/>
              </w:rPr>
            </w:pPr>
            <w:r w:rsidRPr="00C60642">
              <w:rPr>
                <w:rFonts w:asciiTheme="minorHAnsi" w:hAnsiTheme="minorHAnsi" w:cstheme="minorHAnsi"/>
                <w:sz w:val="20"/>
              </w:rPr>
              <w:t>Wyposażony w pasy szelkowe zabezpieczające, umożliwiające ich szybkie rozpięcie</w:t>
            </w:r>
          </w:p>
        </w:tc>
        <w:tc>
          <w:tcPr>
            <w:tcW w:w="1841" w:type="dxa"/>
            <w:vAlign w:val="center"/>
          </w:tcPr>
          <w:p w14:paraId="344A0A25" w14:textId="77777777" w:rsidR="00C82DFA" w:rsidRPr="00C60642" w:rsidRDefault="00C82DFA" w:rsidP="0059767A">
            <w:pPr>
              <w:jc w:val="center"/>
              <w:rPr>
                <w:rFonts w:asciiTheme="minorHAnsi" w:hAnsiTheme="minorHAnsi" w:cstheme="minorHAnsi"/>
                <w:sz w:val="20"/>
              </w:rPr>
            </w:pPr>
          </w:p>
        </w:tc>
        <w:tc>
          <w:tcPr>
            <w:tcW w:w="2783" w:type="dxa"/>
            <w:vAlign w:val="center"/>
          </w:tcPr>
          <w:p w14:paraId="1773F574" w14:textId="77777777" w:rsidR="00C82DFA" w:rsidRPr="00C60642" w:rsidRDefault="00C82DFA" w:rsidP="0059767A">
            <w:pPr>
              <w:jc w:val="center"/>
              <w:rPr>
                <w:rFonts w:asciiTheme="minorHAnsi" w:hAnsiTheme="minorHAnsi" w:cstheme="minorHAnsi"/>
                <w:sz w:val="20"/>
              </w:rPr>
            </w:pPr>
          </w:p>
        </w:tc>
      </w:tr>
      <w:tr w:rsidR="00C82DFA" w:rsidRPr="009C73B2" w14:paraId="2922710D" w14:textId="77777777" w:rsidTr="00043078">
        <w:trPr>
          <w:jc w:val="center"/>
        </w:trPr>
        <w:tc>
          <w:tcPr>
            <w:tcW w:w="684" w:type="dxa"/>
            <w:vAlign w:val="center"/>
          </w:tcPr>
          <w:p w14:paraId="2E97545A" w14:textId="4ECB3074" w:rsidR="00C82DFA" w:rsidRPr="00C60642" w:rsidRDefault="00C60642" w:rsidP="0059767A">
            <w:pPr>
              <w:spacing w:after="0"/>
              <w:jc w:val="center"/>
              <w:rPr>
                <w:rFonts w:asciiTheme="minorHAnsi" w:hAnsiTheme="minorHAnsi" w:cstheme="minorHAnsi"/>
                <w:sz w:val="20"/>
              </w:rPr>
            </w:pPr>
            <w:r>
              <w:rPr>
                <w:rFonts w:asciiTheme="minorHAnsi" w:hAnsiTheme="minorHAnsi" w:cstheme="minorHAnsi"/>
                <w:sz w:val="20"/>
              </w:rPr>
              <w:t>7</w:t>
            </w:r>
          </w:p>
        </w:tc>
        <w:tc>
          <w:tcPr>
            <w:tcW w:w="4414" w:type="dxa"/>
          </w:tcPr>
          <w:p w14:paraId="7E8BD7E9" w14:textId="1E9B003F" w:rsidR="00C82DFA" w:rsidRPr="00C60642" w:rsidRDefault="00C82DFA" w:rsidP="0059767A">
            <w:pPr>
              <w:rPr>
                <w:rFonts w:asciiTheme="minorHAnsi" w:hAnsiTheme="minorHAnsi" w:cstheme="minorHAnsi"/>
                <w:sz w:val="20"/>
              </w:rPr>
            </w:pPr>
            <w:r w:rsidRPr="00C60642">
              <w:rPr>
                <w:rFonts w:asciiTheme="minorHAnsi" w:hAnsiTheme="minorHAnsi" w:cstheme="minorHAnsi"/>
                <w:sz w:val="20"/>
              </w:rPr>
              <w:t>Wyposażony w dwa składane podłokietniki</w:t>
            </w:r>
          </w:p>
        </w:tc>
        <w:tc>
          <w:tcPr>
            <w:tcW w:w="1841" w:type="dxa"/>
            <w:vAlign w:val="center"/>
          </w:tcPr>
          <w:p w14:paraId="55E6EFF7" w14:textId="77777777" w:rsidR="00C82DFA" w:rsidRPr="00C60642" w:rsidRDefault="00C82DFA" w:rsidP="0059767A">
            <w:pPr>
              <w:jc w:val="center"/>
              <w:rPr>
                <w:rFonts w:asciiTheme="minorHAnsi" w:hAnsiTheme="minorHAnsi" w:cstheme="minorHAnsi"/>
                <w:sz w:val="20"/>
              </w:rPr>
            </w:pPr>
          </w:p>
        </w:tc>
        <w:tc>
          <w:tcPr>
            <w:tcW w:w="2783" w:type="dxa"/>
            <w:vAlign w:val="center"/>
          </w:tcPr>
          <w:p w14:paraId="1790CD58" w14:textId="77777777" w:rsidR="00C82DFA" w:rsidRPr="00C60642" w:rsidRDefault="00C82DFA" w:rsidP="0059767A">
            <w:pPr>
              <w:jc w:val="center"/>
              <w:rPr>
                <w:rFonts w:asciiTheme="minorHAnsi" w:hAnsiTheme="minorHAnsi" w:cstheme="minorHAnsi"/>
                <w:sz w:val="20"/>
              </w:rPr>
            </w:pPr>
          </w:p>
        </w:tc>
      </w:tr>
      <w:tr w:rsidR="00FA6E00" w:rsidRPr="00FA6E00" w14:paraId="3842C4F7" w14:textId="77777777" w:rsidTr="00043078">
        <w:trPr>
          <w:jc w:val="center"/>
        </w:trPr>
        <w:tc>
          <w:tcPr>
            <w:tcW w:w="684" w:type="dxa"/>
            <w:vAlign w:val="center"/>
          </w:tcPr>
          <w:p w14:paraId="1CF9D158" w14:textId="640EAD7A" w:rsidR="00C82DFA" w:rsidRPr="00FA6E00" w:rsidRDefault="00C60642" w:rsidP="0059767A">
            <w:pPr>
              <w:spacing w:after="0"/>
              <w:jc w:val="center"/>
              <w:rPr>
                <w:rFonts w:asciiTheme="minorHAnsi" w:hAnsiTheme="minorHAnsi" w:cstheme="minorHAnsi"/>
                <w:color w:val="FF0000"/>
                <w:sz w:val="20"/>
              </w:rPr>
            </w:pPr>
            <w:r w:rsidRPr="00FA6E00">
              <w:rPr>
                <w:rFonts w:asciiTheme="minorHAnsi" w:hAnsiTheme="minorHAnsi" w:cstheme="minorHAnsi"/>
                <w:color w:val="FF0000"/>
                <w:sz w:val="20"/>
              </w:rPr>
              <w:t>8</w:t>
            </w:r>
          </w:p>
        </w:tc>
        <w:tc>
          <w:tcPr>
            <w:tcW w:w="4414" w:type="dxa"/>
          </w:tcPr>
          <w:p w14:paraId="36E0F097" w14:textId="09BC1AE0" w:rsidR="00C82DFA" w:rsidRPr="00FA6E00" w:rsidRDefault="00C82DFA" w:rsidP="0059767A">
            <w:pPr>
              <w:rPr>
                <w:rFonts w:asciiTheme="minorHAnsi" w:hAnsiTheme="minorHAnsi" w:cstheme="minorHAnsi"/>
                <w:color w:val="FF0000"/>
                <w:sz w:val="20"/>
              </w:rPr>
            </w:pPr>
            <w:r w:rsidRPr="00FA6E00">
              <w:rPr>
                <w:rFonts w:asciiTheme="minorHAnsi" w:hAnsiTheme="minorHAnsi" w:cstheme="minorHAnsi"/>
                <w:color w:val="FF0000"/>
                <w:sz w:val="20"/>
              </w:rPr>
              <w:t xml:space="preserve">Waga max. </w:t>
            </w:r>
            <w:r w:rsidR="00FA6E00" w:rsidRPr="00FA6E00">
              <w:rPr>
                <w:rFonts w:asciiTheme="minorHAnsi" w:hAnsiTheme="minorHAnsi" w:cstheme="minorHAnsi"/>
                <w:color w:val="FF0000"/>
                <w:sz w:val="20"/>
              </w:rPr>
              <w:t>20</w:t>
            </w:r>
            <w:r w:rsidRPr="00FA6E00">
              <w:rPr>
                <w:rFonts w:asciiTheme="minorHAnsi" w:hAnsiTheme="minorHAnsi" w:cstheme="minorHAnsi"/>
                <w:color w:val="FF0000"/>
                <w:sz w:val="20"/>
              </w:rPr>
              <w:t xml:space="preserve"> kg</w:t>
            </w:r>
          </w:p>
        </w:tc>
        <w:tc>
          <w:tcPr>
            <w:tcW w:w="1841" w:type="dxa"/>
            <w:vAlign w:val="center"/>
          </w:tcPr>
          <w:p w14:paraId="6E7A9F9A" w14:textId="77777777" w:rsidR="00C82DFA" w:rsidRPr="00FA6E00" w:rsidRDefault="00C82DFA" w:rsidP="0059767A">
            <w:pPr>
              <w:jc w:val="center"/>
              <w:rPr>
                <w:rFonts w:asciiTheme="minorHAnsi" w:hAnsiTheme="minorHAnsi" w:cstheme="minorHAnsi"/>
                <w:color w:val="FF0000"/>
                <w:sz w:val="20"/>
              </w:rPr>
            </w:pPr>
          </w:p>
        </w:tc>
        <w:tc>
          <w:tcPr>
            <w:tcW w:w="2783" w:type="dxa"/>
            <w:vAlign w:val="center"/>
          </w:tcPr>
          <w:p w14:paraId="7149D379" w14:textId="77777777" w:rsidR="00C82DFA" w:rsidRPr="00FA6E00" w:rsidRDefault="00C82DFA" w:rsidP="0059767A">
            <w:pPr>
              <w:jc w:val="center"/>
              <w:rPr>
                <w:rFonts w:asciiTheme="minorHAnsi" w:hAnsiTheme="minorHAnsi" w:cstheme="minorHAnsi"/>
                <w:color w:val="FF0000"/>
                <w:sz w:val="20"/>
              </w:rPr>
            </w:pPr>
          </w:p>
        </w:tc>
      </w:tr>
      <w:tr w:rsidR="00C82DFA" w:rsidRPr="009C73B2" w14:paraId="3BB10148" w14:textId="77777777" w:rsidTr="00043078">
        <w:trPr>
          <w:jc w:val="center"/>
        </w:trPr>
        <w:tc>
          <w:tcPr>
            <w:tcW w:w="684" w:type="dxa"/>
            <w:vAlign w:val="center"/>
          </w:tcPr>
          <w:p w14:paraId="3A8F0A41" w14:textId="22220B45" w:rsidR="00C82DFA" w:rsidRPr="00C60642" w:rsidRDefault="00C60642" w:rsidP="0059767A">
            <w:pPr>
              <w:spacing w:after="0"/>
              <w:jc w:val="center"/>
              <w:rPr>
                <w:rFonts w:asciiTheme="minorHAnsi" w:hAnsiTheme="minorHAnsi" w:cstheme="minorHAnsi"/>
                <w:sz w:val="20"/>
              </w:rPr>
            </w:pPr>
            <w:r>
              <w:rPr>
                <w:rFonts w:asciiTheme="minorHAnsi" w:hAnsiTheme="minorHAnsi" w:cstheme="minorHAnsi"/>
                <w:sz w:val="20"/>
              </w:rPr>
              <w:t>9</w:t>
            </w:r>
          </w:p>
        </w:tc>
        <w:tc>
          <w:tcPr>
            <w:tcW w:w="4414" w:type="dxa"/>
          </w:tcPr>
          <w:p w14:paraId="1C89242D" w14:textId="1148D0EE" w:rsidR="00C82DFA" w:rsidRPr="00C60642" w:rsidRDefault="00C82DFA" w:rsidP="0059767A">
            <w:pPr>
              <w:rPr>
                <w:rFonts w:asciiTheme="minorHAnsi" w:hAnsiTheme="minorHAnsi" w:cstheme="minorHAnsi"/>
                <w:sz w:val="20"/>
              </w:rPr>
            </w:pPr>
            <w:r w:rsidRPr="00C60642">
              <w:rPr>
                <w:rFonts w:asciiTheme="minorHAnsi" w:hAnsiTheme="minorHAnsi" w:cstheme="minorHAnsi"/>
                <w:sz w:val="20"/>
              </w:rPr>
              <w:t>dopuszczalne obciążenie maksymalne min. 250 kg</w:t>
            </w:r>
          </w:p>
        </w:tc>
        <w:tc>
          <w:tcPr>
            <w:tcW w:w="1841" w:type="dxa"/>
            <w:vAlign w:val="center"/>
          </w:tcPr>
          <w:p w14:paraId="543D8D8A" w14:textId="77777777" w:rsidR="00C82DFA" w:rsidRPr="00C60642" w:rsidRDefault="00C82DFA" w:rsidP="0059767A">
            <w:pPr>
              <w:jc w:val="center"/>
              <w:rPr>
                <w:rFonts w:asciiTheme="minorHAnsi" w:hAnsiTheme="minorHAnsi" w:cstheme="minorHAnsi"/>
                <w:sz w:val="20"/>
              </w:rPr>
            </w:pPr>
          </w:p>
        </w:tc>
        <w:tc>
          <w:tcPr>
            <w:tcW w:w="2783" w:type="dxa"/>
            <w:vAlign w:val="center"/>
          </w:tcPr>
          <w:p w14:paraId="586BD401" w14:textId="77777777" w:rsidR="00C82DFA" w:rsidRPr="00C60642" w:rsidRDefault="00C82DFA" w:rsidP="0059767A">
            <w:pPr>
              <w:jc w:val="center"/>
              <w:rPr>
                <w:rFonts w:asciiTheme="minorHAnsi" w:hAnsiTheme="minorHAnsi" w:cstheme="minorHAnsi"/>
                <w:sz w:val="20"/>
              </w:rPr>
            </w:pPr>
          </w:p>
        </w:tc>
      </w:tr>
      <w:tr w:rsidR="00C82DFA" w:rsidRPr="009C73B2" w14:paraId="30EF4097" w14:textId="77777777" w:rsidTr="00043078">
        <w:trPr>
          <w:jc w:val="center"/>
        </w:trPr>
        <w:tc>
          <w:tcPr>
            <w:tcW w:w="684" w:type="dxa"/>
            <w:vAlign w:val="center"/>
          </w:tcPr>
          <w:p w14:paraId="749ED46E" w14:textId="06A9F390" w:rsidR="00C82DFA" w:rsidRPr="00C60642" w:rsidRDefault="00C60642" w:rsidP="0059767A">
            <w:pPr>
              <w:spacing w:after="0"/>
              <w:jc w:val="center"/>
              <w:rPr>
                <w:rFonts w:asciiTheme="minorHAnsi" w:hAnsiTheme="minorHAnsi" w:cstheme="minorHAnsi"/>
                <w:sz w:val="20"/>
              </w:rPr>
            </w:pPr>
            <w:r>
              <w:rPr>
                <w:rFonts w:asciiTheme="minorHAnsi" w:hAnsiTheme="minorHAnsi" w:cstheme="minorHAnsi"/>
                <w:sz w:val="20"/>
              </w:rPr>
              <w:t>10</w:t>
            </w:r>
          </w:p>
        </w:tc>
        <w:tc>
          <w:tcPr>
            <w:tcW w:w="4414" w:type="dxa"/>
          </w:tcPr>
          <w:p w14:paraId="0C487A66" w14:textId="6E01023C" w:rsidR="00C82DFA" w:rsidRPr="00C60642" w:rsidRDefault="00C82DFA" w:rsidP="0059767A">
            <w:pPr>
              <w:rPr>
                <w:rFonts w:asciiTheme="minorHAnsi" w:hAnsiTheme="minorHAnsi" w:cstheme="minorHAnsi"/>
                <w:sz w:val="20"/>
              </w:rPr>
            </w:pPr>
            <w:r w:rsidRPr="00C60642">
              <w:rPr>
                <w:rFonts w:asciiTheme="minorHAnsi" w:hAnsiTheme="minorHAnsi" w:cstheme="minorHAnsi"/>
                <w:sz w:val="20"/>
              </w:rPr>
              <w:t>Certyfikowany zaczep podłogowy</w:t>
            </w:r>
          </w:p>
        </w:tc>
        <w:tc>
          <w:tcPr>
            <w:tcW w:w="1841" w:type="dxa"/>
            <w:vAlign w:val="center"/>
          </w:tcPr>
          <w:p w14:paraId="538C4709" w14:textId="77777777" w:rsidR="00C82DFA" w:rsidRPr="00C60642" w:rsidRDefault="00C82DFA" w:rsidP="0059767A">
            <w:pPr>
              <w:jc w:val="center"/>
              <w:rPr>
                <w:rFonts w:asciiTheme="minorHAnsi" w:hAnsiTheme="minorHAnsi" w:cstheme="minorHAnsi"/>
                <w:sz w:val="20"/>
              </w:rPr>
            </w:pPr>
          </w:p>
        </w:tc>
        <w:tc>
          <w:tcPr>
            <w:tcW w:w="2783" w:type="dxa"/>
            <w:vAlign w:val="center"/>
          </w:tcPr>
          <w:p w14:paraId="478E1603" w14:textId="77777777" w:rsidR="00C82DFA" w:rsidRPr="00C60642" w:rsidRDefault="00C82DFA" w:rsidP="0059767A">
            <w:pPr>
              <w:jc w:val="center"/>
              <w:rPr>
                <w:rFonts w:asciiTheme="minorHAnsi" w:hAnsiTheme="minorHAnsi" w:cstheme="minorHAnsi"/>
                <w:sz w:val="20"/>
              </w:rPr>
            </w:pPr>
          </w:p>
        </w:tc>
      </w:tr>
      <w:tr w:rsidR="00C82DFA" w:rsidRPr="009C73B2" w14:paraId="320D799A" w14:textId="77777777" w:rsidTr="00043078">
        <w:trPr>
          <w:jc w:val="center"/>
        </w:trPr>
        <w:tc>
          <w:tcPr>
            <w:tcW w:w="684" w:type="dxa"/>
            <w:vAlign w:val="center"/>
          </w:tcPr>
          <w:p w14:paraId="68E2B198" w14:textId="0CD4BA82" w:rsidR="00C82DFA" w:rsidRPr="00C60642" w:rsidRDefault="00C60642" w:rsidP="0059767A">
            <w:pPr>
              <w:spacing w:after="0"/>
              <w:jc w:val="center"/>
              <w:rPr>
                <w:rFonts w:asciiTheme="minorHAnsi" w:hAnsiTheme="minorHAnsi" w:cstheme="minorHAnsi"/>
                <w:sz w:val="20"/>
              </w:rPr>
            </w:pPr>
            <w:r>
              <w:rPr>
                <w:rFonts w:asciiTheme="minorHAnsi" w:hAnsiTheme="minorHAnsi" w:cstheme="minorHAnsi"/>
                <w:sz w:val="20"/>
              </w:rPr>
              <w:t>11</w:t>
            </w:r>
          </w:p>
        </w:tc>
        <w:tc>
          <w:tcPr>
            <w:tcW w:w="4414" w:type="dxa"/>
          </w:tcPr>
          <w:p w14:paraId="158D0DE3" w14:textId="77777777" w:rsidR="002A685B" w:rsidRPr="00C60642" w:rsidRDefault="002A685B" w:rsidP="002A685B">
            <w:pPr>
              <w:spacing w:line="276" w:lineRule="auto"/>
              <w:rPr>
                <w:rFonts w:asciiTheme="minorHAnsi" w:hAnsiTheme="minorHAnsi" w:cstheme="minorHAnsi"/>
                <w:bCs/>
                <w:sz w:val="20"/>
              </w:rPr>
            </w:pPr>
            <w:r w:rsidRPr="00C60642">
              <w:rPr>
                <w:rFonts w:asciiTheme="minorHAnsi" w:hAnsiTheme="minorHAnsi" w:cstheme="minorHAnsi"/>
                <w:sz w:val="20"/>
              </w:rPr>
              <w:t xml:space="preserve">Elektryczny system płozowy o </w:t>
            </w:r>
            <w:r w:rsidRPr="00C60642">
              <w:rPr>
                <w:rFonts w:asciiTheme="minorHAnsi" w:hAnsiTheme="minorHAnsi" w:cstheme="minorHAnsi"/>
                <w:bCs/>
                <w:sz w:val="20"/>
              </w:rPr>
              <w:t>min. parametrach:</w:t>
            </w:r>
            <w:r w:rsidRPr="00C60642">
              <w:rPr>
                <w:rFonts w:asciiTheme="minorHAnsi" w:hAnsiTheme="minorHAnsi" w:cstheme="minorHAnsi"/>
                <w:sz w:val="20"/>
              </w:rPr>
              <w:t xml:space="preserve"> </w:t>
            </w:r>
          </w:p>
          <w:p w14:paraId="5F5A6F11" w14:textId="77777777" w:rsidR="002A685B" w:rsidRPr="00C60642" w:rsidRDefault="002A685B" w:rsidP="002A685B">
            <w:pPr>
              <w:rPr>
                <w:rFonts w:asciiTheme="minorHAnsi" w:hAnsiTheme="minorHAnsi" w:cstheme="minorHAnsi"/>
                <w:sz w:val="20"/>
              </w:rPr>
            </w:pPr>
            <w:r w:rsidRPr="00C60642">
              <w:rPr>
                <w:rFonts w:asciiTheme="minorHAnsi" w:hAnsiTheme="minorHAnsi" w:cstheme="minorHAnsi"/>
                <w:sz w:val="20"/>
              </w:rPr>
              <w:t>-Wyposażony w teleskopowo wydłużany górny uchwyt w celu zapewnienia kontroli podczas transportu (min. 3 poziomy).</w:t>
            </w:r>
          </w:p>
          <w:p w14:paraId="2B63C275" w14:textId="77777777" w:rsidR="002A685B" w:rsidRPr="00C60642" w:rsidRDefault="002A685B" w:rsidP="002A685B">
            <w:pPr>
              <w:rPr>
                <w:rFonts w:asciiTheme="minorHAnsi" w:hAnsiTheme="minorHAnsi" w:cstheme="minorHAnsi"/>
                <w:sz w:val="20"/>
              </w:rPr>
            </w:pPr>
            <w:r w:rsidRPr="00C60642">
              <w:rPr>
                <w:rFonts w:asciiTheme="minorHAnsi" w:hAnsiTheme="minorHAnsi" w:cstheme="minorHAnsi"/>
                <w:sz w:val="20"/>
              </w:rPr>
              <w:t>-Min. rozstaw płóz 340 mm</w:t>
            </w:r>
          </w:p>
          <w:p w14:paraId="2D27CFD5" w14:textId="77777777" w:rsidR="002A685B" w:rsidRPr="00C60642" w:rsidRDefault="002A685B" w:rsidP="002A685B">
            <w:pPr>
              <w:rPr>
                <w:rFonts w:asciiTheme="minorHAnsi" w:hAnsiTheme="minorHAnsi" w:cstheme="minorHAnsi"/>
                <w:sz w:val="20"/>
              </w:rPr>
            </w:pPr>
            <w:r w:rsidRPr="00C60642">
              <w:rPr>
                <w:rFonts w:asciiTheme="minorHAnsi" w:hAnsiTheme="minorHAnsi" w:cstheme="minorHAnsi"/>
                <w:sz w:val="20"/>
              </w:rPr>
              <w:t xml:space="preserve">-W zestawie ładowarka sieciowa 230V </w:t>
            </w:r>
          </w:p>
          <w:p w14:paraId="6B5CE33C" w14:textId="77777777" w:rsidR="002A685B" w:rsidRPr="00C60642" w:rsidRDefault="002A685B" w:rsidP="002A685B">
            <w:pPr>
              <w:rPr>
                <w:rFonts w:asciiTheme="minorHAnsi" w:hAnsiTheme="minorHAnsi" w:cstheme="minorHAnsi"/>
                <w:sz w:val="20"/>
              </w:rPr>
            </w:pPr>
            <w:r w:rsidRPr="00C60642">
              <w:rPr>
                <w:rFonts w:asciiTheme="minorHAnsi" w:hAnsiTheme="minorHAnsi" w:cstheme="minorHAnsi"/>
                <w:sz w:val="20"/>
              </w:rPr>
              <w:t>-Wyświetlacz ze wskaźnikiem zużycia baterii</w:t>
            </w:r>
          </w:p>
          <w:p w14:paraId="6586723A" w14:textId="77777777" w:rsidR="002A685B" w:rsidRPr="00C60642" w:rsidRDefault="002A685B" w:rsidP="002A685B">
            <w:pPr>
              <w:rPr>
                <w:rFonts w:asciiTheme="minorHAnsi" w:hAnsiTheme="minorHAnsi" w:cstheme="minorHAnsi"/>
                <w:sz w:val="20"/>
              </w:rPr>
            </w:pPr>
            <w:r w:rsidRPr="00C60642">
              <w:rPr>
                <w:rFonts w:asciiTheme="minorHAnsi" w:hAnsiTheme="minorHAnsi" w:cstheme="minorHAnsi"/>
                <w:sz w:val="20"/>
              </w:rPr>
              <w:t xml:space="preserve">-Max. Czas pełnego naładowania baterii 60 minut. </w:t>
            </w:r>
          </w:p>
          <w:p w14:paraId="71D8F79B" w14:textId="2A89E051" w:rsidR="002A685B" w:rsidRPr="00FA6E00" w:rsidRDefault="002A685B" w:rsidP="002A685B">
            <w:pPr>
              <w:rPr>
                <w:rFonts w:asciiTheme="minorHAnsi" w:hAnsiTheme="minorHAnsi" w:cstheme="minorHAnsi"/>
                <w:color w:val="FF0000"/>
                <w:sz w:val="20"/>
              </w:rPr>
            </w:pPr>
            <w:r w:rsidRPr="00FA6E00">
              <w:rPr>
                <w:rFonts w:asciiTheme="minorHAnsi" w:hAnsiTheme="minorHAnsi" w:cstheme="minorHAnsi"/>
                <w:color w:val="FF0000"/>
                <w:sz w:val="20"/>
              </w:rPr>
              <w:t>-Waga max.</w:t>
            </w:r>
            <w:r w:rsidR="00FA6E00" w:rsidRPr="00FA6E00">
              <w:rPr>
                <w:rFonts w:asciiTheme="minorHAnsi" w:hAnsiTheme="minorHAnsi" w:cstheme="minorHAnsi"/>
                <w:color w:val="FF0000"/>
                <w:sz w:val="20"/>
              </w:rPr>
              <w:t>20</w:t>
            </w:r>
            <w:r w:rsidRPr="00FA6E00">
              <w:rPr>
                <w:rFonts w:asciiTheme="minorHAnsi" w:hAnsiTheme="minorHAnsi" w:cstheme="minorHAnsi"/>
                <w:color w:val="FF0000"/>
                <w:sz w:val="20"/>
              </w:rPr>
              <w:t xml:space="preserve"> kg, </w:t>
            </w:r>
          </w:p>
          <w:p w14:paraId="5BC4116C" w14:textId="50EC3D99" w:rsidR="00C82DFA" w:rsidRPr="00C60642" w:rsidRDefault="002A685B" w:rsidP="0059767A">
            <w:pPr>
              <w:rPr>
                <w:rFonts w:asciiTheme="minorHAnsi" w:hAnsiTheme="minorHAnsi" w:cstheme="minorHAnsi"/>
                <w:sz w:val="20"/>
              </w:rPr>
            </w:pPr>
            <w:r w:rsidRPr="00C60642">
              <w:rPr>
                <w:rFonts w:asciiTheme="minorHAnsi" w:hAnsiTheme="minorHAnsi" w:cstheme="minorHAnsi"/>
                <w:sz w:val="20"/>
              </w:rPr>
              <w:t xml:space="preserve">-dopuszczalne obciążenie maksymalne do 250 kg. </w:t>
            </w:r>
          </w:p>
        </w:tc>
        <w:tc>
          <w:tcPr>
            <w:tcW w:w="1841" w:type="dxa"/>
            <w:vAlign w:val="center"/>
          </w:tcPr>
          <w:p w14:paraId="0BDD4A15" w14:textId="77777777" w:rsidR="00C82DFA" w:rsidRPr="00C60642" w:rsidRDefault="00C82DFA" w:rsidP="0059767A">
            <w:pPr>
              <w:jc w:val="center"/>
              <w:rPr>
                <w:rFonts w:asciiTheme="minorHAnsi" w:hAnsiTheme="minorHAnsi" w:cstheme="minorHAnsi"/>
                <w:sz w:val="20"/>
              </w:rPr>
            </w:pPr>
          </w:p>
        </w:tc>
        <w:tc>
          <w:tcPr>
            <w:tcW w:w="2783" w:type="dxa"/>
            <w:vAlign w:val="center"/>
          </w:tcPr>
          <w:p w14:paraId="436FC60B" w14:textId="77777777" w:rsidR="00C82DFA" w:rsidRPr="00C60642" w:rsidRDefault="00C82DFA" w:rsidP="0059767A">
            <w:pPr>
              <w:jc w:val="center"/>
              <w:rPr>
                <w:rFonts w:asciiTheme="minorHAnsi" w:hAnsiTheme="minorHAnsi" w:cstheme="minorHAnsi"/>
                <w:sz w:val="20"/>
              </w:rPr>
            </w:pPr>
          </w:p>
        </w:tc>
      </w:tr>
      <w:tr w:rsidR="0059767A" w:rsidRPr="009C73B2" w14:paraId="6C88DDC6" w14:textId="77777777" w:rsidTr="00BA2C1A">
        <w:trPr>
          <w:jc w:val="center"/>
        </w:trPr>
        <w:tc>
          <w:tcPr>
            <w:tcW w:w="9722" w:type="dxa"/>
            <w:gridSpan w:val="4"/>
            <w:shd w:val="clear" w:color="auto" w:fill="D9D9D9"/>
            <w:vAlign w:val="center"/>
          </w:tcPr>
          <w:p w14:paraId="555D04AA" w14:textId="77777777" w:rsidR="0059767A" w:rsidRPr="00C60642" w:rsidRDefault="0059767A" w:rsidP="0059767A">
            <w:pPr>
              <w:jc w:val="center"/>
              <w:rPr>
                <w:rFonts w:asciiTheme="minorHAnsi" w:hAnsiTheme="minorHAnsi" w:cstheme="minorHAnsi"/>
                <w:b/>
                <w:sz w:val="20"/>
              </w:rPr>
            </w:pPr>
            <w:r w:rsidRPr="00C60642">
              <w:rPr>
                <w:rFonts w:asciiTheme="minorHAnsi" w:hAnsiTheme="minorHAnsi" w:cstheme="minorHAnsi"/>
                <w:b/>
                <w:sz w:val="20"/>
              </w:rPr>
              <w:t>Informacje dodatkowe</w:t>
            </w:r>
          </w:p>
        </w:tc>
      </w:tr>
      <w:tr w:rsidR="0059767A" w:rsidRPr="009C73B2" w14:paraId="0A6AD61B" w14:textId="77777777" w:rsidTr="00BA2C1A">
        <w:trPr>
          <w:jc w:val="center"/>
        </w:trPr>
        <w:tc>
          <w:tcPr>
            <w:tcW w:w="684" w:type="dxa"/>
            <w:vAlign w:val="center"/>
          </w:tcPr>
          <w:p w14:paraId="59B0E3F9" w14:textId="23F04076" w:rsidR="0059767A" w:rsidRPr="00C60642" w:rsidRDefault="00C60642" w:rsidP="0059767A">
            <w:pPr>
              <w:spacing w:after="0"/>
              <w:jc w:val="center"/>
              <w:rPr>
                <w:rFonts w:asciiTheme="minorHAnsi" w:hAnsiTheme="minorHAnsi" w:cstheme="minorHAnsi"/>
                <w:sz w:val="20"/>
              </w:rPr>
            </w:pPr>
            <w:r>
              <w:rPr>
                <w:rFonts w:asciiTheme="minorHAnsi" w:hAnsiTheme="minorHAnsi" w:cstheme="minorHAnsi"/>
                <w:sz w:val="20"/>
              </w:rPr>
              <w:t>1</w:t>
            </w:r>
            <w:r w:rsidR="0059767A" w:rsidRPr="00C60642">
              <w:rPr>
                <w:rFonts w:asciiTheme="minorHAnsi" w:hAnsiTheme="minorHAnsi" w:cstheme="minorHAnsi"/>
                <w:sz w:val="20"/>
              </w:rPr>
              <w:t>2</w:t>
            </w:r>
          </w:p>
        </w:tc>
        <w:tc>
          <w:tcPr>
            <w:tcW w:w="4414" w:type="dxa"/>
            <w:vAlign w:val="center"/>
          </w:tcPr>
          <w:p w14:paraId="7226A8C9" w14:textId="77777777" w:rsidR="0059767A" w:rsidRPr="00C60642" w:rsidRDefault="0059767A" w:rsidP="0059767A">
            <w:pPr>
              <w:rPr>
                <w:rFonts w:asciiTheme="minorHAnsi" w:hAnsiTheme="minorHAnsi" w:cstheme="minorHAnsi"/>
                <w:b/>
                <w:sz w:val="20"/>
              </w:rPr>
            </w:pPr>
            <w:r w:rsidRPr="00C60642">
              <w:rPr>
                <w:rFonts w:asciiTheme="minorHAnsi" w:hAnsiTheme="minorHAnsi" w:cstheme="minorHAnsi"/>
                <w:sz w:val="20"/>
              </w:rPr>
              <w:t>Instrukcja obsługi w języku polskim (z dostawą)</w:t>
            </w:r>
          </w:p>
        </w:tc>
        <w:tc>
          <w:tcPr>
            <w:tcW w:w="1841" w:type="dxa"/>
            <w:vAlign w:val="center"/>
          </w:tcPr>
          <w:p w14:paraId="50262559" w14:textId="77777777" w:rsidR="0059767A" w:rsidRPr="00C60642" w:rsidRDefault="0059767A" w:rsidP="0059767A">
            <w:pPr>
              <w:jc w:val="center"/>
              <w:rPr>
                <w:rFonts w:asciiTheme="minorHAnsi" w:hAnsiTheme="minorHAnsi" w:cstheme="minorHAnsi"/>
                <w:sz w:val="20"/>
              </w:rPr>
            </w:pPr>
            <w:r w:rsidRPr="00C60642">
              <w:rPr>
                <w:rFonts w:asciiTheme="minorHAnsi" w:hAnsiTheme="minorHAnsi" w:cstheme="minorHAnsi"/>
                <w:sz w:val="20"/>
              </w:rPr>
              <w:t>TAK</w:t>
            </w:r>
          </w:p>
        </w:tc>
        <w:tc>
          <w:tcPr>
            <w:tcW w:w="2783" w:type="dxa"/>
            <w:vAlign w:val="center"/>
          </w:tcPr>
          <w:p w14:paraId="6273AAC3" w14:textId="77777777" w:rsidR="0059767A" w:rsidRPr="00C60642" w:rsidRDefault="0059767A" w:rsidP="0059767A">
            <w:pPr>
              <w:jc w:val="center"/>
              <w:rPr>
                <w:rFonts w:asciiTheme="minorHAnsi" w:hAnsiTheme="minorHAnsi" w:cstheme="minorHAnsi"/>
                <w:sz w:val="20"/>
              </w:rPr>
            </w:pPr>
          </w:p>
        </w:tc>
      </w:tr>
      <w:tr w:rsidR="0059767A" w:rsidRPr="009C73B2" w14:paraId="124D9951" w14:textId="77777777" w:rsidTr="00BA2C1A">
        <w:trPr>
          <w:jc w:val="center"/>
        </w:trPr>
        <w:tc>
          <w:tcPr>
            <w:tcW w:w="684" w:type="dxa"/>
            <w:vAlign w:val="center"/>
          </w:tcPr>
          <w:p w14:paraId="3FA4866D" w14:textId="1A960089" w:rsidR="0059767A" w:rsidRPr="00C60642" w:rsidRDefault="00C60642" w:rsidP="0059767A">
            <w:pPr>
              <w:spacing w:after="0"/>
              <w:jc w:val="center"/>
              <w:rPr>
                <w:rFonts w:asciiTheme="minorHAnsi" w:hAnsiTheme="minorHAnsi" w:cstheme="minorHAnsi"/>
                <w:sz w:val="20"/>
              </w:rPr>
            </w:pPr>
            <w:r>
              <w:rPr>
                <w:rFonts w:asciiTheme="minorHAnsi" w:hAnsiTheme="minorHAnsi" w:cstheme="minorHAnsi"/>
                <w:sz w:val="20"/>
              </w:rPr>
              <w:t>1</w:t>
            </w:r>
            <w:r w:rsidR="0059767A" w:rsidRPr="00C60642">
              <w:rPr>
                <w:rFonts w:asciiTheme="minorHAnsi" w:hAnsiTheme="minorHAnsi" w:cstheme="minorHAnsi"/>
                <w:sz w:val="20"/>
              </w:rPr>
              <w:t>3</w:t>
            </w:r>
          </w:p>
        </w:tc>
        <w:tc>
          <w:tcPr>
            <w:tcW w:w="4414" w:type="dxa"/>
            <w:vAlign w:val="center"/>
          </w:tcPr>
          <w:p w14:paraId="25C5DB6A" w14:textId="77777777" w:rsidR="0059767A" w:rsidRPr="00C60642" w:rsidRDefault="0059767A" w:rsidP="0059767A">
            <w:pPr>
              <w:rPr>
                <w:rFonts w:asciiTheme="minorHAnsi" w:hAnsiTheme="minorHAnsi" w:cstheme="minorHAnsi"/>
                <w:sz w:val="20"/>
              </w:rPr>
            </w:pPr>
            <w:r w:rsidRPr="00C60642">
              <w:rPr>
                <w:rFonts w:asciiTheme="minorHAnsi" w:hAnsiTheme="minorHAnsi" w:cstheme="minorHAnsi"/>
                <w:sz w:val="20"/>
              </w:rPr>
              <w:t>Wykonawca gwarantuje sprzedaż części zamiennych przez okres 10 lat</w:t>
            </w:r>
          </w:p>
        </w:tc>
        <w:tc>
          <w:tcPr>
            <w:tcW w:w="1841" w:type="dxa"/>
            <w:vAlign w:val="center"/>
          </w:tcPr>
          <w:p w14:paraId="327F46DA" w14:textId="77777777" w:rsidR="0059767A" w:rsidRPr="00C60642" w:rsidRDefault="0059767A" w:rsidP="0059767A">
            <w:pPr>
              <w:jc w:val="center"/>
              <w:rPr>
                <w:rFonts w:asciiTheme="minorHAnsi" w:hAnsiTheme="minorHAnsi" w:cstheme="minorHAnsi"/>
                <w:sz w:val="20"/>
              </w:rPr>
            </w:pPr>
            <w:r w:rsidRPr="00C60642">
              <w:rPr>
                <w:rFonts w:asciiTheme="minorHAnsi" w:hAnsiTheme="minorHAnsi" w:cstheme="minorHAnsi"/>
                <w:sz w:val="20"/>
              </w:rPr>
              <w:t>TAK</w:t>
            </w:r>
          </w:p>
        </w:tc>
        <w:tc>
          <w:tcPr>
            <w:tcW w:w="2783" w:type="dxa"/>
            <w:vAlign w:val="center"/>
          </w:tcPr>
          <w:p w14:paraId="57CDEEC3" w14:textId="77777777" w:rsidR="0059767A" w:rsidRPr="00C60642" w:rsidRDefault="0059767A" w:rsidP="0059767A">
            <w:pPr>
              <w:jc w:val="center"/>
              <w:rPr>
                <w:rFonts w:asciiTheme="minorHAnsi" w:hAnsiTheme="minorHAnsi" w:cstheme="minorHAnsi"/>
                <w:sz w:val="20"/>
              </w:rPr>
            </w:pPr>
          </w:p>
        </w:tc>
      </w:tr>
      <w:tr w:rsidR="0059767A" w:rsidRPr="009C73B2" w14:paraId="1C7B0B24" w14:textId="77777777" w:rsidTr="00BA2C1A">
        <w:trPr>
          <w:jc w:val="center"/>
        </w:trPr>
        <w:tc>
          <w:tcPr>
            <w:tcW w:w="684" w:type="dxa"/>
            <w:vAlign w:val="center"/>
          </w:tcPr>
          <w:p w14:paraId="45FF702C" w14:textId="04B8FA28" w:rsidR="0059767A" w:rsidRPr="00C60642" w:rsidRDefault="00C60642" w:rsidP="0059767A">
            <w:pPr>
              <w:spacing w:after="0"/>
              <w:jc w:val="center"/>
              <w:rPr>
                <w:rFonts w:asciiTheme="minorHAnsi" w:hAnsiTheme="minorHAnsi" w:cstheme="minorHAnsi"/>
                <w:sz w:val="20"/>
              </w:rPr>
            </w:pPr>
            <w:r>
              <w:rPr>
                <w:rFonts w:asciiTheme="minorHAnsi" w:hAnsiTheme="minorHAnsi" w:cstheme="minorHAnsi"/>
                <w:sz w:val="20"/>
              </w:rPr>
              <w:lastRenderedPageBreak/>
              <w:t>14</w:t>
            </w:r>
          </w:p>
        </w:tc>
        <w:tc>
          <w:tcPr>
            <w:tcW w:w="4414" w:type="dxa"/>
            <w:vAlign w:val="center"/>
          </w:tcPr>
          <w:p w14:paraId="737F2737" w14:textId="77777777" w:rsidR="0059767A" w:rsidRPr="00C60642" w:rsidRDefault="0059767A" w:rsidP="0059767A">
            <w:pPr>
              <w:rPr>
                <w:rFonts w:asciiTheme="minorHAnsi" w:hAnsiTheme="minorHAnsi" w:cstheme="minorHAnsi"/>
                <w:sz w:val="20"/>
              </w:rPr>
            </w:pPr>
            <w:r w:rsidRPr="00C60642">
              <w:rPr>
                <w:rFonts w:asciiTheme="minorHAnsi" w:hAnsiTheme="minorHAnsi" w:cstheme="minorHAnsi"/>
                <w:sz w:val="20"/>
              </w:rPr>
              <w:t>Czas reakcji od chwili zgłoszenia awarii w okresie gwarancji wynosi 48 godzin, z wyłączeniem dni ustawowo wolnych od pracy</w:t>
            </w:r>
          </w:p>
        </w:tc>
        <w:tc>
          <w:tcPr>
            <w:tcW w:w="1841" w:type="dxa"/>
            <w:vAlign w:val="center"/>
          </w:tcPr>
          <w:p w14:paraId="70106403" w14:textId="77777777" w:rsidR="0059767A" w:rsidRPr="00C60642" w:rsidRDefault="0059767A" w:rsidP="0059767A">
            <w:pPr>
              <w:jc w:val="center"/>
              <w:rPr>
                <w:rFonts w:asciiTheme="minorHAnsi" w:hAnsiTheme="minorHAnsi" w:cstheme="minorHAnsi"/>
                <w:sz w:val="20"/>
              </w:rPr>
            </w:pPr>
            <w:r w:rsidRPr="00C60642">
              <w:rPr>
                <w:rFonts w:asciiTheme="minorHAnsi" w:hAnsiTheme="minorHAnsi" w:cstheme="minorHAnsi"/>
                <w:sz w:val="20"/>
              </w:rPr>
              <w:t>TAK</w:t>
            </w:r>
          </w:p>
        </w:tc>
        <w:tc>
          <w:tcPr>
            <w:tcW w:w="2783" w:type="dxa"/>
            <w:vAlign w:val="center"/>
          </w:tcPr>
          <w:p w14:paraId="3FD9AAD2" w14:textId="77777777" w:rsidR="0059767A" w:rsidRPr="00C60642" w:rsidRDefault="0059767A" w:rsidP="0059767A">
            <w:pPr>
              <w:jc w:val="center"/>
              <w:rPr>
                <w:rFonts w:asciiTheme="minorHAnsi" w:hAnsiTheme="minorHAnsi" w:cstheme="minorHAnsi"/>
                <w:sz w:val="20"/>
              </w:rPr>
            </w:pPr>
          </w:p>
        </w:tc>
      </w:tr>
      <w:tr w:rsidR="0059767A" w:rsidRPr="009C73B2" w14:paraId="3D9476C8" w14:textId="77777777" w:rsidTr="00BA2C1A">
        <w:trPr>
          <w:jc w:val="center"/>
        </w:trPr>
        <w:tc>
          <w:tcPr>
            <w:tcW w:w="684" w:type="dxa"/>
            <w:vAlign w:val="center"/>
          </w:tcPr>
          <w:p w14:paraId="3767172E" w14:textId="00745089" w:rsidR="0059767A" w:rsidRPr="00C60642" w:rsidRDefault="00C60642" w:rsidP="0059767A">
            <w:pPr>
              <w:spacing w:after="0"/>
              <w:jc w:val="center"/>
              <w:rPr>
                <w:rFonts w:asciiTheme="minorHAnsi" w:hAnsiTheme="minorHAnsi" w:cstheme="minorHAnsi"/>
                <w:sz w:val="20"/>
              </w:rPr>
            </w:pPr>
            <w:r>
              <w:rPr>
                <w:rFonts w:asciiTheme="minorHAnsi" w:hAnsiTheme="minorHAnsi" w:cstheme="minorHAnsi"/>
                <w:sz w:val="20"/>
              </w:rPr>
              <w:t>15</w:t>
            </w:r>
          </w:p>
        </w:tc>
        <w:tc>
          <w:tcPr>
            <w:tcW w:w="4414" w:type="dxa"/>
            <w:vAlign w:val="center"/>
          </w:tcPr>
          <w:p w14:paraId="08F114E8" w14:textId="77777777" w:rsidR="0059767A" w:rsidRPr="00C60642" w:rsidRDefault="0059767A" w:rsidP="0059767A">
            <w:pPr>
              <w:rPr>
                <w:rFonts w:asciiTheme="minorHAnsi" w:hAnsiTheme="minorHAnsi" w:cstheme="minorHAnsi"/>
                <w:sz w:val="20"/>
              </w:rPr>
            </w:pPr>
            <w:r w:rsidRPr="00C60642">
              <w:rPr>
                <w:rFonts w:asciiTheme="minorHAnsi" w:hAnsiTheme="minorHAnsi" w:cstheme="minorHAnsi"/>
                <w:sz w:val="20"/>
              </w:rPr>
              <w:t>Wykonawca gwarantuje, że dostarczony sprzęt jest fabrycznie nowy, posiada wszelkie wymagane certyfikaty do zastosowań medycznych i zostanie zainstalowany bez żadnego uszczerbku</w:t>
            </w:r>
          </w:p>
        </w:tc>
        <w:tc>
          <w:tcPr>
            <w:tcW w:w="1841" w:type="dxa"/>
            <w:vAlign w:val="center"/>
          </w:tcPr>
          <w:p w14:paraId="23BBCFEA" w14:textId="77777777" w:rsidR="0059767A" w:rsidRPr="00C60642" w:rsidRDefault="0059767A" w:rsidP="0059767A">
            <w:pPr>
              <w:jc w:val="center"/>
              <w:rPr>
                <w:rFonts w:asciiTheme="minorHAnsi" w:hAnsiTheme="minorHAnsi" w:cstheme="minorHAnsi"/>
                <w:sz w:val="20"/>
              </w:rPr>
            </w:pPr>
            <w:r w:rsidRPr="00C60642">
              <w:rPr>
                <w:rFonts w:asciiTheme="minorHAnsi" w:hAnsiTheme="minorHAnsi" w:cstheme="minorHAnsi"/>
                <w:sz w:val="20"/>
              </w:rPr>
              <w:t>TAK</w:t>
            </w:r>
          </w:p>
        </w:tc>
        <w:tc>
          <w:tcPr>
            <w:tcW w:w="2783" w:type="dxa"/>
            <w:vAlign w:val="center"/>
          </w:tcPr>
          <w:p w14:paraId="7724105B" w14:textId="77777777" w:rsidR="0059767A" w:rsidRPr="00C60642" w:rsidRDefault="0059767A" w:rsidP="0059767A">
            <w:pPr>
              <w:jc w:val="center"/>
              <w:rPr>
                <w:rFonts w:asciiTheme="minorHAnsi" w:hAnsiTheme="minorHAnsi" w:cstheme="minorHAnsi"/>
                <w:sz w:val="20"/>
              </w:rPr>
            </w:pPr>
          </w:p>
        </w:tc>
      </w:tr>
      <w:tr w:rsidR="0059767A" w:rsidRPr="009C73B2" w14:paraId="1701D560" w14:textId="77777777" w:rsidTr="00BA2C1A">
        <w:trPr>
          <w:jc w:val="center"/>
        </w:trPr>
        <w:tc>
          <w:tcPr>
            <w:tcW w:w="684" w:type="dxa"/>
            <w:vAlign w:val="center"/>
          </w:tcPr>
          <w:p w14:paraId="039DBD16" w14:textId="4F676065" w:rsidR="0059767A" w:rsidRPr="00C60642" w:rsidRDefault="00C60642" w:rsidP="0059767A">
            <w:pPr>
              <w:spacing w:after="0"/>
              <w:jc w:val="center"/>
              <w:rPr>
                <w:rFonts w:asciiTheme="minorHAnsi" w:hAnsiTheme="minorHAnsi" w:cstheme="minorHAnsi"/>
                <w:sz w:val="20"/>
              </w:rPr>
            </w:pPr>
            <w:r>
              <w:rPr>
                <w:rFonts w:asciiTheme="minorHAnsi" w:hAnsiTheme="minorHAnsi" w:cstheme="minorHAnsi"/>
                <w:sz w:val="20"/>
              </w:rPr>
              <w:t>16</w:t>
            </w:r>
          </w:p>
        </w:tc>
        <w:tc>
          <w:tcPr>
            <w:tcW w:w="4414" w:type="dxa"/>
            <w:vAlign w:val="center"/>
          </w:tcPr>
          <w:p w14:paraId="556BB415" w14:textId="77777777" w:rsidR="0059767A" w:rsidRPr="00C60642" w:rsidRDefault="0059767A" w:rsidP="0059767A">
            <w:pPr>
              <w:rPr>
                <w:rFonts w:asciiTheme="minorHAnsi" w:hAnsiTheme="minorHAnsi" w:cstheme="minorHAnsi"/>
                <w:sz w:val="20"/>
              </w:rPr>
            </w:pPr>
            <w:r w:rsidRPr="00C60642">
              <w:rPr>
                <w:rFonts w:asciiTheme="minorHAnsi" w:hAnsiTheme="minorHAnsi" w:cstheme="minorHAnsi"/>
                <w:sz w:val="20"/>
              </w:rPr>
              <w:t>Wykonawca zapewni specjalistyczne szkolenie personelu w zakresie funkcjonowania, koniecznej konserwacji i dezynfekcji dla wszystkich użytkowników w/w sprzętu potwierdzonego protokołem szkolenia</w:t>
            </w:r>
          </w:p>
        </w:tc>
        <w:tc>
          <w:tcPr>
            <w:tcW w:w="1841" w:type="dxa"/>
            <w:vAlign w:val="center"/>
          </w:tcPr>
          <w:p w14:paraId="1FE86139" w14:textId="77777777" w:rsidR="0059767A" w:rsidRPr="00C60642" w:rsidRDefault="0059767A" w:rsidP="0059767A">
            <w:pPr>
              <w:jc w:val="center"/>
              <w:rPr>
                <w:rFonts w:asciiTheme="minorHAnsi" w:hAnsiTheme="minorHAnsi" w:cstheme="minorHAnsi"/>
                <w:sz w:val="20"/>
              </w:rPr>
            </w:pPr>
            <w:r w:rsidRPr="00C60642">
              <w:rPr>
                <w:rFonts w:asciiTheme="minorHAnsi" w:hAnsiTheme="minorHAnsi" w:cstheme="minorHAnsi"/>
                <w:sz w:val="20"/>
              </w:rPr>
              <w:t>TAK</w:t>
            </w:r>
          </w:p>
        </w:tc>
        <w:tc>
          <w:tcPr>
            <w:tcW w:w="2783" w:type="dxa"/>
            <w:vAlign w:val="center"/>
          </w:tcPr>
          <w:p w14:paraId="30E68826" w14:textId="77777777" w:rsidR="0059767A" w:rsidRPr="00C60642" w:rsidRDefault="0059767A" w:rsidP="0059767A">
            <w:pPr>
              <w:jc w:val="center"/>
              <w:rPr>
                <w:rFonts w:asciiTheme="minorHAnsi" w:hAnsiTheme="minorHAnsi" w:cstheme="minorHAnsi"/>
                <w:sz w:val="20"/>
              </w:rPr>
            </w:pPr>
          </w:p>
        </w:tc>
      </w:tr>
      <w:tr w:rsidR="0059767A" w:rsidRPr="009C73B2" w14:paraId="56DC1A8E" w14:textId="77777777" w:rsidTr="00BA2C1A">
        <w:trPr>
          <w:jc w:val="center"/>
        </w:trPr>
        <w:tc>
          <w:tcPr>
            <w:tcW w:w="684" w:type="dxa"/>
            <w:vAlign w:val="center"/>
          </w:tcPr>
          <w:p w14:paraId="3C6386DD" w14:textId="6796F9C4" w:rsidR="0059767A" w:rsidRPr="00C60642" w:rsidRDefault="00C60642" w:rsidP="0059767A">
            <w:pPr>
              <w:spacing w:after="0"/>
              <w:jc w:val="center"/>
              <w:rPr>
                <w:rFonts w:asciiTheme="minorHAnsi" w:hAnsiTheme="minorHAnsi" w:cstheme="minorHAnsi"/>
                <w:sz w:val="20"/>
              </w:rPr>
            </w:pPr>
            <w:r>
              <w:rPr>
                <w:rFonts w:asciiTheme="minorHAnsi" w:hAnsiTheme="minorHAnsi" w:cstheme="minorHAnsi"/>
                <w:sz w:val="20"/>
              </w:rPr>
              <w:t>17</w:t>
            </w:r>
          </w:p>
        </w:tc>
        <w:tc>
          <w:tcPr>
            <w:tcW w:w="4414" w:type="dxa"/>
            <w:vAlign w:val="center"/>
          </w:tcPr>
          <w:p w14:paraId="51398E99" w14:textId="5FC175AC" w:rsidR="0059767A" w:rsidRPr="00C60642" w:rsidRDefault="0059767A" w:rsidP="0059767A">
            <w:pPr>
              <w:rPr>
                <w:rFonts w:asciiTheme="minorHAnsi" w:hAnsiTheme="minorHAnsi" w:cstheme="minorHAnsi"/>
                <w:sz w:val="20"/>
              </w:rPr>
            </w:pPr>
            <w:r w:rsidRPr="00C60642">
              <w:rPr>
                <w:rFonts w:asciiTheme="minorHAnsi" w:hAnsiTheme="minorHAnsi" w:cstheme="minorHAnsi"/>
                <w:sz w:val="20"/>
              </w:rPr>
              <w:t>Przeglądy w okresie trwania gwarancji łącznie z wymianą części zalecanych przez producenta (w ilości, zakresie – zgodnie z wymogami producenta) na koszt Wykonawcy. Ostatni przegląd Wykonawca wykona w ostatnim miesiącu obowiązywania gwarancji</w:t>
            </w:r>
          </w:p>
        </w:tc>
        <w:tc>
          <w:tcPr>
            <w:tcW w:w="1841" w:type="dxa"/>
            <w:vAlign w:val="center"/>
          </w:tcPr>
          <w:p w14:paraId="282053E8" w14:textId="77777777" w:rsidR="0059767A" w:rsidRPr="00C60642" w:rsidRDefault="0059767A" w:rsidP="0059767A">
            <w:pPr>
              <w:jc w:val="center"/>
              <w:rPr>
                <w:rFonts w:asciiTheme="minorHAnsi" w:hAnsiTheme="minorHAnsi" w:cstheme="minorHAnsi"/>
                <w:sz w:val="20"/>
              </w:rPr>
            </w:pPr>
            <w:r w:rsidRPr="00C60642">
              <w:rPr>
                <w:rFonts w:asciiTheme="minorHAnsi" w:hAnsiTheme="minorHAnsi" w:cstheme="minorHAnsi"/>
                <w:sz w:val="20"/>
              </w:rPr>
              <w:t>TAK</w:t>
            </w:r>
          </w:p>
        </w:tc>
        <w:tc>
          <w:tcPr>
            <w:tcW w:w="2783" w:type="dxa"/>
            <w:vAlign w:val="center"/>
          </w:tcPr>
          <w:p w14:paraId="7B3FBA54" w14:textId="77777777" w:rsidR="0059767A" w:rsidRPr="00C60642" w:rsidRDefault="0059767A" w:rsidP="0059767A">
            <w:pPr>
              <w:jc w:val="center"/>
              <w:rPr>
                <w:rFonts w:asciiTheme="minorHAnsi" w:hAnsiTheme="minorHAnsi" w:cstheme="minorHAnsi"/>
                <w:sz w:val="20"/>
              </w:rPr>
            </w:pPr>
          </w:p>
        </w:tc>
      </w:tr>
      <w:tr w:rsidR="0059767A" w:rsidRPr="009C73B2" w14:paraId="73E710C4" w14:textId="77777777" w:rsidTr="00BA2C1A">
        <w:trPr>
          <w:jc w:val="center"/>
        </w:trPr>
        <w:tc>
          <w:tcPr>
            <w:tcW w:w="684" w:type="dxa"/>
            <w:vAlign w:val="center"/>
          </w:tcPr>
          <w:p w14:paraId="54F3A51B" w14:textId="51871EAA" w:rsidR="0059767A" w:rsidRPr="00C60642" w:rsidRDefault="00C60642" w:rsidP="0059767A">
            <w:pPr>
              <w:spacing w:after="0"/>
              <w:jc w:val="center"/>
              <w:rPr>
                <w:rFonts w:asciiTheme="minorHAnsi" w:hAnsiTheme="minorHAnsi" w:cstheme="minorHAnsi"/>
                <w:sz w:val="20"/>
              </w:rPr>
            </w:pPr>
            <w:r>
              <w:rPr>
                <w:rFonts w:asciiTheme="minorHAnsi" w:hAnsiTheme="minorHAnsi" w:cstheme="minorHAnsi"/>
                <w:sz w:val="20"/>
              </w:rPr>
              <w:t>18</w:t>
            </w:r>
          </w:p>
        </w:tc>
        <w:tc>
          <w:tcPr>
            <w:tcW w:w="4414" w:type="dxa"/>
            <w:vAlign w:val="center"/>
          </w:tcPr>
          <w:p w14:paraId="2211EFC0" w14:textId="77777777" w:rsidR="0059767A" w:rsidRPr="00C60642" w:rsidRDefault="0059767A" w:rsidP="0059767A">
            <w:pPr>
              <w:rPr>
                <w:rFonts w:asciiTheme="minorHAnsi" w:hAnsiTheme="minorHAnsi" w:cstheme="minorHAnsi"/>
                <w:sz w:val="20"/>
              </w:rPr>
            </w:pPr>
            <w:r w:rsidRPr="00C60642">
              <w:rPr>
                <w:rFonts w:asciiTheme="minorHAnsi" w:hAnsiTheme="minorHAnsi" w:cstheme="minorHAnsi"/>
                <w:sz w:val="20"/>
              </w:rPr>
              <w:t>Wykonawca wraz z dostawą przedstawi listę materiałów eksploatacyjnych koniecznych do użytkowania oferowanego sprzętu oraz podzespołów ulegających zużyciu podczas eksploatacji wraz z ich wyceną.</w:t>
            </w:r>
          </w:p>
        </w:tc>
        <w:tc>
          <w:tcPr>
            <w:tcW w:w="1841" w:type="dxa"/>
            <w:vAlign w:val="center"/>
          </w:tcPr>
          <w:p w14:paraId="252764A8" w14:textId="77777777" w:rsidR="0059767A" w:rsidRPr="00C60642" w:rsidRDefault="0059767A" w:rsidP="0059767A">
            <w:pPr>
              <w:jc w:val="center"/>
              <w:rPr>
                <w:rFonts w:asciiTheme="minorHAnsi" w:hAnsiTheme="minorHAnsi" w:cstheme="minorHAnsi"/>
                <w:sz w:val="20"/>
              </w:rPr>
            </w:pPr>
            <w:r w:rsidRPr="00C60642">
              <w:rPr>
                <w:rFonts w:asciiTheme="minorHAnsi" w:hAnsiTheme="minorHAnsi" w:cstheme="minorHAnsi"/>
                <w:sz w:val="20"/>
              </w:rPr>
              <w:t>TAK</w:t>
            </w:r>
          </w:p>
        </w:tc>
        <w:tc>
          <w:tcPr>
            <w:tcW w:w="2783" w:type="dxa"/>
            <w:vAlign w:val="center"/>
          </w:tcPr>
          <w:p w14:paraId="734D3494" w14:textId="77777777" w:rsidR="0059767A" w:rsidRPr="00C60642" w:rsidRDefault="0059767A" w:rsidP="0059767A">
            <w:pPr>
              <w:jc w:val="center"/>
              <w:rPr>
                <w:rFonts w:asciiTheme="minorHAnsi" w:hAnsiTheme="minorHAnsi" w:cstheme="minorHAnsi"/>
                <w:sz w:val="20"/>
              </w:rPr>
            </w:pPr>
          </w:p>
        </w:tc>
      </w:tr>
      <w:tr w:rsidR="0059767A" w:rsidRPr="009C73B2" w14:paraId="110528F8" w14:textId="77777777" w:rsidTr="00BA2C1A">
        <w:trPr>
          <w:jc w:val="center"/>
        </w:trPr>
        <w:tc>
          <w:tcPr>
            <w:tcW w:w="684" w:type="dxa"/>
            <w:vAlign w:val="center"/>
          </w:tcPr>
          <w:p w14:paraId="027B2AEA" w14:textId="51A69156" w:rsidR="0059767A" w:rsidRPr="00C60642" w:rsidRDefault="00C60642" w:rsidP="0059767A">
            <w:pPr>
              <w:spacing w:after="0"/>
              <w:jc w:val="center"/>
              <w:rPr>
                <w:rFonts w:asciiTheme="minorHAnsi" w:hAnsiTheme="minorHAnsi" w:cstheme="minorHAnsi"/>
                <w:sz w:val="20"/>
              </w:rPr>
            </w:pPr>
            <w:r>
              <w:rPr>
                <w:rFonts w:asciiTheme="minorHAnsi" w:hAnsiTheme="minorHAnsi" w:cstheme="minorHAnsi"/>
                <w:sz w:val="20"/>
              </w:rPr>
              <w:t>19</w:t>
            </w:r>
          </w:p>
        </w:tc>
        <w:tc>
          <w:tcPr>
            <w:tcW w:w="4414" w:type="dxa"/>
            <w:vAlign w:val="center"/>
          </w:tcPr>
          <w:p w14:paraId="4A2A024A" w14:textId="77777777" w:rsidR="0059767A" w:rsidRPr="00C60642" w:rsidRDefault="0059767A" w:rsidP="0059767A">
            <w:pPr>
              <w:rPr>
                <w:rFonts w:asciiTheme="minorHAnsi" w:hAnsiTheme="minorHAnsi" w:cstheme="minorHAnsi"/>
                <w:sz w:val="20"/>
              </w:rPr>
            </w:pPr>
            <w:r w:rsidRPr="00C60642">
              <w:rPr>
                <w:rFonts w:asciiTheme="minorHAnsi" w:hAnsiTheme="minorHAnsi" w:cstheme="minorHAnsi"/>
                <w:sz w:val="20"/>
              </w:rPr>
              <w:t>Wykonawca wraz z dostawą przedstawi informacje dotyczące czasu po jakim zachodzi konieczność wymiany podzespołów i części podlegających zużyciu wraz z podaniem ceny tych elementów i ich wymiany.</w:t>
            </w:r>
          </w:p>
        </w:tc>
        <w:tc>
          <w:tcPr>
            <w:tcW w:w="1841" w:type="dxa"/>
            <w:vAlign w:val="center"/>
          </w:tcPr>
          <w:p w14:paraId="48A69BF7" w14:textId="77777777" w:rsidR="0059767A" w:rsidRPr="00C60642" w:rsidRDefault="0059767A" w:rsidP="0059767A">
            <w:pPr>
              <w:jc w:val="center"/>
              <w:rPr>
                <w:rFonts w:asciiTheme="minorHAnsi" w:hAnsiTheme="minorHAnsi" w:cstheme="minorHAnsi"/>
                <w:sz w:val="20"/>
              </w:rPr>
            </w:pPr>
            <w:r w:rsidRPr="00C60642">
              <w:rPr>
                <w:rFonts w:asciiTheme="minorHAnsi" w:hAnsiTheme="minorHAnsi" w:cstheme="minorHAnsi"/>
                <w:sz w:val="20"/>
              </w:rPr>
              <w:t>TAK</w:t>
            </w:r>
          </w:p>
        </w:tc>
        <w:tc>
          <w:tcPr>
            <w:tcW w:w="2783" w:type="dxa"/>
            <w:vAlign w:val="center"/>
          </w:tcPr>
          <w:p w14:paraId="3ABA1D5C" w14:textId="77777777" w:rsidR="0059767A" w:rsidRPr="00C60642" w:rsidRDefault="0059767A" w:rsidP="0059767A">
            <w:pPr>
              <w:jc w:val="center"/>
              <w:rPr>
                <w:rFonts w:asciiTheme="minorHAnsi" w:hAnsiTheme="minorHAnsi" w:cstheme="minorHAnsi"/>
                <w:sz w:val="20"/>
              </w:rPr>
            </w:pPr>
          </w:p>
        </w:tc>
      </w:tr>
      <w:tr w:rsidR="0059767A" w:rsidRPr="009C73B2" w14:paraId="129DA327" w14:textId="77777777" w:rsidTr="00BA2C1A">
        <w:trPr>
          <w:jc w:val="center"/>
        </w:trPr>
        <w:tc>
          <w:tcPr>
            <w:tcW w:w="684" w:type="dxa"/>
            <w:vAlign w:val="center"/>
          </w:tcPr>
          <w:p w14:paraId="0E015DB5" w14:textId="09357A57" w:rsidR="0059767A" w:rsidRPr="00C60642" w:rsidRDefault="00C60642" w:rsidP="0059767A">
            <w:pPr>
              <w:spacing w:after="0"/>
              <w:jc w:val="center"/>
              <w:rPr>
                <w:rFonts w:asciiTheme="minorHAnsi" w:hAnsiTheme="minorHAnsi" w:cstheme="minorHAnsi"/>
                <w:sz w:val="20"/>
              </w:rPr>
            </w:pPr>
            <w:r>
              <w:rPr>
                <w:rFonts w:asciiTheme="minorHAnsi" w:hAnsiTheme="minorHAnsi" w:cstheme="minorHAnsi"/>
                <w:sz w:val="20"/>
              </w:rPr>
              <w:t>20</w:t>
            </w:r>
          </w:p>
        </w:tc>
        <w:tc>
          <w:tcPr>
            <w:tcW w:w="4414" w:type="dxa"/>
            <w:vAlign w:val="center"/>
          </w:tcPr>
          <w:p w14:paraId="6574914A" w14:textId="77777777" w:rsidR="0059767A" w:rsidRPr="00C60642" w:rsidRDefault="0059767A" w:rsidP="0059767A">
            <w:pPr>
              <w:rPr>
                <w:rFonts w:asciiTheme="minorHAnsi" w:hAnsiTheme="minorHAnsi" w:cstheme="minorHAnsi"/>
                <w:sz w:val="20"/>
              </w:rPr>
            </w:pPr>
            <w:r w:rsidRPr="00C60642">
              <w:rPr>
                <w:rFonts w:asciiTheme="minorHAnsi" w:hAnsiTheme="minorHAnsi" w:cstheme="minorHAnsi"/>
                <w:sz w:val="20"/>
              </w:rPr>
              <w:t>Wykonawca gwarantuje, że wyżej wyspecyfikowany przedmiot oferty jest kompletny i będzie gotowy do użytkowania bez żadnych dodatkowych zakupów i inwestycji</w:t>
            </w:r>
          </w:p>
        </w:tc>
        <w:tc>
          <w:tcPr>
            <w:tcW w:w="1841" w:type="dxa"/>
            <w:vAlign w:val="center"/>
          </w:tcPr>
          <w:p w14:paraId="43F6A7FD" w14:textId="77777777" w:rsidR="0059767A" w:rsidRPr="00C60642" w:rsidRDefault="0059767A" w:rsidP="0059767A">
            <w:pPr>
              <w:jc w:val="center"/>
              <w:rPr>
                <w:rFonts w:asciiTheme="minorHAnsi" w:hAnsiTheme="minorHAnsi" w:cstheme="minorHAnsi"/>
                <w:sz w:val="20"/>
              </w:rPr>
            </w:pPr>
            <w:r w:rsidRPr="00C60642">
              <w:rPr>
                <w:rFonts w:asciiTheme="minorHAnsi" w:hAnsiTheme="minorHAnsi" w:cstheme="minorHAnsi"/>
                <w:sz w:val="20"/>
              </w:rPr>
              <w:t>TAK</w:t>
            </w:r>
          </w:p>
        </w:tc>
        <w:tc>
          <w:tcPr>
            <w:tcW w:w="2783" w:type="dxa"/>
            <w:vAlign w:val="center"/>
          </w:tcPr>
          <w:p w14:paraId="68976229" w14:textId="77777777" w:rsidR="0059767A" w:rsidRPr="00C60642" w:rsidRDefault="0059767A" w:rsidP="0059767A">
            <w:pPr>
              <w:jc w:val="center"/>
              <w:rPr>
                <w:rFonts w:asciiTheme="minorHAnsi" w:hAnsiTheme="minorHAnsi" w:cstheme="minorHAnsi"/>
                <w:sz w:val="20"/>
              </w:rPr>
            </w:pPr>
          </w:p>
        </w:tc>
      </w:tr>
      <w:tr w:rsidR="0059767A" w:rsidRPr="009C73B2" w14:paraId="30BABF0C" w14:textId="77777777" w:rsidTr="00BA2C1A">
        <w:trPr>
          <w:jc w:val="center"/>
        </w:trPr>
        <w:tc>
          <w:tcPr>
            <w:tcW w:w="684" w:type="dxa"/>
            <w:vAlign w:val="center"/>
          </w:tcPr>
          <w:p w14:paraId="4488C3FE" w14:textId="00ABF422" w:rsidR="0059767A" w:rsidRPr="00C60642" w:rsidRDefault="00C60642" w:rsidP="0059767A">
            <w:pPr>
              <w:spacing w:after="0"/>
              <w:jc w:val="center"/>
              <w:rPr>
                <w:rFonts w:asciiTheme="minorHAnsi" w:hAnsiTheme="minorHAnsi" w:cstheme="minorHAnsi"/>
                <w:sz w:val="20"/>
              </w:rPr>
            </w:pPr>
            <w:r>
              <w:rPr>
                <w:rFonts w:asciiTheme="minorHAnsi" w:hAnsiTheme="minorHAnsi" w:cstheme="minorHAnsi"/>
                <w:sz w:val="20"/>
              </w:rPr>
              <w:t>21</w:t>
            </w:r>
          </w:p>
        </w:tc>
        <w:tc>
          <w:tcPr>
            <w:tcW w:w="4414" w:type="dxa"/>
            <w:vAlign w:val="center"/>
          </w:tcPr>
          <w:p w14:paraId="4DD3C349" w14:textId="77777777" w:rsidR="0059767A" w:rsidRPr="00C60642" w:rsidRDefault="0059767A" w:rsidP="0059767A">
            <w:pPr>
              <w:rPr>
                <w:rFonts w:asciiTheme="minorHAnsi" w:hAnsiTheme="minorHAnsi" w:cstheme="minorHAnsi"/>
                <w:sz w:val="20"/>
              </w:rPr>
            </w:pPr>
            <w:r w:rsidRPr="00C60642">
              <w:rPr>
                <w:rFonts w:asciiTheme="minorHAnsi" w:hAnsiTheme="minorHAnsi" w:cstheme="minorHAnsi"/>
                <w:sz w:val="20"/>
              </w:rPr>
              <w:t>Deklaracja zgodności i/lub certyfikat CE</w:t>
            </w:r>
          </w:p>
        </w:tc>
        <w:tc>
          <w:tcPr>
            <w:tcW w:w="1841" w:type="dxa"/>
            <w:vAlign w:val="center"/>
          </w:tcPr>
          <w:p w14:paraId="4FF7A375" w14:textId="77777777" w:rsidR="0059767A" w:rsidRPr="00C60642" w:rsidRDefault="0059767A" w:rsidP="0059767A">
            <w:pPr>
              <w:jc w:val="center"/>
              <w:rPr>
                <w:rFonts w:asciiTheme="minorHAnsi" w:hAnsiTheme="minorHAnsi" w:cstheme="minorHAnsi"/>
                <w:sz w:val="20"/>
              </w:rPr>
            </w:pPr>
            <w:r w:rsidRPr="00C60642">
              <w:rPr>
                <w:rFonts w:asciiTheme="minorHAnsi" w:hAnsiTheme="minorHAnsi" w:cstheme="minorHAnsi"/>
                <w:sz w:val="20"/>
              </w:rPr>
              <w:t>TAK</w:t>
            </w:r>
          </w:p>
        </w:tc>
        <w:tc>
          <w:tcPr>
            <w:tcW w:w="2783" w:type="dxa"/>
            <w:vAlign w:val="center"/>
          </w:tcPr>
          <w:p w14:paraId="6A469478" w14:textId="77777777" w:rsidR="0059767A" w:rsidRPr="00C60642" w:rsidRDefault="0059767A" w:rsidP="0059767A">
            <w:pPr>
              <w:jc w:val="center"/>
              <w:rPr>
                <w:rFonts w:asciiTheme="minorHAnsi" w:hAnsiTheme="minorHAnsi" w:cstheme="minorHAnsi"/>
                <w:sz w:val="20"/>
              </w:rPr>
            </w:pPr>
          </w:p>
        </w:tc>
      </w:tr>
    </w:tbl>
    <w:p w14:paraId="07400814" w14:textId="77777777" w:rsidR="0059767A" w:rsidRDefault="0059767A" w:rsidP="0059767A">
      <w:pPr>
        <w:ind w:left="6381"/>
        <w:rPr>
          <w:rFonts w:ascii="Arial" w:eastAsia="Calibri" w:hAnsi="Arial" w:cs="Arial"/>
          <w:b/>
          <w:bCs/>
          <w:szCs w:val="24"/>
          <w:lang w:eastAsia="pl-PL"/>
        </w:rPr>
      </w:pPr>
    </w:p>
    <w:p w14:paraId="3E829D24" w14:textId="77777777" w:rsidR="0059767A" w:rsidRDefault="0059767A" w:rsidP="0059767A">
      <w:pPr>
        <w:ind w:left="6381"/>
        <w:rPr>
          <w:rFonts w:ascii="Arial" w:eastAsia="Calibri" w:hAnsi="Arial" w:cs="Arial"/>
          <w:b/>
          <w:bCs/>
          <w:szCs w:val="24"/>
          <w:lang w:eastAsia="pl-PL"/>
        </w:rPr>
      </w:pPr>
    </w:p>
    <w:p w14:paraId="33D3388F" w14:textId="77777777" w:rsidR="0059767A" w:rsidRPr="009F5473" w:rsidRDefault="0059767A" w:rsidP="0059767A">
      <w:pPr>
        <w:rPr>
          <w:rFonts w:ascii="Calibri" w:hAnsi="Calibri" w:cs="Calibri"/>
          <w:szCs w:val="24"/>
        </w:rPr>
      </w:pPr>
      <w:r w:rsidRPr="009F5473">
        <w:rPr>
          <w:rFonts w:ascii="Calibri" w:hAnsi="Calibri" w:cs="Calibri"/>
          <w:szCs w:val="24"/>
        </w:rPr>
        <w:t>Zamawiający wymaga zgodnie z zapisami ust. 14 części XI SWZ:</w:t>
      </w:r>
    </w:p>
    <w:p w14:paraId="492D8E8E" w14:textId="77777777" w:rsidR="0059767A" w:rsidRPr="009F5473" w:rsidRDefault="0059767A" w:rsidP="0059767A">
      <w:pPr>
        <w:ind w:left="284" w:hanging="284"/>
        <w:rPr>
          <w:rFonts w:ascii="Calibri" w:hAnsi="Calibri" w:cs="Calibri"/>
          <w:szCs w:val="24"/>
        </w:rPr>
      </w:pPr>
      <w:r w:rsidRPr="009F5473">
        <w:rPr>
          <w:rFonts w:ascii="Calibri" w:hAnsi="Calibri" w:cs="Calibri"/>
          <w:szCs w:val="24"/>
        </w:rPr>
        <w:t>* - potwierdzenia spełnienia wymaganych parametrów technicznych poprzez wpisanie słowa „TAK” w odpowiednim (każdym) wierszu kolumny „4”</w:t>
      </w:r>
    </w:p>
    <w:p w14:paraId="73C2B7CC" w14:textId="77777777" w:rsidR="0059767A" w:rsidRDefault="0059767A" w:rsidP="0059767A">
      <w:pPr>
        <w:ind w:left="6381"/>
        <w:rPr>
          <w:rFonts w:ascii="Arial" w:eastAsia="Calibri" w:hAnsi="Arial" w:cs="Arial"/>
          <w:b/>
          <w:bCs/>
          <w:szCs w:val="24"/>
          <w:lang w:eastAsia="pl-PL"/>
        </w:rPr>
      </w:pPr>
    </w:p>
    <w:p w14:paraId="5C6041C4" w14:textId="73C7D9DC" w:rsidR="0059767A" w:rsidRDefault="0059767A" w:rsidP="0080419A">
      <w:pPr>
        <w:ind w:left="6381"/>
        <w:rPr>
          <w:rFonts w:ascii="Arial" w:eastAsia="Calibri" w:hAnsi="Arial" w:cs="Arial"/>
          <w:b/>
          <w:bCs/>
          <w:szCs w:val="24"/>
          <w:lang w:eastAsia="pl-PL"/>
        </w:rPr>
      </w:pPr>
    </w:p>
    <w:p w14:paraId="54FDCF12" w14:textId="27FDD303" w:rsidR="0059767A" w:rsidRDefault="0059767A" w:rsidP="0080419A">
      <w:pPr>
        <w:ind w:left="6381"/>
        <w:rPr>
          <w:rFonts w:ascii="Arial" w:eastAsia="Calibri" w:hAnsi="Arial" w:cs="Arial"/>
          <w:b/>
          <w:bCs/>
          <w:szCs w:val="24"/>
          <w:lang w:eastAsia="pl-PL"/>
        </w:rPr>
      </w:pPr>
    </w:p>
    <w:p w14:paraId="4F94DC07" w14:textId="1CC9CC64" w:rsidR="0059767A" w:rsidRDefault="0059767A" w:rsidP="0080419A">
      <w:pPr>
        <w:ind w:left="6381"/>
        <w:rPr>
          <w:rFonts w:ascii="Arial" w:eastAsia="Calibri" w:hAnsi="Arial" w:cs="Arial"/>
          <w:b/>
          <w:bCs/>
          <w:szCs w:val="24"/>
          <w:lang w:eastAsia="pl-PL"/>
        </w:rPr>
      </w:pPr>
    </w:p>
    <w:p w14:paraId="04B2D5A0" w14:textId="77777777" w:rsidR="0059767A" w:rsidRDefault="0059767A" w:rsidP="0080419A">
      <w:pPr>
        <w:ind w:left="6381"/>
        <w:rPr>
          <w:rFonts w:ascii="Arial" w:eastAsia="Calibri" w:hAnsi="Arial" w:cs="Arial"/>
          <w:b/>
          <w:bCs/>
          <w:szCs w:val="24"/>
          <w:lang w:eastAsia="pl-PL"/>
        </w:rPr>
      </w:pPr>
    </w:p>
    <w:p w14:paraId="0274BDE0" w14:textId="77777777" w:rsidR="0080419A" w:rsidRDefault="0080419A" w:rsidP="00873D2D">
      <w:pPr>
        <w:ind w:left="6381"/>
        <w:rPr>
          <w:rFonts w:ascii="Calibri" w:eastAsia="Calibri" w:hAnsi="Calibri" w:cs="Calibri"/>
          <w:b/>
          <w:bCs/>
          <w:szCs w:val="24"/>
          <w:lang w:eastAsia="pl-PL"/>
        </w:rPr>
        <w:sectPr w:rsidR="0080419A" w:rsidSect="0059767A">
          <w:pgSz w:w="11906" w:h="16838"/>
          <w:pgMar w:top="720" w:right="1701" w:bottom="720" w:left="992" w:header="284" w:footer="442" w:gutter="0"/>
          <w:cols w:space="708"/>
          <w:docGrid w:linePitch="360"/>
        </w:sectPr>
      </w:pPr>
    </w:p>
    <w:p w14:paraId="748B457B" w14:textId="5A561291" w:rsidR="00873D2D" w:rsidRPr="009F5473" w:rsidRDefault="00873D2D" w:rsidP="00873D2D">
      <w:pPr>
        <w:ind w:left="6381"/>
        <w:rPr>
          <w:rFonts w:ascii="Calibri" w:eastAsia="Calibri" w:hAnsi="Calibri" w:cs="Calibri"/>
          <w:b/>
          <w:bCs/>
          <w:szCs w:val="24"/>
          <w:lang w:eastAsia="pl-PL"/>
        </w:rPr>
      </w:pPr>
      <w:r w:rsidRPr="009F5473">
        <w:rPr>
          <w:rFonts w:ascii="Calibri" w:eastAsia="Calibri" w:hAnsi="Calibri" w:cs="Calibri"/>
          <w:b/>
          <w:bCs/>
          <w:szCs w:val="24"/>
          <w:lang w:eastAsia="pl-PL"/>
        </w:rPr>
        <w:lastRenderedPageBreak/>
        <w:t xml:space="preserve">Załącznik nr 3 do </w:t>
      </w:r>
      <w:r w:rsidR="00030868" w:rsidRPr="009F5473">
        <w:rPr>
          <w:rFonts w:ascii="Calibri" w:eastAsia="Calibri" w:hAnsi="Calibri" w:cs="Calibri"/>
          <w:b/>
          <w:bCs/>
          <w:szCs w:val="24"/>
          <w:lang w:eastAsia="pl-PL"/>
        </w:rPr>
        <w:t>SWZ</w:t>
      </w:r>
    </w:p>
    <w:p w14:paraId="67B47251" w14:textId="77777777" w:rsidR="001A7228" w:rsidRPr="001A7228" w:rsidRDefault="001A7228" w:rsidP="001A7228">
      <w:pPr>
        <w:spacing w:line="276" w:lineRule="auto"/>
        <w:jc w:val="left"/>
        <w:rPr>
          <w:rFonts w:asciiTheme="minorHAnsi" w:eastAsia="Calibri" w:hAnsiTheme="minorHAnsi" w:cstheme="minorHAnsi"/>
          <w:sz w:val="20"/>
          <w:szCs w:val="24"/>
        </w:rPr>
      </w:pPr>
      <w:r w:rsidRPr="001A7228">
        <w:rPr>
          <w:rFonts w:asciiTheme="minorHAnsi" w:eastAsia="Calibri" w:hAnsiTheme="minorHAnsi" w:cstheme="minorHAnsi"/>
          <w:sz w:val="20"/>
          <w:szCs w:val="24"/>
        </w:rPr>
        <w:t xml:space="preserve">Nazwa Wykonawcy / Wykonawców  </w:t>
      </w:r>
      <w:r w:rsidRPr="001A7228">
        <w:rPr>
          <w:rFonts w:asciiTheme="minorHAnsi" w:eastAsia="Calibri" w:hAnsiTheme="minorHAnsi" w:cstheme="minorHAnsi"/>
          <w:b/>
          <w:color w:val="1F497D"/>
          <w:sz w:val="20"/>
          <w:szCs w:val="24"/>
        </w:rPr>
        <w:t>…………………………………………………………………………………………………………</w:t>
      </w:r>
      <w:r w:rsidRPr="001A7228">
        <w:rPr>
          <w:rFonts w:asciiTheme="minorHAnsi" w:eastAsia="Calibri" w:hAnsiTheme="minorHAnsi" w:cstheme="minorHAnsi"/>
          <w:sz w:val="20"/>
          <w:szCs w:val="24"/>
        </w:rPr>
        <w:t xml:space="preserve">         </w:t>
      </w:r>
    </w:p>
    <w:p w14:paraId="10928889" w14:textId="77777777" w:rsidR="001A7228" w:rsidRPr="001A7228" w:rsidRDefault="001A7228" w:rsidP="001A7228">
      <w:pPr>
        <w:spacing w:line="276" w:lineRule="auto"/>
        <w:rPr>
          <w:rFonts w:asciiTheme="minorHAnsi" w:eastAsia="Calibri" w:hAnsiTheme="minorHAnsi" w:cstheme="minorHAnsi"/>
          <w:b/>
          <w:color w:val="1F497D"/>
          <w:sz w:val="20"/>
          <w:szCs w:val="24"/>
        </w:rPr>
      </w:pPr>
      <w:r w:rsidRPr="001A7228">
        <w:rPr>
          <w:rFonts w:asciiTheme="minorHAnsi" w:eastAsia="Calibri" w:hAnsiTheme="minorHAnsi" w:cstheme="minorHAnsi"/>
          <w:b/>
          <w:color w:val="1F497D"/>
          <w:sz w:val="20"/>
          <w:szCs w:val="24"/>
        </w:rPr>
        <w:t>…………………………………………………………………………………………………………</w:t>
      </w:r>
    </w:p>
    <w:p w14:paraId="608CB3F4" w14:textId="77777777" w:rsidR="001A7228" w:rsidRPr="001A7228" w:rsidRDefault="001A7228" w:rsidP="001A7228">
      <w:pPr>
        <w:spacing w:line="276" w:lineRule="auto"/>
        <w:rPr>
          <w:rFonts w:asciiTheme="minorHAnsi" w:eastAsia="Calibri" w:hAnsiTheme="minorHAnsi" w:cstheme="minorHAnsi"/>
          <w:b/>
          <w:color w:val="1F497D"/>
          <w:sz w:val="20"/>
          <w:szCs w:val="24"/>
        </w:rPr>
      </w:pPr>
      <w:r w:rsidRPr="001A7228">
        <w:rPr>
          <w:rFonts w:asciiTheme="minorHAnsi" w:eastAsia="Calibri" w:hAnsiTheme="minorHAnsi" w:cstheme="minorHAnsi"/>
          <w:sz w:val="20"/>
          <w:szCs w:val="24"/>
        </w:rPr>
        <w:t xml:space="preserve">Adres </w:t>
      </w:r>
      <w:r w:rsidRPr="001A7228">
        <w:rPr>
          <w:rFonts w:asciiTheme="minorHAnsi" w:eastAsia="Calibri" w:hAnsiTheme="minorHAnsi" w:cstheme="minorHAnsi"/>
          <w:b/>
          <w:color w:val="1F497D"/>
          <w:sz w:val="20"/>
          <w:szCs w:val="24"/>
        </w:rPr>
        <w:t>…………………………………………………………………………………………………</w:t>
      </w:r>
    </w:p>
    <w:p w14:paraId="10E07CB9" w14:textId="77777777" w:rsidR="001A7228" w:rsidRPr="001A7228" w:rsidRDefault="001A7228" w:rsidP="001A7228">
      <w:pPr>
        <w:spacing w:line="276" w:lineRule="auto"/>
        <w:rPr>
          <w:rFonts w:asciiTheme="minorHAnsi" w:eastAsia="Calibri" w:hAnsiTheme="minorHAnsi" w:cstheme="minorHAnsi"/>
          <w:sz w:val="18"/>
          <w:szCs w:val="18"/>
          <w:lang w:val="en-US"/>
        </w:rPr>
      </w:pPr>
      <w:r w:rsidRPr="001A7228">
        <w:rPr>
          <w:rFonts w:asciiTheme="minorHAnsi" w:eastAsia="Calibri" w:hAnsiTheme="minorHAnsi" w:cstheme="minorHAnsi"/>
          <w:sz w:val="18"/>
          <w:szCs w:val="18"/>
          <w:lang w:val="en-US"/>
        </w:rPr>
        <w:t xml:space="preserve">REGON </w:t>
      </w:r>
      <w:r w:rsidRPr="001A7228">
        <w:rPr>
          <w:rFonts w:asciiTheme="minorHAnsi" w:eastAsia="Calibri" w:hAnsiTheme="minorHAnsi" w:cstheme="minorHAnsi"/>
          <w:b/>
          <w:color w:val="1F497D"/>
          <w:sz w:val="18"/>
          <w:szCs w:val="18"/>
          <w:lang w:val="en-US"/>
        </w:rPr>
        <w:t>…………………………………………………</w:t>
      </w:r>
    </w:p>
    <w:p w14:paraId="0F1D79F6" w14:textId="77777777" w:rsidR="001A7228" w:rsidRPr="001A7228" w:rsidRDefault="001A7228" w:rsidP="001A7228">
      <w:pPr>
        <w:spacing w:line="276" w:lineRule="auto"/>
        <w:rPr>
          <w:rFonts w:asciiTheme="minorHAnsi" w:eastAsia="Calibri" w:hAnsiTheme="minorHAnsi" w:cstheme="minorHAnsi"/>
          <w:b/>
          <w:color w:val="1F497D"/>
          <w:sz w:val="18"/>
          <w:szCs w:val="18"/>
          <w:lang w:val="en-US"/>
        </w:rPr>
      </w:pPr>
      <w:r w:rsidRPr="001A7228">
        <w:rPr>
          <w:rFonts w:asciiTheme="minorHAnsi" w:eastAsia="Calibri" w:hAnsiTheme="minorHAnsi" w:cstheme="minorHAnsi"/>
          <w:sz w:val="18"/>
          <w:szCs w:val="18"/>
          <w:lang w:val="en-US"/>
        </w:rPr>
        <w:t xml:space="preserve">NIP </w:t>
      </w:r>
      <w:r w:rsidRPr="001A7228">
        <w:rPr>
          <w:rFonts w:asciiTheme="minorHAnsi" w:eastAsia="Calibri" w:hAnsiTheme="minorHAnsi" w:cstheme="minorHAnsi"/>
          <w:b/>
          <w:color w:val="1F497D"/>
          <w:sz w:val="18"/>
          <w:szCs w:val="18"/>
          <w:lang w:val="en-US"/>
        </w:rPr>
        <w:t>………………………………………………………</w:t>
      </w:r>
    </w:p>
    <w:p w14:paraId="78DC810B" w14:textId="77777777" w:rsidR="001A7228" w:rsidRPr="001A7228" w:rsidRDefault="001A7228" w:rsidP="001A7228">
      <w:pPr>
        <w:rPr>
          <w:rFonts w:asciiTheme="minorHAnsi" w:hAnsiTheme="minorHAnsi" w:cstheme="minorHAnsi"/>
        </w:rPr>
      </w:pPr>
    </w:p>
    <w:p w14:paraId="3E4F896B" w14:textId="77777777" w:rsidR="001A7228" w:rsidRPr="001A7228" w:rsidRDefault="001A7228" w:rsidP="001A7228">
      <w:pPr>
        <w:keepNext/>
        <w:shd w:val="clear" w:color="auto" w:fill="ECECE1"/>
        <w:jc w:val="center"/>
        <w:outlineLvl w:val="1"/>
        <w:rPr>
          <w:rFonts w:asciiTheme="minorHAnsi" w:hAnsiTheme="minorHAnsi" w:cstheme="minorHAnsi"/>
          <w:lang w:eastAsia="pl-PL"/>
        </w:rPr>
      </w:pPr>
      <w:r w:rsidRPr="001A7228">
        <w:rPr>
          <w:rFonts w:asciiTheme="minorHAnsi" w:hAnsiTheme="minorHAnsi" w:cstheme="minorHAnsi"/>
          <w:b/>
          <w:bCs/>
          <w:caps/>
          <w:lang w:eastAsia="pl-PL"/>
        </w:rPr>
        <w:t xml:space="preserve">OŚWIADCZENIE O NIEPODLEGANIU WYKLUCZENIU </w:t>
      </w:r>
    </w:p>
    <w:p w14:paraId="0C57A29E" w14:textId="77777777" w:rsidR="001A7228" w:rsidRPr="001A7228" w:rsidRDefault="001A7228" w:rsidP="001A7228">
      <w:pPr>
        <w:jc w:val="center"/>
        <w:rPr>
          <w:rFonts w:asciiTheme="minorHAnsi" w:hAnsiTheme="minorHAnsi" w:cstheme="minorHAnsi"/>
          <w:b/>
        </w:rPr>
      </w:pPr>
      <w:r w:rsidRPr="001A7228">
        <w:rPr>
          <w:rFonts w:asciiTheme="minorHAnsi" w:hAnsiTheme="minorHAnsi" w:cstheme="minorHAnsi"/>
          <w:b/>
        </w:rPr>
        <w:t>(składane na podstawie art. 125 ust. 1 ustawy z dnia 11 września 2019 r.</w:t>
      </w:r>
    </w:p>
    <w:p w14:paraId="19064B96" w14:textId="77777777" w:rsidR="001A7228" w:rsidRPr="001A7228" w:rsidRDefault="001A7228" w:rsidP="001A7228">
      <w:pPr>
        <w:jc w:val="center"/>
        <w:rPr>
          <w:rFonts w:asciiTheme="minorHAnsi" w:hAnsiTheme="minorHAnsi" w:cstheme="minorHAnsi"/>
          <w:b/>
        </w:rPr>
      </w:pPr>
      <w:r w:rsidRPr="001A7228">
        <w:rPr>
          <w:rFonts w:asciiTheme="minorHAnsi" w:hAnsiTheme="minorHAnsi" w:cstheme="minorHAnsi"/>
          <w:b/>
        </w:rPr>
        <w:t xml:space="preserve"> Prawo zamówień publicznych (dalej jako: ustawa))</w:t>
      </w:r>
    </w:p>
    <w:p w14:paraId="218E7836" w14:textId="77777777" w:rsidR="001A7228" w:rsidRPr="001A7228" w:rsidRDefault="001A7228" w:rsidP="001A7228">
      <w:pPr>
        <w:spacing w:line="276" w:lineRule="auto"/>
        <w:jc w:val="center"/>
        <w:rPr>
          <w:rFonts w:asciiTheme="minorHAnsi" w:hAnsiTheme="minorHAnsi" w:cstheme="minorHAnsi"/>
          <w:b/>
          <w:i/>
        </w:rPr>
      </w:pPr>
    </w:p>
    <w:p w14:paraId="71A6645D" w14:textId="77777777" w:rsidR="001A7228" w:rsidRPr="001A7228" w:rsidRDefault="001A7228" w:rsidP="001A7228">
      <w:pPr>
        <w:pStyle w:val="ust"/>
        <w:spacing w:before="0" w:after="0" w:line="276" w:lineRule="auto"/>
        <w:ind w:left="0" w:firstLine="0"/>
        <w:jc w:val="center"/>
        <w:rPr>
          <w:rFonts w:asciiTheme="minorHAnsi" w:hAnsiTheme="minorHAnsi" w:cstheme="minorHAnsi"/>
        </w:rPr>
      </w:pPr>
      <w:r w:rsidRPr="001A7228">
        <w:rPr>
          <w:rFonts w:asciiTheme="minorHAnsi" w:hAnsiTheme="minorHAnsi" w:cstheme="minorHAnsi"/>
        </w:rPr>
        <w:t xml:space="preserve">Dotyczy postępowania </w:t>
      </w:r>
      <w:proofErr w:type="spellStart"/>
      <w:r w:rsidRPr="001A7228">
        <w:rPr>
          <w:rFonts w:asciiTheme="minorHAnsi" w:hAnsiTheme="minorHAnsi" w:cstheme="minorHAnsi"/>
        </w:rPr>
        <w:t>pn</w:t>
      </w:r>
      <w:proofErr w:type="spellEnd"/>
      <w:r w:rsidRPr="001A7228">
        <w:rPr>
          <w:rFonts w:asciiTheme="minorHAnsi" w:hAnsiTheme="minorHAnsi" w:cstheme="minorHAnsi"/>
        </w:rPr>
        <w:t>:</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6994"/>
      </w:tblGrid>
      <w:tr w:rsidR="00887680" w:rsidRPr="001A7228" w14:paraId="10B41E64" w14:textId="77777777" w:rsidTr="00887680">
        <w:trPr>
          <w:trHeight w:val="939"/>
          <w:jc w:val="center"/>
        </w:trPr>
        <w:tc>
          <w:tcPr>
            <w:tcW w:w="1959" w:type="dxa"/>
            <w:tcBorders>
              <w:top w:val="single" w:sz="4" w:space="0" w:color="auto"/>
              <w:left w:val="single" w:sz="4" w:space="0" w:color="auto"/>
              <w:bottom w:val="single" w:sz="4" w:space="0" w:color="auto"/>
              <w:right w:val="single" w:sz="4" w:space="0" w:color="auto"/>
            </w:tcBorders>
            <w:vAlign w:val="center"/>
          </w:tcPr>
          <w:p w14:paraId="17653F32" w14:textId="77777777" w:rsidR="00887680" w:rsidRPr="001A7228" w:rsidRDefault="00887680" w:rsidP="002A685B">
            <w:pPr>
              <w:jc w:val="center"/>
              <w:rPr>
                <w:rFonts w:asciiTheme="minorHAnsi" w:hAnsiTheme="minorHAnsi" w:cstheme="minorHAnsi"/>
              </w:rPr>
            </w:pPr>
            <w:r w:rsidRPr="001A7228">
              <w:rPr>
                <w:rFonts w:asciiTheme="minorHAnsi" w:hAnsiTheme="minorHAnsi" w:cstheme="minorHAnsi"/>
              </w:rPr>
              <w:t>Nazwa postępowania</w:t>
            </w:r>
          </w:p>
        </w:tc>
        <w:tc>
          <w:tcPr>
            <w:tcW w:w="6994" w:type="dxa"/>
            <w:tcBorders>
              <w:top w:val="single" w:sz="4" w:space="0" w:color="auto"/>
              <w:left w:val="single" w:sz="4" w:space="0" w:color="auto"/>
              <w:bottom w:val="single" w:sz="4" w:space="0" w:color="auto"/>
              <w:right w:val="single" w:sz="4" w:space="0" w:color="auto"/>
            </w:tcBorders>
            <w:vAlign w:val="center"/>
          </w:tcPr>
          <w:p w14:paraId="7F09603A" w14:textId="475B981C" w:rsidR="00887680" w:rsidRPr="007411DE" w:rsidRDefault="00887680" w:rsidP="002A685B">
            <w:pPr>
              <w:jc w:val="center"/>
              <w:rPr>
                <w:rFonts w:asciiTheme="minorHAnsi" w:hAnsiTheme="minorHAnsi"/>
                <w:b/>
                <w:bCs/>
                <w:iCs/>
                <w:szCs w:val="24"/>
              </w:rPr>
            </w:pPr>
            <w:r w:rsidRPr="00323187">
              <w:rPr>
                <w:rFonts w:asciiTheme="minorHAnsi" w:hAnsiTheme="minorHAnsi"/>
                <w:b/>
                <w:bCs/>
                <w:iCs/>
                <w:szCs w:val="24"/>
              </w:rPr>
              <w:t>Dostawa karetki transportowej T wraz z wyposażeniem</w:t>
            </w:r>
          </w:p>
        </w:tc>
      </w:tr>
      <w:tr w:rsidR="00887680" w:rsidRPr="001A7228" w14:paraId="440FCF96" w14:textId="77777777" w:rsidTr="00887680">
        <w:trPr>
          <w:trHeight w:val="548"/>
          <w:jc w:val="center"/>
        </w:trPr>
        <w:tc>
          <w:tcPr>
            <w:tcW w:w="1959" w:type="dxa"/>
            <w:tcBorders>
              <w:top w:val="single" w:sz="4" w:space="0" w:color="auto"/>
              <w:left w:val="single" w:sz="4" w:space="0" w:color="auto"/>
              <w:bottom w:val="single" w:sz="4" w:space="0" w:color="auto"/>
              <w:right w:val="single" w:sz="4" w:space="0" w:color="auto"/>
            </w:tcBorders>
            <w:vAlign w:val="center"/>
          </w:tcPr>
          <w:p w14:paraId="68FE9474" w14:textId="77777777" w:rsidR="00887680" w:rsidRPr="001A7228" w:rsidRDefault="00887680" w:rsidP="002A685B">
            <w:pPr>
              <w:jc w:val="center"/>
              <w:rPr>
                <w:rFonts w:asciiTheme="minorHAnsi" w:hAnsiTheme="minorHAnsi" w:cstheme="minorHAnsi"/>
              </w:rPr>
            </w:pPr>
            <w:r w:rsidRPr="001A7228">
              <w:rPr>
                <w:rFonts w:asciiTheme="minorHAnsi" w:hAnsiTheme="minorHAnsi" w:cstheme="minorHAnsi"/>
              </w:rPr>
              <w:t>Znak sprawy</w:t>
            </w:r>
          </w:p>
        </w:tc>
        <w:tc>
          <w:tcPr>
            <w:tcW w:w="6994" w:type="dxa"/>
            <w:tcBorders>
              <w:top w:val="single" w:sz="4" w:space="0" w:color="auto"/>
              <w:left w:val="single" w:sz="4" w:space="0" w:color="auto"/>
              <w:bottom w:val="single" w:sz="4" w:space="0" w:color="auto"/>
              <w:right w:val="single" w:sz="4" w:space="0" w:color="auto"/>
            </w:tcBorders>
            <w:vAlign w:val="center"/>
          </w:tcPr>
          <w:p w14:paraId="744D09C8" w14:textId="1FE73B52" w:rsidR="00887680" w:rsidRDefault="00887680" w:rsidP="002A685B">
            <w:pPr>
              <w:jc w:val="center"/>
              <w:rPr>
                <w:rFonts w:ascii="Calibri" w:hAnsi="Calibri" w:cs="Calibri"/>
                <w:b/>
              </w:rPr>
            </w:pPr>
            <w:r>
              <w:rPr>
                <w:rFonts w:ascii="Calibri" w:hAnsi="Calibri" w:cs="Calibri"/>
                <w:b/>
              </w:rPr>
              <w:t>09</w:t>
            </w:r>
            <w:r w:rsidRPr="00FC3C97">
              <w:rPr>
                <w:rFonts w:ascii="Calibri" w:hAnsi="Calibri" w:cs="Calibri"/>
                <w:b/>
              </w:rPr>
              <w:t>/202</w:t>
            </w:r>
            <w:r>
              <w:rPr>
                <w:rFonts w:ascii="Calibri" w:hAnsi="Calibri" w:cs="Calibri"/>
                <w:b/>
              </w:rPr>
              <w:t>2</w:t>
            </w:r>
          </w:p>
        </w:tc>
      </w:tr>
    </w:tbl>
    <w:p w14:paraId="2D9B74FA" w14:textId="77777777" w:rsidR="001A7228" w:rsidRPr="00496B8F" w:rsidRDefault="001A7228" w:rsidP="001A7228">
      <w:pPr>
        <w:spacing w:line="276" w:lineRule="auto"/>
        <w:jc w:val="center"/>
        <w:rPr>
          <w:rFonts w:ascii="Arial" w:hAnsi="Arial" w:cs="Arial"/>
          <w:b/>
          <w:bCs/>
          <w:i/>
          <w:iCs/>
          <w:color w:val="FF0000"/>
        </w:rPr>
      </w:pPr>
    </w:p>
    <w:p w14:paraId="3FE3593C" w14:textId="77777777" w:rsidR="001A7228" w:rsidRPr="001A7228" w:rsidRDefault="001A7228" w:rsidP="001A7228">
      <w:pPr>
        <w:rPr>
          <w:rFonts w:asciiTheme="minorHAnsi" w:hAnsiTheme="minorHAnsi" w:cstheme="minorHAnsi"/>
        </w:rPr>
      </w:pPr>
      <w:r w:rsidRPr="001A7228">
        <w:rPr>
          <w:rFonts w:asciiTheme="minorHAnsi" w:hAnsiTheme="minorHAnsi" w:cstheme="minorHAnsi"/>
        </w:rPr>
        <w:t>Na potrzeby przedmiotowego postępowania o udzielenie zamówienia publicznego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tblGrid>
      <w:tr w:rsidR="001A7228" w:rsidRPr="001A7228" w14:paraId="1AF78696" w14:textId="77777777" w:rsidTr="00664C58">
        <w:trPr>
          <w:trHeight w:val="538"/>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0FE33867" w14:textId="77777777" w:rsidR="001A7228" w:rsidRPr="001A7228" w:rsidRDefault="001A7228" w:rsidP="00664C58">
            <w:pPr>
              <w:shd w:val="clear" w:color="auto" w:fill="DDD9C3"/>
              <w:jc w:val="left"/>
              <w:rPr>
                <w:rFonts w:asciiTheme="minorHAnsi" w:hAnsiTheme="minorHAnsi" w:cstheme="minorHAnsi"/>
                <w:b/>
              </w:rPr>
            </w:pPr>
            <w:r w:rsidRPr="001A7228">
              <w:rPr>
                <w:rFonts w:asciiTheme="minorHAnsi" w:hAnsiTheme="minorHAnsi" w:cstheme="minorHAnsi"/>
                <w:b/>
              </w:rPr>
              <w:t>OŚWIADCZENIA DOTYCZĄCE WYKONAWCY:</w:t>
            </w:r>
          </w:p>
        </w:tc>
      </w:tr>
      <w:tr w:rsidR="001A7228" w:rsidRPr="001A7228" w14:paraId="14A2A29F" w14:textId="77777777" w:rsidTr="00664C58">
        <w:trPr>
          <w:trHeight w:val="1260"/>
        </w:trPr>
        <w:tc>
          <w:tcPr>
            <w:tcW w:w="9067" w:type="dxa"/>
            <w:tcBorders>
              <w:top w:val="single" w:sz="4" w:space="0" w:color="auto"/>
              <w:left w:val="single" w:sz="4" w:space="0" w:color="auto"/>
              <w:bottom w:val="single" w:sz="4" w:space="0" w:color="auto"/>
              <w:right w:val="single" w:sz="4" w:space="0" w:color="auto"/>
            </w:tcBorders>
            <w:vAlign w:val="center"/>
          </w:tcPr>
          <w:p w14:paraId="24F2E0B1" w14:textId="281C73E0" w:rsidR="001A7228" w:rsidRPr="001A7228" w:rsidRDefault="00385955" w:rsidP="00664C58">
            <w:pPr>
              <w:pStyle w:val="Akapitzlist4"/>
              <w:ind w:left="0"/>
              <w:rPr>
                <w:rFonts w:asciiTheme="minorHAnsi" w:hAnsiTheme="minorHAnsi" w:cstheme="minorHAnsi"/>
              </w:rPr>
            </w:pPr>
            <w:r w:rsidRPr="00E229EA">
              <w:rPr>
                <w:rFonts w:asciiTheme="minorHAnsi" w:hAnsiTheme="minorHAnsi" w:cs="Calibri"/>
              </w:rPr>
              <w:t>Oświadczam, że na dzień składania ofert nie podlegam wykluczeniu z postępowania na podstawie art. 108 ust 1 pkt. 1-6 ustawy oraz art. 109 ust. 1 pkt 4 ustawy, a także na podstawie art. 7 ust. 1 ustawy z dnia 13 kwietnia 2022</w:t>
            </w:r>
            <w:r>
              <w:rPr>
                <w:rFonts w:asciiTheme="minorHAnsi" w:hAnsiTheme="minorHAnsi" w:cs="Calibri"/>
              </w:rPr>
              <w:t xml:space="preserve"> </w:t>
            </w:r>
            <w:r w:rsidRPr="00E229EA">
              <w:rPr>
                <w:rFonts w:asciiTheme="minorHAnsi" w:hAnsiTheme="minorHAnsi" w:cs="Calibri"/>
              </w:rPr>
              <w:t>r. o szczególnych rozwiązaniach w zakresie przeciwdziałania wspieraniu agresji na Ukrainę oraz służących ochronie bezpieczeństwa narodowego (Dz. U. z 2022 r., poz. 835)</w:t>
            </w:r>
          </w:p>
        </w:tc>
      </w:tr>
      <w:tr w:rsidR="001A7228" w:rsidRPr="001A7228" w14:paraId="377630B4" w14:textId="77777777" w:rsidTr="00664C58">
        <w:trPr>
          <w:trHeight w:val="2820"/>
        </w:trPr>
        <w:tc>
          <w:tcPr>
            <w:tcW w:w="9067" w:type="dxa"/>
            <w:tcBorders>
              <w:top w:val="single" w:sz="4" w:space="0" w:color="auto"/>
              <w:left w:val="single" w:sz="4" w:space="0" w:color="auto"/>
              <w:bottom w:val="single" w:sz="4" w:space="0" w:color="auto"/>
              <w:right w:val="single" w:sz="4" w:space="0" w:color="auto"/>
            </w:tcBorders>
            <w:vAlign w:val="center"/>
          </w:tcPr>
          <w:p w14:paraId="3E4569B4" w14:textId="77777777" w:rsidR="001A7228" w:rsidRPr="001A7228" w:rsidRDefault="001A7228" w:rsidP="00664C58">
            <w:pPr>
              <w:rPr>
                <w:rFonts w:asciiTheme="minorHAnsi" w:hAnsiTheme="minorHAnsi" w:cstheme="minorHAnsi"/>
              </w:rPr>
            </w:pPr>
            <w:r w:rsidRPr="001A7228">
              <w:rPr>
                <w:rFonts w:asciiTheme="minorHAnsi" w:hAnsiTheme="minorHAnsi" w:cstheme="minorHAnsi"/>
              </w:rPr>
              <w:t xml:space="preserve">Oświadczam, że zachodzą w stosunku do mnie podstawy wykluczenia z postępowania na podstawie art. </w:t>
            </w:r>
            <w:r w:rsidRPr="001A7228">
              <w:rPr>
                <w:rFonts w:asciiTheme="minorHAnsi" w:hAnsiTheme="minorHAnsi" w:cstheme="minorHAnsi"/>
                <w:color w:val="1F497D"/>
              </w:rPr>
              <w:t>………….</w:t>
            </w:r>
            <w:r w:rsidRPr="001A7228">
              <w:rPr>
                <w:rFonts w:asciiTheme="minorHAnsi" w:hAnsiTheme="minorHAnsi" w:cstheme="minorHAnsi"/>
              </w:rPr>
              <w:t xml:space="preserve"> ustawy </w:t>
            </w:r>
            <w:r w:rsidRPr="001A7228">
              <w:rPr>
                <w:rFonts w:asciiTheme="minorHAnsi" w:hAnsiTheme="minorHAnsi" w:cstheme="minorHAnsi"/>
                <w:i/>
              </w:rPr>
              <w:t>(podać mającą zastosowanie podstawę wykluczenia spośród wymienionych powyżej).</w:t>
            </w:r>
            <w:r w:rsidRPr="001A7228">
              <w:rPr>
                <w:rFonts w:asciiTheme="minorHAnsi" w:hAnsiTheme="minorHAnsi" w:cstheme="minorHAnsi"/>
              </w:rPr>
              <w:t xml:space="preserve"> Jednocześnie oświadczam, że w związku z ww. okolicznością, na podstawie art. 110 ust. 2 ustawy podjąłem następujące środki naprawcze:</w:t>
            </w:r>
          </w:p>
          <w:p w14:paraId="07F50439" w14:textId="77777777" w:rsidR="001A7228" w:rsidRPr="001A7228" w:rsidRDefault="001A7228" w:rsidP="00664C58">
            <w:pPr>
              <w:rPr>
                <w:rFonts w:asciiTheme="minorHAnsi" w:hAnsiTheme="minorHAnsi" w:cstheme="minorHAnsi"/>
                <w:color w:val="1F497D"/>
              </w:rPr>
            </w:pPr>
            <w:r w:rsidRPr="001A7228">
              <w:rPr>
                <w:rFonts w:asciiTheme="minorHAnsi" w:hAnsiTheme="minorHAnsi" w:cstheme="minorHAnsi"/>
                <w:color w:val="1F497D"/>
              </w:rPr>
              <w:t>………………………………………………………………………………………………</w:t>
            </w:r>
          </w:p>
          <w:p w14:paraId="5DAFAC69" w14:textId="77777777" w:rsidR="001A7228" w:rsidRPr="001A7228" w:rsidRDefault="001A7228" w:rsidP="00664C58">
            <w:pPr>
              <w:rPr>
                <w:rFonts w:asciiTheme="minorHAnsi" w:hAnsiTheme="minorHAnsi" w:cstheme="minorHAnsi"/>
                <w:color w:val="1F497D"/>
              </w:rPr>
            </w:pPr>
            <w:r w:rsidRPr="001A7228">
              <w:rPr>
                <w:rFonts w:asciiTheme="minorHAnsi" w:hAnsiTheme="minorHAnsi" w:cstheme="minorHAnsi"/>
                <w:color w:val="1F497D"/>
              </w:rPr>
              <w:t>…………………………………………………………………………………………..…………………...........…………………………………………………………………………</w:t>
            </w:r>
          </w:p>
        </w:tc>
      </w:tr>
      <w:tr w:rsidR="001A7228" w:rsidRPr="001A7228" w14:paraId="00994EE9" w14:textId="77777777" w:rsidTr="00664C58">
        <w:trPr>
          <w:trHeight w:val="476"/>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4C374D32" w14:textId="77777777" w:rsidR="001A7228" w:rsidRPr="001A7228" w:rsidRDefault="001A7228" w:rsidP="00664C58">
            <w:pPr>
              <w:shd w:val="clear" w:color="auto" w:fill="DDD9C3"/>
              <w:jc w:val="left"/>
              <w:rPr>
                <w:rFonts w:asciiTheme="minorHAnsi" w:hAnsiTheme="minorHAnsi" w:cstheme="minorHAnsi"/>
                <w:b/>
              </w:rPr>
            </w:pPr>
            <w:r w:rsidRPr="001A7228">
              <w:rPr>
                <w:rFonts w:asciiTheme="minorHAnsi" w:hAnsiTheme="minorHAnsi" w:cstheme="minorHAnsi"/>
                <w:b/>
              </w:rPr>
              <w:t>OŚWIADCZENIE DOTYCZĄCE PODANYCH INFORMACJI:</w:t>
            </w:r>
          </w:p>
        </w:tc>
      </w:tr>
      <w:tr w:rsidR="001A7228" w:rsidRPr="001A7228" w14:paraId="13EEDE72" w14:textId="77777777" w:rsidTr="00664C58">
        <w:trPr>
          <w:trHeight w:val="1638"/>
        </w:trPr>
        <w:tc>
          <w:tcPr>
            <w:tcW w:w="9067" w:type="dxa"/>
            <w:tcBorders>
              <w:top w:val="single" w:sz="4" w:space="0" w:color="auto"/>
              <w:left w:val="single" w:sz="4" w:space="0" w:color="auto"/>
              <w:bottom w:val="single" w:sz="4" w:space="0" w:color="auto"/>
              <w:right w:val="single" w:sz="4" w:space="0" w:color="auto"/>
            </w:tcBorders>
            <w:vAlign w:val="center"/>
          </w:tcPr>
          <w:p w14:paraId="1474E8A9" w14:textId="77777777" w:rsidR="001A7228" w:rsidRPr="001A7228" w:rsidRDefault="001A7228" w:rsidP="00664C58">
            <w:pPr>
              <w:rPr>
                <w:rFonts w:asciiTheme="minorHAnsi" w:hAnsiTheme="minorHAnsi" w:cstheme="minorHAnsi"/>
              </w:rPr>
            </w:pPr>
            <w:r w:rsidRPr="001A7228">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640E4EB8" w14:textId="77777777" w:rsidR="001A7228" w:rsidRPr="001A7228" w:rsidRDefault="001A7228" w:rsidP="00664C58">
            <w:pPr>
              <w:jc w:val="left"/>
              <w:rPr>
                <w:rFonts w:asciiTheme="minorHAnsi" w:hAnsiTheme="minorHAnsi" w:cstheme="minorHAnsi"/>
                <w:i/>
                <w:u w:val="single"/>
              </w:rPr>
            </w:pPr>
          </w:p>
        </w:tc>
      </w:tr>
    </w:tbl>
    <w:p w14:paraId="5635078D" w14:textId="77777777" w:rsidR="00FB3F09" w:rsidRPr="001A7228" w:rsidRDefault="00FB3F09" w:rsidP="003F0F95">
      <w:pPr>
        <w:ind w:left="6381"/>
        <w:rPr>
          <w:rFonts w:asciiTheme="minorHAnsi" w:eastAsia="Calibri" w:hAnsiTheme="minorHAnsi" w:cstheme="minorHAnsi"/>
          <w:b/>
          <w:bCs/>
          <w:szCs w:val="24"/>
          <w:lang w:eastAsia="pl-PL"/>
        </w:rPr>
      </w:pPr>
    </w:p>
    <w:p w14:paraId="4B6F9A71" w14:textId="77777777" w:rsidR="00FB3F09" w:rsidRDefault="00FB3F09" w:rsidP="003F0F95">
      <w:pPr>
        <w:ind w:left="6381"/>
        <w:rPr>
          <w:rFonts w:ascii="Arial" w:eastAsia="Calibri" w:hAnsi="Arial" w:cs="Arial"/>
          <w:b/>
          <w:bCs/>
          <w:szCs w:val="24"/>
          <w:lang w:eastAsia="pl-PL"/>
        </w:rPr>
      </w:pPr>
    </w:p>
    <w:p w14:paraId="1384C250" w14:textId="77777777" w:rsidR="00A53A19" w:rsidRDefault="00A53A19" w:rsidP="003F0F95">
      <w:pPr>
        <w:ind w:left="6381"/>
        <w:rPr>
          <w:rFonts w:ascii="Arial" w:eastAsia="Calibri" w:hAnsi="Arial" w:cs="Arial"/>
          <w:b/>
          <w:bCs/>
          <w:szCs w:val="24"/>
          <w:lang w:eastAsia="pl-PL"/>
        </w:rPr>
        <w:sectPr w:rsidR="00A53A19" w:rsidSect="0059767A">
          <w:pgSz w:w="11906" w:h="16838" w:code="9"/>
          <w:pgMar w:top="720" w:right="1701" w:bottom="720" w:left="992" w:header="284" w:footer="442" w:gutter="0"/>
          <w:cols w:space="708"/>
          <w:docGrid w:linePitch="360"/>
        </w:sectPr>
      </w:pPr>
    </w:p>
    <w:p w14:paraId="0504114C" w14:textId="3BFFAA16" w:rsidR="00630A71" w:rsidRDefault="00630A71" w:rsidP="00630A71">
      <w:pPr>
        <w:jc w:val="right"/>
        <w:rPr>
          <w:rFonts w:ascii="Calibri" w:hAnsi="Calibri" w:cs="Calibri"/>
          <w:b/>
          <w:szCs w:val="24"/>
          <w:lang w:eastAsia="pl-PL"/>
        </w:rPr>
      </w:pPr>
      <w:r w:rsidRPr="009F5473">
        <w:rPr>
          <w:rFonts w:ascii="Calibri" w:hAnsi="Calibri" w:cs="Calibri"/>
          <w:b/>
          <w:szCs w:val="24"/>
          <w:lang w:eastAsia="pl-PL"/>
        </w:rPr>
        <w:lastRenderedPageBreak/>
        <w:t xml:space="preserve">Załącznik nr </w:t>
      </w:r>
      <w:r w:rsidR="00887680">
        <w:rPr>
          <w:rFonts w:ascii="Calibri" w:hAnsi="Calibri" w:cs="Calibri"/>
          <w:b/>
          <w:szCs w:val="24"/>
          <w:lang w:eastAsia="pl-PL"/>
        </w:rPr>
        <w:t>4</w:t>
      </w:r>
      <w:r w:rsidRPr="009F5473">
        <w:rPr>
          <w:rFonts w:ascii="Calibri" w:hAnsi="Calibri" w:cs="Calibri"/>
          <w:b/>
          <w:szCs w:val="24"/>
          <w:lang w:eastAsia="pl-PL"/>
        </w:rPr>
        <w:t xml:space="preserve"> do SWZ</w:t>
      </w:r>
    </w:p>
    <w:p w14:paraId="0B7553B6" w14:textId="77777777" w:rsidR="008D622C" w:rsidRPr="009F5473" w:rsidRDefault="008D622C" w:rsidP="00F15788">
      <w:pPr>
        <w:jc w:val="right"/>
        <w:rPr>
          <w:rFonts w:ascii="Calibri" w:hAnsi="Calibri" w:cs="Calibri"/>
          <w:b/>
          <w:i/>
          <w:szCs w:val="24"/>
          <w:lang w:eastAsia="pl-PL"/>
        </w:rPr>
      </w:pPr>
    </w:p>
    <w:p w14:paraId="142CA08B" w14:textId="77777777" w:rsidR="00630A71" w:rsidRPr="00A90ECC" w:rsidRDefault="00630A71" w:rsidP="00630A71">
      <w:pPr>
        <w:jc w:val="center"/>
        <w:rPr>
          <w:rFonts w:asciiTheme="minorHAnsi" w:hAnsiTheme="minorHAnsi"/>
          <w:szCs w:val="24"/>
        </w:rPr>
      </w:pPr>
      <w:r w:rsidRPr="00A90ECC">
        <w:rPr>
          <w:rFonts w:asciiTheme="minorHAnsi" w:hAnsiTheme="minorHAnsi"/>
          <w:szCs w:val="24"/>
        </w:rPr>
        <w:t>UMOWA NR ……………..</w:t>
      </w:r>
    </w:p>
    <w:p w14:paraId="0F17BAB5" w14:textId="77777777" w:rsidR="00630A71" w:rsidRPr="00A90ECC" w:rsidRDefault="00630A71" w:rsidP="00630A71">
      <w:pPr>
        <w:rPr>
          <w:rFonts w:asciiTheme="minorHAnsi" w:hAnsiTheme="minorHAnsi"/>
          <w:szCs w:val="24"/>
        </w:rPr>
      </w:pPr>
    </w:p>
    <w:p w14:paraId="1C626CCD" w14:textId="77777777" w:rsidR="00630A71" w:rsidRPr="00A90ECC" w:rsidRDefault="00630A71" w:rsidP="00630A71">
      <w:pPr>
        <w:rPr>
          <w:rFonts w:asciiTheme="minorHAnsi" w:hAnsiTheme="minorHAnsi"/>
          <w:szCs w:val="24"/>
        </w:rPr>
      </w:pPr>
      <w:r w:rsidRPr="00A90ECC">
        <w:rPr>
          <w:rFonts w:asciiTheme="minorHAnsi" w:hAnsiTheme="minorHAnsi"/>
          <w:szCs w:val="24"/>
        </w:rPr>
        <w:t>Zawarta  w Bydgoszczy w dniu  …………-…. r. pomiędzy firmą:</w:t>
      </w:r>
    </w:p>
    <w:p w14:paraId="06F4AD0C" w14:textId="77777777" w:rsidR="00630A71" w:rsidRPr="00A90ECC" w:rsidRDefault="00630A71" w:rsidP="00630A71">
      <w:pPr>
        <w:rPr>
          <w:rFonts w:asciiTheme="minorHAnsi" w:hAnsiTheme="minorHAnsi"/>
          <w:szCs w:val="24"/>
        </w:rPr>
      </w:pPr>
      <w:r w:rsidRPr="00A90ECC">
        <w:rPr>
          <w:rFonts w:asciiTheme="minorHAnsi" w:hAnsiTheme="minorHAnsi"/>
          <w:szCs w:val="24"/>
        </w:rPr>
        <w:t>…………………………………………………………………</w:t>
      </w:r>
    </w:p>
    <w:p w14:paraId="739F5E27" w14:textId="77777777" w:rsidR="00630A71" w:rsidRPr="00A90ECC" w:rsidRDefault="00630A71" w:rsidP="00630A71">
      <w:pPr>
        <w:rPr>
          <w:rFonts w:asciiTheme="minorHAnsi" w:hAnsiTheme="minorHAnsi"/>
          <w:szCs w:val="24"/>
        </w:rPr>
      </w:pPr>
      <w:r w:rsidRPr="00A90ECC">
        <w:rPr>
          <w:rFonts w:asciiTheme="minorHAnsi" w:hAnsiTheme="minorHAnsi"/>
          <w:szCs w:val="24"/>
        </w:rPr>
        <w:t xml:space="preserve">zwaną dalej „Wykonawcą”, </w:t>
      </w:r>
    </w:p>
    <w:p w14:paraId="43EBF23B" w14:textId="77777777" w:rsidR="00630A71" w:rsidRPr="00A90ECC" w:rsidRDefault="00630A71" w:rsidP="00630A71">
      <w:pPr>
        <w:rPr>
          <w:rFonts w:asciiTheme="minorHAnsi" w:hAnsiTheme="minorHAnsi"/>
          <w:szCs w:val="24"/>
        </w:rPr>
      </w:pPr>
      <w:r w:rsidRPr="00A90ECC">
        <w:rPr>
          <w:rFonts w:asciiTheme="minorHAnsi" w:hAnsiTheme="minorHAnsi"/>
          <w:szCs w:val="24"/>
        </w:rPr>
        <w:t>reprezentowaną przez:</w:t>
      </w:r>
    </w:p>
    <w:p w14:paraId="4DB8A935" w14:textId="77777777" w:rsidR="00630A71" w:rsidRPr="00A90ECC" w:rsidRDefault="00630A71" w:rsidP="00630A71">
      <w:pPr>
        <w:rPr>
          <w:rFonts w:asciiTheme="minorHAnsi" w:hAnsiTheme="minorHAnsi"/>
          <w:szCs w:val="24"/>
        </w:rPr>
      </w:pPr>
      <w:r w:rsidRPr="00A90ECC">
        <w:rPr>
          <w:rFonts w:asciiTheme="minorHAnsi" w:hAnsiTheme="minorHAnsi"/>
          <w:szCs w:val="24"/>
        </w:rPr>
        <w:t>…………………………………………………………………</w:t>
      </w:r>
    </w:p>
    <w:p w14:paraId="4040460C" w14:textId="77777777" w:rsidR="00630A71" w:rsidRPr="00A90ECC" w:rsidRDefault="00630A71" w:rsidP="00630A71">
      <w:pPr>
        <w:rPr>
          <w:rFonts w:asciiTheme="minorHAnsi" w:hAnsiTheme="minorHAnsi"/>
          <w:szCs w:val="24"/>
        </w:rPr>
      </w:pPr>
      <w:r w:rsidRPr="00A90ECC">
        <w:rPr>
          <w:rFonts w:asciiTheme="minorHAnsi" w:hAnsiTheme="minorHAnsi"/>
          <w:szCs w:val="24"/>
        </w:rPr>
        <w:t>a</w:t>
      </w:r>
    </w:p>
    <w:p w14:paraId="7CCC147F" w14:textId="77777777" w:rsidR="00630A71" w:rsidRPr="00A90ECC" w:rsidRDefault="00630A71" w:rsidP="00BB359D">
      <w:pPr>
        <w:pStyle w:val="Tekstpodstawowywcity3"/>
        <w:spacing w:after="0"/>
        <w:ind w:left="0" w:firstLine="0"/>
        <w:rPr>
          <w:rFonts w:asciiTheme="minorHAnsi" w:hAnsiTheme="minorHAnsi"/>
          <w:b/>
          <w:sz w:val="24"/>
        </w:rPr>
      </w:pPr>
      <w:r w:rsidRPr="00A90ECC">
        <w:rPr>
          <w:rFonts w:asciiTheme="minorHAnsi" w:hAnsiTheme="minorHAnsi"/>
          <w:b/>
          <w:sz w:val="24"/>
        </w:rPr>
        <w:t xml:space="preserve">Samodzielnym Publicznym Wielospecjalistycznym Zakładem Opieki Zdrowotnej Ministerstwa Spraw Wewnętrznych </w:t>
      </w:r>
      <w:r>
        <w:rPr>
          <w:rFonts w:asciiTheme="minorHAnsi" w:hAnsiTheme="minorHAnsi"/>
          <w:b/>
          <w:sz w:val="24"/>
        </w:rPr>
        <w:t xml:space="preserve">i Administracji </w:t>
      </w:r>
      <w:r w:rsidRPr="00A90ECC">
        <w:rPr>
          <w:rFonts w:asciiTheme="minorHAnsi" w:hAnsiTheme="minorHAnsi"/>
          <w:b/>
          <w:sz w:val="24"/>
        </w:rPr>
        <w:t xml:space="preserve">w Bydgoszczy, adres ul. </w:t>
      </w:r>
      <w:proofErr w:type="spellStart"/>
      <w:r w:rsidRPr="00A90ECC">
        <w:rPr>
          <w:rFonts w:asciiTheme="minorHAnsi" w:hAnsiTheme="minorHAnsi"/>
          <w:b/>
          <w:sz w:val="24"/>
        </w:rPr>
        <w:t>Markwarta</w:t>
      </w:r>
      <w:proofErr w:type="spellEnd"/>
      <w:r w:rsidRPr="00A90ECC">
        <w:rPr>
          <w:rFonts w:asciiTheme="minorHAnsi" w:hAnsiTheme="minorHAnsi"/>
          <w:b/>
          <w:sz w:val="24"/>
        </w:rPr>
        <w:t xml:space="preserve"> 4-6, 85-015 Bydgoszcz</w:t>
      </w:r>
    </w:p>
    <w:p w14:paraId="3C3B39AF" w14:textId="77777777" w:rsidR="00630A71" w:rsidRPr="00A90ECC" w:rsidRDefault="00630A71" w:rsidP="00630A71">
      <w:pPr>
        <w:rPr>
          <w:rFonts w:asciiTheme="minorHAnsi" w:hAnsiTheme="minorHAnsi"/>
          <w:szCs w:val="24"/>
        </w:rPr>
      </w:pPr>
      <w:r w:rsidRPr="00A90ECC">
        <w:rPr>
          <w:rFonts w:asciiTheme="minorHAnsi" w:hAnsiTheme="minorHAnsi"/>
          <w:szCs w:val="24"/>
        </w:rPr>
        <w:t xml:space="preserve">wpisanym do rejestru stowarzyszeń, innych organizacji społecznych i zawodowych, fundacji oraz publicznych zakładów opieki zdrowotnej prowadzonego przez Sąd Rejonowy w Bydgoszczy, XIII Wydział Gospodarczy, pod numerem </w:t>
      </w:r>
      <w:r w:rsidRPr="00A90ECC">
        <w:rPr>
          <w:rFonts w:asciiTheme="minorHAnsi" w:hAnsiTheme="minorHAnsi"/>
          <w:b/>
          <w:szCs w:val="24"/>
        </w:rPr>
        <w:t>KRS 0000002292, NIP: 554-22-01-453 oraz REGON: 092325348,</w:t>
      </w:r>
    </w:p>
    <w:p w14:paraId="4720B7A1" w14:textId="77777777" w:rsidR="00630A71" w:rsidRPr="00A90ECC" w:rsidRDefault="00630A71" w:rsidP="00630A71">
      <w:pPr>
        <w:rPr>
          <w:rFonts w:asciiTheme="minorHAnsi" w:hAnsiTheme="minorHAnsi"/>
          <w:szCs w:val="24"/>
        </w:rPr>
      </w:pPr>
      <w:r w:rsidRPr="00A90ECC">
        <w:rPr>
          <w:rFonts w:asciiTheme="minorHAnsi" w:hAnsiTheme="minorHAnsi"/>
          <w:szCs w:val="24"/>
        </w:rPr>
        <w:t>zwanym dalej „Zamawiającym”</w:t>
      </w:r>
    </w:p>
    <w:p w14:paraId="4D317926" w14:textId="77777777" w:rsidR="00630A71" w:rsidRPr="00A90ECC" w:rsidRDefault="00630A71" w:rsidP="00630A71">
      <w:pPr>
        <w:rPr>
          <w:rFonts w:asciiTheme="minorHAnsi" w:hAnsiTheme="minorHAnsi"/>
          <w:szCs w:val="24"/>
        </w:rPr>
      </w:pPr>
      <w:r w:rsidRPr="00A90ECC">
        <w:rPr>
          <w:rFonts w:asciiTheme="minorHAnsi" w:hAnsiTheme="minorHAnsi"/>
          <w:szCs w:val="24"/>
        </w:rPr>
        <w:t>reprezentowanym przez:</w:t>
      </w:r>
    </w:p>
    <w:p w14:paraId="7E018297" w14:textId="77777777" w:rsidR="00630A71" w:rsidRPr="00A90ECC" w:rsidRDefault="00630A71" w:rsidP="00630A71">
      <w:pPr>
        <w:rPr>
          <w:rFonts w:asciiTheme="minorHAnsi" w:hAnsiTheme="minorHAnsi"/>
          <w:b/>
          <w:szCs w:val="24"/>
        </w:rPr>
      </w:pPr>
      <w:r w:rsidRPr="00A90ECC">
        <w:rPr>
          <w:rFonts w:asciiTheme="minorHAnsi" w:hAnsiTheme="minorHAnsi"/>
          <w:b/>
          <w:szCs w:val="24"/>
        </w:rPr>
        <w:t>1. Dyrektora  – Marka Lewandowskiego</w:t>
      </w:r>
    </w:p>
    <w:p w14:paraId="1AFBC841" w14:textId="77777777" w:rsidR="00630A71" w:rsidRPr="00A90ECC" w:rsidRDefault="00630A71" w:rsidP="00630A71">
      <w:pPr>
        <w:rPr>
          <w:rFonts w:asciiTheme="minorHAnsi" w:hAnsiTheme="minorHAnsi"/>
          <w:b/>
          <w:szCs w:val="24"/>
        </w:rPr>
      </w:pPr>
      <w:r w:rsidRPr="00A90ECC">
        <w:rPr>
          <w:rFonts w:asciiTheme="minorHAnsi" w:hAnsiTheme="minorHAnsi"/>
          <w:b/>
          <w:szCs w:val="24"/>
        </w:rPr>
        <w:t>2. Z-</w:t>
      </w:r>
      <w:proofErr w:type="spellStart"/>
      <w:r w:rsidRPr="00A90ECC">
        <w:rPr>
          <w:rFonts w:asciiTheme="minorHAnsi" w:hAnsiTheme="minorHAnsi"/>
          <w:b/>
          <w:szCs w:val="24"/>
        </w:rPr>
        <w:t>cę</w:t>
      </w:r>
      <w:proofErr w:type="spellEnd"/>
      <w:r w:rsidRPr="00A90ECC">
        <w:rPr>
          <w:rFonts w:asciiTheme="minorHAnsi" w:hAnsiTheme="minorHAnsi"/>
          <w:b/>
          <w:szCs w:val="24"/>
        </w:rPr>
        <w:t xml:space="preserve"> Dyrektora ds. </w:t>
      </w:r>
      <w:proofErr w:type="spellStart"/>
      <w:r w:rsidRPr="00A90ECC">
        <w:rPr>
          <w:rFonts w:asciiTheme="minorHAnsi" w:hAnsiTheme="minorHAnsi"/>
          <w:b/>
          <w:szCs w:val="24"/>
        </w:rPr>
        <w:t>Ekonomiczno</w:t>
      </w:r>
      <w:proofErr w:type="spellEnd"/>
      <w:r w:rsidRPr="00A90ECC">
        <w:rPr>
          <w:rFonts w:asciiTheme="minorHAnsi" w:hAnsiTheme="minorHAnsi"/>
          <w:b/>
          <w:szCs w:val="24"/>
        </w:rPr>
        <w:t xml:space="preserve"> - Administracyjnych – Mirosławę Cieślak</w:t>
      </w:r>
    </w:p>
    <w:p w14:paraId="44CD1DE2" w14:textId="6735CAC0" w:rsidR="00DB7B93" w:rsidRDefault="00DB7B93" w:rsidP="00DB7B93">
      <w:pPr>
        <w:suppressAutoHyphens w:val="0"/>
        <w:overflowPunct/>
        <w:autoSpaceDN w:val="0"/>
        <w:adjustRightInd w:val="0"/>
        <w:spacing w:after="0"/>
        <w:jc w:val="left"/>
        <w:textAlignment w:val="auto"/>
        <w:rPr>
          <w:rFonts w:ascii="Calibri" w:hAnsi="Calibri" w:cs="Calibri"/>
          <w:color w:val="000000"/>
          <w:szCs w:val="24"/>
          <w:lang w:eastAsia="pl-PL"/>
        </w:rPr>
      </w:pPr>
    </w:p>
    <w:p w14:paraId="15B008B6" w14:textId="1D4AE33E" w:rsidR="006F2747" w:rsidRDefault="006F2747" w:rsidP="00DB7B93">
      <w:pPr>
        <w:suppressAutoHyphens w:val="0"/>
        <w:overflowPunct/>
        <w:autoSpaceDN w:val="0"/>
        <w:adjustRightInd w:val="0"/>
        <w:spacing w:after="0"/>
        <w:jc w:val="left"/>
        <w:textAlignment w:val="auto"/>
        <w:rPr>
          <w:rFonts w:ascii="Calibri" w:hAnsi="Calibri" w:cs="Calibri"/>
          <w:color w:val="000000"/>
          <w:szCs w:val="24"/>
          <w:lang w:eastAsia="pl-PL"/>
        </w:rPr>
      </w:pPr>
    </w:p>
    <w:p w14:paraId="60A1FECF" w14:textId="4747BA55" w:rsidR="006F2747" w:rsidRPr="00584AEB" w:rsidRDefault="006F2747" w:rsidP="006F2747">
      <w:pPr>
        <w:rPr>
          <w:rFonts w:asciiTheme="minorHAnsi" w:hAnsiTheme="minorHAnsi"/>
          <w:szCs w:val="24"/>
        </w:rPr>
      </w:pPr>
      <w:r w:rsidRPr="009F5473">
        <w:rPr>
          <w:rFonts w:ascii="Calibri" w:hAnsi="Calibri" w:cs="Calibri"/>
          <w:color w:val="000000"/>
          <w:szCs w:val="24"/>
        </w:rPr>
        <w:t xml:space="preserve">w rezultacie dokonania przez </w:t>
      </w:r>
      <w:r w:rsidRPr="009F5473">
        <w:rPr>
          <w:rFonts w:ascii="Calibri" w:hAnsi="Calibri" w:cs="Calibri"/>
          <w:i/>
          <w:color w:val="000000"/>
          <w:szCs w:val="24"/>
        </w:rPr>
        <w:t>Zamawiającego</w:t>
      </w:r>
      <w:r w:rsidRPr="009F5473">
        <w:rPr>
          <w:rFonts w:ascii="Calibri" w:hAnsi="Calibri" w:cs="Calibri"/>
          <w:color w:val="000000"/>
          <w:szCs w:val="24"/>
        </w:rPr>
        <w:t xml:space="preserve"> wyboru oferty, w trybie podstawowym na podstawie art</w:t>
      </w:r>
      <w:r w:rsidRPr="009F5473">
        <w:rPr>
          <w:rFonts w:ascii="Calibri" w:hAnsi="Calibri" w:cs="Calibri"/>
          <w:szCs w:val="24"/>
        </w:rPr>
        <w:t>. 275 i następne ustawy</w:t>
      </w:r>
      <w:r w:rsidRPr="009F5473">
        <w:rPr>
          <w:rFonts w:ascii="Calibri" w:hAnsi="Calibri" w:cs="Calibri"/>
          <w:color w:val="000000"/>
          <w:szCs w:val="24"/>
        </w:rPr>
        <w:t xml:space="preserve"> </w:t>
      </w:r>
      <w:r w:rsidRPr="009F5473">
        <w:rPr>
          <w:rFonts w:ascii="Calibri" w:hAnsi="Calibri" w:cs="Calibri"/>
          <w:szCs w:val="24"/>
        </w:rPr>
        <w:t xml:space="preserve">z dnia 11 września 2019 r. - Prawo zamówień publicznych (Dz. U. </w:t>
      </w:r>
      <w:r w:rsidR="00BB359D">
        <w:rPr>
          <w:rFonts w:ascii="Calibri" w:hAnsi="Calibri" w:cs="Calibri"/>
          <w:szCs w:val="24"/>
        </w:rPr>
        <w:t xml:space="preserve">z 2021 </w:t>
      </w:r>
      <w:r w:rsidRPr="009F5473">
        <w:rPr>
          <w:rFonts w:ascii="Calibri" w:hAnsi="Calibri" w:cs="Calibri"/>
          <w:szCs w:val="24"/>
        </w:rPr>
        <w:t xml:space="preserve">poz. </w:t>
      </w:r>
      <w:r w:rsidR="00BB359D">
        <w:rPr>
          <w:rFonts w:ascii="Calibri" w:hAnsi="Calibri" w:cs="Calibri"/>
          <w:szCs w:val="24"/>
        </w:rPr>
        <w:t>1129</w:t>
      </w:r>
      <w:r w:rsidRPr="009F5473">
        <w:rPr>
          <w:rFonts w:ascii="Calibri" w:hAnsi="Calibri" w:cs="Calibri"/>
          <w:szCs w:val="24"/>
        </w:rPr>
        <w:t xml:space="preserve"> z</w:t>
      </w:r>
      <w:r>
        <w:rPr>
          <w:rFonts w:ascii="Calibri" w:hAnsi="Calibri" w:cs="Calibri"/>
          <w:szCs w:val="24"/>
        </w:rPr>
        <w:t>e</w:t>
      </w:r>
      <w:r w:rsidRPr="009F5473">
        <w:rPr>
          <w:rFonts w:ascii="Calibri" w:hAnsi="Calibri" w:cs="Calibri"/>
          <w:szCs w:val="24"/>
        </w:rPr>
        <w:t xml:space="preserve"> zm.) </w:t>
      </w:r>
      <w:r w:rsidRPr="00584AEB">
        <w:rPr>
          <w:rFonts w:ascii="Calibri" w:hAnsi="Calibri" w:cs="Calibri"/>
          <w:szCs w:val="24"/>
          <w:lang w:eastAsia="pl-PL"/>
        </w:rPr>
        <w:t xml:space="preserve">na </w:t>
      </w:r>
      <w:r w:rsidR="00C60642" w:rsidRPr="00323187">
        <w:rPr>
          <w:rFonts w:asciiTheme="minorHAnsi" w:hAnsiTheme="minorHAnsi"/>
          <w:b/>
          <w:bCs/>
          <w:iCs/>
          <w:szCs w:val="24"/>
        </w:rPr>
        <w:t>Dostawa karetki transportowej T wraz z wyposażeniem</w:t>
      </w:r>
      <w:r w:rsidRPr="00584AEB">
        <w:rPr>
          <w:rFonts w:ascii="Calibri" w:hAnsi="Calibri" w:cs="Calibri"/>
          <w:b/>
          <w:szCs w:val="24"/>
          <w:lang w:eastAsia="pl-PL"/>
        </w:rPr>
        <w:t xml:space="preserve"> – </w:t>
      </w:r>
      <w:r w:rsidRPr="00584AEB">
        <w:rPr>
          <w:rFonts w:ascii="Calibri" w:hAnsi="Calibri" w:cs="Calibri"/>
          <w:b/>
          <w:bCs/>
          <w:szCs w:val="24"/>
          <w:lang w:eastAsia="pl-PL"/>
        </w:rPr>
        <w:t xml:space="preserve">sprawa Nr </w:t>
      </w:r>
      <w:r>
        <w:rPr>
          <w:rFonts w:ascii="Calibri" w:hAnsi="Calibri" w:cs="Calibri"/>
          <w:b/>
          <w:bCs/>
          <w:szCs w:val="24"/>
          <w:lang w:eastAsia="pl-PL"/>
        </w:rPr>
        <w:t>0</w:t>
      </w:r>
      <w:r w:rsidR="00C60642">
        <w:rPr>
          <w:rFonts w:ascii="Calibri" w:hAnsi="Calibri" w:cs="Calibri"/>
          <w:b/>
          <w:bCs/>
          <w:szCs w:val="24"/>
          <w:lang w:eastAsia="pl-PL"/>
        </w:rPr>
        <w:t>9</w:t>
      </w:r>
      <w:r w:rsidRPr="00584AEB">
        <w:rPr>
          <w:rFonts w:ascii="Calibri" w:hAnsi="Calibri" w:cs="Calibri"/>
          <w:b/>
          <w:bCs/>
          <w:szCs w:val="24"/>
          <w:lang w:eastAsia="pl-PL"/>
        </w:rPr>
        <w:t>/202</w:t>
      </w:r>
      <w:r>
        <w:rPr>
          <w:rFonts w:ascii="Calibri" w:hAnsi="Calibri" w:cs="Calibri"/>
          <w:b/>
          <w:bCs/>
          <w:szCs w:val="24"/>
          <w:lang w:eastAsia="pl-PL"/>
        </w:rPr>
        <w:t>2</w:t>
      </w:r>
      <w:r w:rsidRPr="00584AEB">
        <w:rPr>
          <w:rFonts w:ascii="Calibri" w:hAnsi="Calibri" w:cs="Calibri"/>
          <w:b/>
          <w:bCs/>
          <w:szCs w:val="24"/>
          <w:lang w:eastAsia="pl-PL"/>
        </w:rPr>
        <w:t>,</w:t>
      </w:r>
      <w:r w:rsidRPr="00584AEB">
        <w:rPr>
          <w:rFonts w:ascii="Calibri" w:hAnsi="Calibri" w:cs="Calibri"/>
          <w:szCs w:val="24"/>
        </w:rPr>
        <w:t xml:space="preserve"> została zawarta umowa o</w:t>
      </w:r>
      <w:r w:rsidR="00BB359D">
        <w:rPr>
          <w:rFonts w:ascii="Calibri" w:hAnsi="Calibri" w:cs="Calibri"/>
          <w:szCs w:val="24"/>
        </w:rPr>
        <w:t> </w:t>
      </w:r>
      <w:r w:rsidRPr="00584AEB">
        <w:rPr>
          <w:rFonts w:ascii="Calibri" w:hAnsi="Calibri" w:cs="Calibri"/>
          <w:szCs w:val="24"/>
        </w:rPr>
        <w:t>następującej treści :</w:t>
      </w:r>
    </w:p>
    <w:p w14:paraId="3653A030" w14:textId="77777777" w:rsidR="00887680" w:rsidRPr="009F5473" w:rsidRDefault="00887680" w:rsidP="00887680">
      <w:pPr>
        <w:spacing w:after="0"/>
        <w:rPr>
          <w:rFonts w:ascii="Calibri" w:hAnsi="Calibri" w:cs="Calibri"/>
          <w:szCs w:val="24"/>
          <w:lang w:eastAsia="pl-PL"/>
        </w:rPr>
      </w:pPr>
    </w:p>
    <w:p w14:paraId="41352CDA" w14:textId="77777777" w:rsidR="00887680" w:rsidRPr="009F5473" w:rsidRDefault="00887680" w:rsidP="00887680">
      <w:pPr>
        <w:autoSpaceDN w:val="0"/>
        <w:adjustRightInd w:val="0"/>
        <w:spacing w:after="0"/>
        <w:jc w:val="center"/>
        <w:rPr>
          <w:rFonts w:ascii="Calibri" w:hAnsi="Calibri" w:cs="Calibri"/>
          <w:b/>
          <w:bCs/>
          <w:color w:val="000000"/>
          <w:szCs w:val="24"/>
          <w:lang w:eastAsia="pl-PL"/>
        </w:rPr>
      </w:pPr>
      <w:r w:rsidRPr="009F5473">
        <w:rPr>
          <w:rFonts w:ascii="Calibri" w:hAnsi="Calibri" w:cs="Calibri"/>
          <w:b/>
          <w:bCs/>
          <w:color w:val="000000"/>
          <w:szCs w:val="24"/>
          <w:lang w:eastAsia="pl-PL"/>
        </w:rPr>
        <w:t>§ 1</w:t>
      </w:r>
    </w:p>
    <w:p w14:paraId="300671C0" w14:textId="36AAF669" w:rsidR="00887680" w:rsidRPr="009F5473" w:rsidRDefault="00887680" w:rsidP="00C60642">
      <w:pPr>
        <w:autoSpaceDN w:val="0"/>
        <w:adjustRightInd w:val="0"/>
        <w:spacing w:after="0"/>
        <w:rPr>
          <w:rFonts w:ascii="Calibri" w:hAnsi="Calibri" w:cs="Calibri"/>
          <w:color w:val="000000"/>
          <w:szCs w:val="24"/>
          <w:lang w:eastAsia="pl-PL"/>
        </w:rPr>
      </w:pPr>
      <w:r w:rsidRPr="009F5473">
        <w:rPr>
          <w:rFonts w:ascii="Calibri" w:hAnsi="Calibri" w:cs="Calibri"/>
          <w:color w:val="000000"/>
          <w:szCs w:val="24"/>
          <w:lang w:eastAsia="pl-PL"/>
        </w:rPr>
        <w:t xml:space="preserve">Przedmiotem umowy jest </w:t>
      </w:r>
      <w:r w:rsidRPr="009F5473">
        <w:rPr>
          <w:rFonts w:ascii="Calibri" w:hAnsi="Calibri" w:cs="Calibri"/>
          <w:szCs w:val="24"/>
          <w:lang w:eastAsia="pl-PL"/>
        </w:rPr>
        <w:t xml:space="preserve">dostawa </w:t>
      </w:r>
      <w:r w:rsidR="00C60642" w:rsidRPr="00323187">
        <w:rPr>
          <w:rFonts w:asciiTheme="minorHAnsi" w:hAnsiTheme="minorHAnsi"/>
          <w:b/>
          <w:bCs/>
          <w:iCs/>
          <w:szCs w:val="24"/>
        </w:rPr>
        <w:t>karetki transportowej T wraz z wyposażeniem</w:t>
      </w:r>
      <w:r w:rsidR="00C60642" w:rsidRPr="00584AEB">
        <w:rPr>
          <w:rFonts w:ascii="Calibri" w:hAnsi="Calibri" w:cs="Calibri"/>
          <w:b/>
          <w:szCs w:val="24"/>
          <w:lang w:eastAsia="pl-PL"/>
        </w:rPr>
        <w:t xml:space="preserve"> </w:t>
      </w:r>
      <w:r w:rsidRPr="009F5473">
        <w:rPr>
          <w:rFonts w:ascii="Calibri" w:hAnsi="Calibri" w:cs="Calibri"/>
          <w:color w:val="000000"/>
          <w:szCs w:val="24"/>
          <w:lang w:eastAsia="pl-PL"/>
        </w:rPr>
        <w:t>zgodnie z Formularzem Ofertowym i Formularzem Parametrów technicznych, funkcjonalnych i użytkowych stanowiącymi załącznik nr 1 do umowy, będącym integralną częścią umowy zwanych w dalszej treści umowy „przedmiotem zamówienia” lub „towarem”.</w:t>
      </w:r>
    </w:p>
    <w:p w14:paraId="6ACE203E" w14:textId="77777777" w:rsidR="00887680" w:rsidRPr="009F5473" w:rsidRDefault="00887680" w:rsidP="00887680">
      <w:pPr>
        <w:autoSpaceDN w:val="0"/>
        <w:adjustRightInd w:val="0"/>
        <w:spacing w:after="0"/>
        <w:rPr>
          <w:rFonts w:ascii="Calibri" w:hAnsi="Calibri" w:cs="Calibri"/>
          <w:b/>
          <w:bCs/>
          <w:color w:val="000000"/>
          <w:szCs w:val="24"/>
          <w:lang w:eastAsia="pl-PL"/>
        </w:rPr>
      </w:pPr>
    </w:p>
    <w:p w14:paraId="00B7DF6B" w14:textId="77777777" w:rsidR="00887680" w:rsidRPr="009F5473" w:rsidRDefault="00887680" w:rsidP="00887680">
      <w:pPr>
        <w:autoSpaceDN w:val="0"/>
        <w:adjustRightInd w:val="0"/>
        <w:spacing w:after="0"/>
        <w:jc w:val="center"/>
        <w:rPr>
          <w:rFonts w:ascii="Calibri" w:hAnsi="Calibri" w:cs="Calibri"/>
          <w:b/>
          <w:bCs/>
          <w:color w:val="000000"/>
          <w:szCs w:val="24"/>
          <w:lang w:eastAsia="pl-PL"/>
        </w:rPr>
      </w:pPr>
      <w:r w:rsidRPr="009F5473">
        <w:rPr>
          <w:rFonts w:ascii="Calibri" w:hAnsi="Calibri" w:cs="Calibri"/>
          <w:b/>
          <w:bCs/>
          <w:color w:val="000000"/>
          <w:szCs w:val="24"/>
          <w:lang w:eastAsia="pl-PL"/>
        </w:rPr>
        <w:t>§ 2</w:t>
      </w:r>
    </w:p>
    <w:p w14:paraId="2902BDDA" w14:textId="77777777" w:rsidR="00887680" w:rsidRPr="009F5473" w:rsidRDefault="00887680" w:rsidP="00887680">
      <w:pPr>
        <w:pStyle w:val="Akapitzlist"/>
        <w:numPr>
          <w:ilvl w:val="0"/>
          <w:numId w:val="72"/>
        </w:numPr>
        <w:autoSpaceDN w:val="0"/>
        <w:adjustRightInd w:val="0"/>
        <w:spacing w:after="0"/>
        <w:ind w:left="567"/>
        <w:rPr>
          <w:rFonts w:ascii="Calibri" w:hAnsi="Calibri" w:cs="Calibri"/>
          <w:lang w:eastAsia="pl-PL"/>
        </w:rPr>
      </w:pPr>
      <w:r w:rsidRPr="009F5473">
        <w:rPr>
          <w:rFonts w:ascii="Calibri" w:hAnsi="Calibri" w:cs="Calibri"/>
          <w:lang w:eastAsia="pl-PL"/>
        </w:rPr>
        <w:t>Nazwy, ceny jednostkowe oraz ilość przedmiotu zamówienia, określa załącznik nr 1 niniejszej umowy.</w:t>
      </w:r>
    </w:p>
    <w:p w14:paraId="693A0D97" w14:textId="77777777" w:rsidR="00887680" w:rsidRPr="009F5473" w:rsidRDefault="00887680" w:rsidP="00887680">
      <w:pPr>
        <w:pStyle w:val="Akapitzlist"/>
        <w:numPr>
          <w:ilvl w:val="0"/>
          <w:numId w:val="72"/>
        </w:numPr>
        <w:autoSpaceDN w:val="0"/>
        <w:adjustRightInd w:val="0"/>
        <w:spacing w:after="0"/>
        <w:ind w:left="567"/>
        <w:rPr>
          <w:rFonts w:ascii="Calibri" w:hAnsi="Calibri" w:cs="Calibri"/>
          <w:lang w:eastAsia="pl-PL"/>
        </w:rPr>
      </w:pPr>
      <w:r w:rsidRPr="009F5473">
        <w:rPr>
          <w:rFonts w:ascii="Calibri" w:hAnsi="Calibri" w:cs="Calibri"/>
          <w:color w:val="000000"/>
          <w:lang w:eastAsia="pl-PL"/>
        </w:rPr>
        <w:t xml:space="preserve">Wartość brutto umowy wynosi: </w:t>
      </w:r>
    </w:p>
    <w:p w14:paraId="73284470" w14:textId="77777777" w:rsidR="00887680" w:rsidRPr="009F5473" w:rsidRDefault="00887680" w:rsidP="00887680">
      <w:pPr>
        <w:autoSpaceDN w:val="0"/>
        <w:adjustRightInd w:val="0"/>
        <w:spacing w:after="0"/>
        <w:ind w:firstLine="284"/>
        <w:rPr>
          <w:rFonts w:ascii="Calibri" w:hAnsi="Calibri" w:cs="Calibri"/>
          <w:color w:val="000000"/>
          <w:szCs w:val="24"/>
          <w:lang w:eastAsia="pl-PL"/>
        </w:rPr>
      </w:pPr>
      <w:r w:rsidRPr="009F5473">
        <w:rPr>
          <w:rFonts w:ascii="Calibri" w:hAnsi="Calibri" w:cs="Calibri"/>
          <w:color w:val="000000"/>
          <w:szCs w:val="24"/>
          <w:lang w:eastAsia="pl-PL"/>
        </w:rPr>
        <w:t xml:space="preserve">………………………………….. zł. (słownie złotych: …………………………………….. 00/100)  </w:t>
      </w:r>
    </w:p>
    <w:p w14:paraId="6AD67877" w14:textId="77777777" w:rsidR="00887680" w:rsidRPr="009F5473" w:rsidRDefault="00887680" w:rsidP="00887680">
      <w:pPr>
        <w:pStyle w:val="SIWZ1"/>
        <w:numPr>
          <w:ilvl w:val="0"/>
          <w:numId w:val="71"/>
        </w:numPr>
        <w:tabs>
          <w:tab w:val="clear" w:pos="426"/>
        </w:tabs>
        <w:spacing w:line="276" w:lineRule="auto"/>
        <w:ind w:left="426"/>
        <w:rPr>
          <w:rFonts w:ascii="Calibri" w:hAnsi="Calibri" w:cs="Calibri"/>
          <w:sz w:val="24"/>
          <w:szCs w:val="24"/>
          <w:lang w:eastAsia="en-US"/>
        </w:rPr>
      </w:pPr>
      <w:r w:rsidRPr="009F5473">
        <w:rPr>
          <w:rFonts w:ascii="Calibri" w:hAnsi="Calibri" w:cs="Calibri"/>
          <w:sz w:val="24"/>
          <w:szCs w:val="24"/>
          <w:lang w:eastAsia="en-US"/>
        </w:rPr>
        <w:t>W ramach wynagrodzenia, o którym mowa w ust. 2, Wykonawca dostarczy Zamawiającemu przedmiot dostawy wraz z wymaganymi dokumentami, uruchomi i sprawdzi poprawność działania przedmiotu dostawy oraz przeprowadzi szkolenia.</w:t>
      </w:r>
    </w:p>
    <w:p w14:paraId="40D87021" w14:textId="77777777" w:rsidR="00887680" w:rsidRPr="009F5473" w:rsidRDefault="00887680" w:rsidP="00887680">
      <w:pPr>
        <w:pStyle w:val="SIWZ1"/>
        <w:numPr>
          <w:ilvl w:val="0"/>
          <w:numId w:val="71"/>
        </w:numPr>
        <w:tabs>
          <w:tab w:val="clear" w:pos="426"/>
        </w:tabs>
        <w:spacing w:line="276" w:lineRule="auto"/>
        <w:ind w:left="426"/>
        <w:rPr>
          <w:rFonts w:ascii="Calibri" w:hAnsi="Calibri" w:cs="Calibri"/>
          <w:sz w:val="24"/>
          <w:szCs w:val="24"/>
          <w:lang w:eastAsia="en-US"/>
        </w:rPr>
      </w:pPr>
      <w:r w:rsidRPr="009F5473">
        <w:rPr>
          <w:rFonts w:ascii="Calibri" w:hAnsi="Calibri" w:cs="Calibri"/>
          <w:sz w:val="24"/>
          <w:szCs w:val="24"/>
          <w:lang w:eastAsia="en-US"/>
        </w:rPr>
        <w:t>Ustalone w ust. 2 niniejszego paragrafu wynagrodzenie Wykonawcy zawiera wszelkie koszty niezbędne do realizacji przez Wykonawcę niniejszej umowy.</w:t>
      </w:r>
      <w:r w:rsidRPr="009F5473">
        <w:rPr>
          <w:rFonts w:ascii="Calibri" w:eastAsia="Times New Roman" w:hAnsi="Calibri" w:cs="Calibri"/>
          <w:color w:val="000000"/>
          <w:sz w:val="24"/>
          <w:szCs w:val="24"/>
        </w:rPr>
        <w:t xml:space="preserve">. </w:t>
      </w:r>
    </w:p>
    <w:p w14:paraId="4A52886A" w14:textId="77777777" w:rsidR="00887680" w:rsidRPr="009F5473" w:rsidRDefault="00887680" w:rsidP="00887680">
      <w:pPr>
        <w:autoSpaceDN w:val="0"/>
        <w:adjustRightInd w:val="0"/>
        <w:spacing w:after="0"/>
        <w:rPr>
          <w:rFonts w:ascii="Calibri" w:hAnsi="Calibri" w:cs="Calibri"/>
          <w:b/>
          <w:bCs/>
          <w:color w:val="000000"/>
          <w:szCs w:val="24"/>
          <w:lang w:eastAsia="pl-PL"/>
        </w:rPr>
      </w:pPr>
    </w:p>
    <w:p w14:paraId="5B482FF6" w14:textId="77777777" w:rsidR="00887680" w:rsidRPr="009F5473" w:rsidRDefault="00887680" w:rsidP="00887680">
      <w:pPr>
        <w:autoSpaceDN w:val="0"/>
        <w:adjustRightInd w:val="0"/>
        <w:spacing w:after="0"/>
        <w:jc w:val="center"/>
        <w:rPr>
          <w:rFonts w:ascii="Calibri" w:hAnsi="Calibri" w:cs="Calibri"/>
          <w:b/>
          <w:bCs/>
          <w:color w:val="000000"/>
          <w:szCs w:val="24"/>
          <w:lang w:eastAsia="pl-PL"/>
        </w:rPr>
      </w:pPr>
      <w:r w:rsidRPr="009F5473">
        <w:rPr>
          <w:rFonts w:ascii="Calibri" w:hAnsi="Calibri" w:cs="Calibri"/>
          <w:b/>
          <w:bCs/>
          <w:color w:val="000000"/>
          <w:szCs w:val="24"/>
          <w:lang w:eastAsia="pl-PL"/>
        </w:rPr>
        <w:lastRenderedPageBreak/>
        <w:t>§ 3</w:t>
      </w:r>
    </w:p>
    <w:p w14:paraId="56BB83DC" w14:textId="77777777" w:rsidR="003B4CBC" w:rsidRDefault="00887680" w:rsidP="003B4CBC">
      <w:pPr>
        <w:pStyle w:val="Akapitzlist"/>
        <w:numPr>
          <w:ilvl w:val="0"/>
          <w:numId w:val="67"/>
        </w:numPr>
        <w:autoSpaceDN w:val="0"/>
        <w:adjustRightInd w:val="0"/>
        <w:spacing w:after="0"/>
        <w:ind w:left="426"/>
        <w:rPr>
          <w:rFonts w:ascii="Calibri" w:hAnsi="Calibri" w:cs="Calibri"/>
          <w:color w:val="000000"/>
          <w:lang w:eastAsia="pl-PL"/>
        </w:rPr>
      </w:pPr>
      <w:r w:rsidRPr="003B4CBC">
        <w:rPr>
          <w:rFonts w:ascii="Calibri" w:hAnsi="Calibri" w:cs="Calibri"/>
          <w:color w:val="000000"/>
          <w:lang w:eastAsia="pl-PL"/>
        </w:rPr>
        <w:t xml:space="preserve">Wykonawca wyda Zamawiającemu przedmiot zamówienia w terminie do </w:t>
      </w:r>
      <w:r w:rsidR="00C60642" w:rsidRPr="003B4CBC">
        <w:rPr>
          <w:rFonts w:ascii="Calibri" w:hAnsi="Calibri" w:cs="Calibri"/>
          <w:color w:val="000000"/>
          <w:lang w:eastAsia="pl-PL"/>
        </w:rPr>
        <w:t>6</w:t>
      </w:r>
      <w:r w:rsidRPr="003B4CBC">
        <w:rPr>
          <w:rFonts w:ascii="Calibri" w:hAnsi="Calibri" w:cs="Calibri"/>
          <w:color w:val="000000"/>
          <w:lang w:eastAsia="pl-PL"/>
        </w:rPr>
        <w:t>0 dni kalendarzowych od daty zawarcia niniejszej umowy.</w:t>
      </w:r>
    </w:p>
    <w:p w14:paraId="7C6D828A" w14:textId="77777777" w:rsidR="003B4CBC" w:rsidRDefault="00887680" w:rsidP="003B4CBC">
      <w:pPr>
        <w:pStyle w:val="Akapitzlist"/>
        <w:numPr>
          <w:ilvl w:val="0"/>
          <w:numId w:val="67"/>
        </w:numPr>
        <w:autoSpaceDN w:val="0"/>
        <w:adjustRightInd w:val="0"/>
        <w:spacing w:after="0"/>
        <w:ind w:left="426"/>
        <w:rPr>
          <w:rFonts w:ascii="Calibri" w:hAnsi="Calibri" w:cs="Calibri"/>
          <w:color w:val="000000"/>
          <w:lang w:eastAsia="pl-PL"/>
        </w:rPr>
      </w:pPr>
      <w:r w:rsidRPr="003B4CBC">
        <w:rPr>
          <w:rFonts w:ascii="Calibri" w:hAnsi="Calibri" w:cs="Calibri"/>
          <w:color w:val="000000"/>
          <w:lang w:eastAsia="pl-PL"/>
        </w:rPr>
        <w:t>Przekazanie przedmiotu zamówienia nastąpi w dniach od poniedziałku do piątku, w godzinach                8.00 – 14.00 w miejscu wskazanym przez Zamawiającego.</w:t>
      </w:r>
    </w:p>
    <w:p w14:paraId="098DDDE4" w14:textId="77777777" w:rsidR="003B4CBC" w:rsidRDefault="00887680" w:rsidP="003B4CBC">
      <w:pPr>
        <w:pStyle w:val="Akapitzlist"/>
        <w:numPr>
          <w:ilvl w:val="0"/>
          <w:numId w:val="67"/>
        </w:numPr>
        <w:autoSpaceDN w:val="0"/>
        <w:adjustRightInd w:val="0"/>
        <w:spacing w:after="0"/>
        <w:ind w:left="426"/>
        <w:rPr>
          <w:rFonts w:ascii="Calibri" w:hAnsi="Calibri" w:cs="Calibri"/>
          <w:color w:val="000000"/>
          <w:lang w:eastAsia="pl-PL"/>
        </w:rPr>
      </w:pPr>
      <w:r w:rsidRPr="003B4CBC">
        <w:rPr>
          <w:rFonts w:ascii="Calibri" w:hAnsi="Calibri" w:cs="Calibri"/>
          <w:color w:val="000000"/>
          <w:lang w:eastAsia="pl-PL"/>
        </w:rPr>
        <w:t>Wykonawca poinformuje Zamawiającego o terminie dostarczenia przedmiotu zamówienia w formie pisemnej co najmniej 10 dni przed proponowanym terminem dostawy.</w:t>
      </w:r>
    </w:p>
    <w:p w14:paraId="412673E7" w14:textId="77777777" w:rsidR="003B4CBC" w:rsidRDefault="00887680" w:rsidP="003B4CBC">
      <w:pPr>
        <w:pStyle w:val="Akapitzlist"/>
        <w:numPr>
          <w:ilvl w:val="0"/>
          <w:numId w:val="67"/>
        </w:numPr>
        <w:autoSpaceDN w:val="0"/>
        <w:adjustRightInd w:val="0"/>
        <w:spacing w:after="0"/>
        <w:ind w:left="426"/>
        <w:rPr>
          <w:rFonts w:ascii="Calibri" w:hAnsi="Calibri" w:cs="Calibri"/>
          <w:color w:val="000000"/>
          <w:lang w:eastAsia="pl-PL"/>
        </w:rPr>
      </w:pPr>
      <w:r w:rsidRPr="003B4CBC">
        <w:rPr>
          <w:rFonts w:ascii="Calibri" w:hAnsi="Calibri" w:cs="Calibri"/>
          <w:color w:val="000000"/>
          <w:lang w:eastAsia="pl-PL"/>
        </w:rPr>
        <w:t xml:space="preserve">Odbiór przedmiotu zamówienia będzie potwierdzony protokołem zdawczo-odbiorczym podpisanym przez osoby upoważnione ze   strony Zamawiającego i Wykonawcy. </w:t>
      </w:r>
    </w:p>
    <w:p w14:paraId="7D3F79E5" w14:textId="7B748BDC" w:rsidR="00887680" w:rsidRPr="003B4CBC" w:rsidRDefault="00887680" w:rsidP="003B4CBC">
      <w:pPr>
        <w:pStyle w:val="Akapitzlist"/>
        <w:numPr>
          <w:ilvl w:val="0"/>
          <w:numId w:val="67"/>
        </w:numPr>
        <w:autoSpaceDN w:val="0"/>
        <w:adjustRightInd w:val="0"/>
        <w:spacing w:after="0"/>
        <w:ind w:left="426"/>
        <w:rPr>
          <w:rFonts w:ascii="Calibri" w:hAnsi="Calibri" w:cs="Calibri"/>
          <w:color w:val="000000"/>
          <w:lang w:eastAsia="pl-PL"/>
        </w:rPr>
      </w:pPr>
      <w:r w:rsidRPr="003B4CBC">
        <w:rPr>
          <w:rFonts w:ascii="Calibri" w:hAnsi="Calibri" w:cs="Calibri"/>
          <w:lang w:eastAsia="en-US"/>
        </w:rPr>
        <w:t xml:space="preserve">Wykonawca wraz z dostarczeniem Zamawiającemu przedmiotu dostawy przekaże </w:t>
      </w:r>
      <w:r w:rsidRPr="003B4CBC">
        <w:rPr>
          <w:rFonts w:ascii="Calibri" w:hAnsi="Calibri" w:cs="Calibri"/>
          <w:color w:val="000000"/>
          <w:lang w:eastAsia="en-US"/>
        </w:rPr>
        <w:t>Zamawiającemu następujące dokumenty:</w:t>
      </w:r>
    </w:p>
    <w:p w14:paraId="07343CE2" w14:textId="77777777" w:rsidR="00887680" w:rsidRPr="009F5473" w:rsidRDefault="00887680" w:rsidP="00887680">
      <w:pPr>
        <w:pStyle w:val="SIWZ1"/>
        <w:numPr>
          <w:ilvl w:val="1"/>
          <w:numId w:val="38"/>
        </w:numPr>
        <w:spacing w:after="0"/>
        <w:rPr>
          <w:rFonts w:ascii="Calibri" w:hAnsi="Calibri" w:cs="Calibri"/>
          <w:color w:val="000000"/>
          <w:sz w:val="24"/>
          <w:szCs w:val="24"/>
          <w:lang w:eastAsia="en-US"/>
        </w:rPr>
      </w:pPr>
      <w:r w:rsidRPr="009F5473">
        <w:rPr>
          <w:rFonts w:ascii="Calibri" w:hAnsi="Calibri" w:cs="Calibri"/>
          <w:color w:val="000000"/>
          <w:sz w:val="24"/>
          <w:szCs w:val="24"/>
          <w:lang w:eastAsia="en-US"/>
        </w:rPr>
        <w:t>kartę gwarancyjną pojazdu,</w:t>
      </w:r>
    </w:p>
    <w:p w14:paraId="7A1052C9" w14:textId="77777777" w:rsidR="00887680" w:rsidRPr="009F5473" w:rsidRDefault="00887680" w:rsidP="00887680">
      <w:pPr>
        <w:pStyle w:val="SIWZ1"/>
        <w:numPr>
          <w:ilvl w:val="1"/>
          <w:numId w:val="38"/>
        </w:numPr>
        <w:spacing w:after="0"/>
        <w:rPr>
          <w:rFonts w:ascii="Calibri" w:hAnsi="Calibri" w:cs="Calibri"/>
          <w:color w:val="000000"/>
          <w:sz w:val="24"/>
          <w:szCs w:val="24"/>
          <w:lang w:eastAsia="en-US"/>
        </w:rPr>
      </w:pPr>
      <w:r w:rsidRPr="009F5473">
        <w:rPr>
          <w:rFonts w:ascii="Calibri" w:hAnsi="Calibri" w:cs="Calibri"/>
          <w:color w:val="000000"/>
          <w:sz w:val="24"/>
          <w:szCs w:val="24"/>
          <w:lang w:eastAsia="en-US"/>
        </w:rPr>
        <w:t xml:space="preserve">karty gwarancyjne wyposażenia pojazdu i aparatury medycznej/sprzętu medycznego, </w:t>
      </w:r>
    </w:p>
    <w:p w14:paraId="5F44DB0F" w14:textId="77777777" w:rsidR="00887680" w:rsidRPr="009F5473" w:rsidRDefault="00887680" w:rsidP="00887680">
      <w:pPr>
        <w:pStyle w:val="SIWZ1"/>
        <w:numPr>
          <w:ilvl w:val="1"/>
          <w:numId w:val="38"/>
        </w:numPr>
        <w:spacing w:after="0"/>
        <w:rPr>
          <w:rFonts w:ascii="Calibri" w:hAnsi="Calibri" w:cs="Calibri"/>
          <w:color w:val="000000"/>
          <w:sz w:val="24"/>
          <w:szCs w:val="24"/>
          <w:lang w:eastAsia="en-US"/>
        </w:rPr>
      </w:pPr>
      <w:r w:rsidRPr="009F5473">
        <w:rPr>
          <w:rFonts w:ascii="Calibri" w:hAnsi="Calibri" w:cs="Calibri"/>
          <w:color w:val="000000"/>
          <w:sz w:val="24"/>
          <w:szCs w:val="24"/>
          <w:lang w:eastAsia="en-US"/>
        </w:rPr>
        <w:t>książkę serwisową pojazdu,</w:t>
      </w:r>
    </w:p>
    <w:p w14:paraId="6F94B9F8" w14:textId="77777777" w:rsidR="00887680" w:rsidRPr="009F5473" w:rsidRDefault="00887680" w:rsidP="00887680">
      <w:pPr>
        <w:pStyle w:val="SIWZ1"/>
        <w:numPr>
          <w:ilvl w:val="1"/>
          <w:numId w:val="38"/>
        </w:numPr>
        <w:spacing w:after="0"/>
        <w:rPr>
          <w:rFonts w:ascii="Calibri" w:hAnsi="Calibri" w:cs="Calibri"/>
          <w:color w:val="000000"/>
          <w:sz w:val="24"/>
          <w:szCs w:val="24"/>
          <w:lang w:eastAsia="en-US"/>
        </w:rPr>
      </w:pPr>
      <w:r w:rsidRPr="009F5473">
        <w:rPr>
          <w:rFonts w:ascii="Calibri" w:hAnsi="Calibri" w:cs="Calibri"/>
          <w:color w:val="000000"/>
          <w:sz w:val="24"/>
          <w:szCs w:val="24"/>
          <w:lang w:eastAsia="en-US"/>
        </w:rPr>
        <w:t>książkę gwarancyjną przedziału medycznego,</w:t>
      </w:r>
    </w:p>
    <w:p w14:paraId="37AF5209" w14:textId="77777777" w:rsidR="00887680" w:rsidRPr="009F5473" w:rsidRDefault="00887680" w:rsidP="00887680">
      <w:pPr>
        <w:pStyle w:val="SIWZ1"/>
        <w:numPr>
          <w:ilvl w:val="1"/>
          <w:numId w:val="38"/>
        </w:numPr>
        <w:spacing w:after="0"/>
        <w:rPr>
          <w:rFonts w:ascii="Calibri" w:hAnsi="Calibri" w:cs="Calibri"/>
          <w:color w:val="000000"/>
          <w:sz w:val="24"/>
          <w:szCs w:val="24"/>
          <w:lang w:eastAsia="en-US"/>
        </w:rPr>
      </w:pPr>
      <w:r w:rsidRPr="009F5473">
        <w:rPr>
          <w:rFonts w:ascii="Calibri" w:hAnsi="Calibri" w:cs="Calibri"/>
          <w:color w:val="000000"/>
          <w:sz w:val="24"/>
          <w:szCs w:val="24"/>
          <w:lang w:eastAsia="en-US"/>
        </w:rPr>
        <w:t>paszporty techniczne aparatury medycznej/sprzętu medycznego dla asortymentu dla którego wystawia się paszport techniczny,</w:t>
      </w:r>
    </w:p>
    <w:p w14:paraId="5BEAEF52" w14:textId="77777777" w:rsidR="00887680" w:rsidRPr="009F5473" w:rsidRDefault="00887680" w:rsidP="00887680">
      <w:pPr>
        <w:pStyle w:val="SIWZ1"/>
        <w:numPr>
          <w:ilvl w:val="1"/>
          <w:numId w:val="38"/>
        </w:numPr>
        <w:spacing w:after="0"/>
        <w:rPr>
          <w:rFonts w:ascii="Calibri" w:hAnsi="Calibri" w:cs="Calibri"/>
          <w:color w:val="000000"/>
          <w:sz w:val="24"/>
          <w:szCs w:val="24"/>
          <w:lang w:eastAsia="en-US"/>
        </w:rPr>
      </w:pPr>
      <w:r w:rsidRPr="009F5473">
        <w:rPr>
          <w:rFonts w:ascii="Calibri" w:hAnsi="Calibri" w:cs="Calibri"/>
          <w:color w:val="000000"/>
          <w:sz w:val="24"/>
          <w:szCs w:val="24"/>
          <w:lang w:eastAsia="en-US"/>
        </w:rPr>
        <w:t>instrukcję obsługi ambulansu i wyposażenia w języku polskim,</w:t>
      </w:r>
    </w:p>
    <w:p w14:paraId="5EEC04A3" w14:textId="77777777" w:rsidR="00887680" w:rsidRPr="009F5473" w:rsidRDefault="00887680" w:rsidP="00887680">
      <w:pPr>
        <w:pStyle w:val="SIWZ1"/>
        <w:numPr>
          <w:ilvl w:val="1"/>
          <w:numId w:val="38"/>
        </w:numPr>
        <w:spacing w:after="0"/>
        <w:rPr>
          <w:rFonts w:ascii="Calibri" w:hAnsi="Calibri" w:cs="Calibri"/>
          <w:color w:val="000000"/>
          <w:sz w:val="24"/>
          <w:szCs w:val="24"/>
          <w:lang w:eastAsia="en-US"/>
        </w:rPr>
      </w:pPr>
      <w:r w:rsidRPr="009F5473">
        <w:rPr>
          <w:rFonts w:ascii="Calibri" w:hAnsi="Calibri" w:cs="Calibri"/>
          <w:color w:val="000000"/>
          <w:sz w:val="24"/>
          <w:szCs w:val="24"/>
          <w:lang w:eastAsia="en-US"/>
        </w:rPr>
        <w:t>instrukcję obsługi aparatury medycznej/sprzętu medycznego w języku polskim,</w:t>
      </w:r>
    </w:p>
    <w:p w14:paraId="1F7AD7FA" w14:textId="77777777" w:rsidR="00887680" w:rsidRPr="009F5473" w:rsidRDefault="00887680" w:rsidP="00887680">
      <w:pPr>
        <w:pStyle w:val="SIWZ1"/>
        <w:numPr>
          <w:ilvl w:val="1"/>
          <w:numId w:val="38"/>
        </w:numPr>
        <w:spacing w:after="0"/>
        <w:rPr>
          <w:rFonts w:ascii="Calibri" w:hAnsi="Calibri" w:cs="Calibri"/>
          <w:color w:val="000000"/>
          <w:sz w:val="24"/>
          <w:szCs w:val="24"/>
          <w:lang w:eastAsia="en-US"/>
        </w:rPr>
      </w:pPr>
      <w:r w:rsidRPr="009F5473">
        <w:rPr>
          <w:rFonts w:ascii="Calibri" w:hAnsi="Calibri" w:cs="Calibri"/>
          <w:color w:val="000000"/>
          <w:sz w:val="24"/>
          <w:szCs w:val="24"/>
          <w:lang w:eastAsia="en-US"/>
        </w:rPr>
        <w:t>dokumenty potrzebne do rejestracji ambulansu(pojazdu skompletowanego) w szczególności:</w:t>
      </w:r>
    </w:p>
    <w:p w14:paraId="46BC67D7" w14:textId="77777777" w:rsidR="00887680" w:rsidRPr="009F5473" w:rsidRDefault="00887680" w:rsidP="00887680">
      <w:pPr>
        <w:pStyle w:val="SIWZ1"/>
        <w:numPr>
          <w:ilvl w:val="0"/>
          <w:numId w:val="0"/>
        </w:numPr>
        <w:spacing w:after="0"/>
        <w:ind w:left="720"/>
        <w:rPr>
          <w:rFonts w:ascii="Calibri" w:hAnsi="Calibri" w:cs="Calibri"/>
          <w:color w:val="000000"/>
          <w:sz w:val="24"/>
          <w:szCs w:val="24"/>
          <w:lang w:eastAsia="en-US"/>
        </w:rPr>
      </w:pPr>
      <w:r w:rsidRPr="009F5473">
        <w:rPr>
          <w:rFonts w:ascii="Calibri" w:hAnsi="Calibri" w:cs="Calibri"/>
          <w:color w:val="000000"/>
          <w:sz w:val="24"/>
          <w:szCs w:val="24"/>
          <w:lang w:eastAsia="en-US"/>
        </w:rPr>
        <w:t xml:space="preserve">-karta pojazdu </w:t>
      </w:r>
    </w:p>
    <w:p w14:paraId="44E86AA9" w14:textId="77777777" w:rsidR="00887680" w:rsidRPr="009F5473" w:rsidRDefault="00887680" w:rsidP="00887680">
      <w:pPr>
        <w:pStyle w:val="siwz10"/>
        <w:spacing w:after="0"/>
        <w:ind w:left="851" w:hanging="491"/>
        <w:rPr>
          <w:rFonts w:ascii="Calibri" w:hAnsi="Calibri" w:cs="Calibri"/>
          <w:sz w:val="24"/>
          <w:szCs w:val="24"/>
        </w:rPr>
      </w:pPr>
      <w:r w:rsidRPr="009F5473">
        <w:rPr>
          <w:rFonts w:ascii="Calibri" w:hAnsi="Calibri" w:cs="Calibri"/>
          <w:color w:val="000000"/>
          <w:sz w:val="24"/>
          <w:szCs w:val="24"/>
          <w:lang w:eastAsia="en-US"/>
        </w:rPr>
        <w:t xml:space="preserve">      - </w:t>
      </w:r>
      <w:r w:rsidRPr="009F5473">
        <w:rPr>
          <w:rFonts w:ascii="Calibri" w:hAnsi="Calibri" w:cs="Calibri"/>
          <w:sz w:val="24"/>
          <w:szCs w:val="24"/>
        </w:rPr>
        <w:t xml:space="preserve">świadectwo homologacji dla oferowanego skompletowanego ambulansu (samochód bazowy wraz z zabudową medyczną) w rozumieniu art. 2 pkt. 71-74 ustawy z dnia 20.06.1997 – Prawo o ruchu   drogowym (Dz. U. z 2021 poz. 450 z </w:t>
      </w:r>
      <w:proofErr w:type="spellStart"/>
      <w:r w:rsidRPr="009F5473">
        <w:rPr>
          <w:rFonts w:ascii="Calibri" w:hAnsi="Calibri" w:cs="Calibri"/>
          <w:sz w:val="24"/>
          <w:szCs w:val="24"/>
        </w:rPr>
        <w:t>późn</w:t>
      </w:r>
      <w:proofErr w:type="spellEnd"/>
      <w:r w:rsidRPr="009F5473">
        <w:rPr>
          <w:rFonts w:ascii="Calibri" w:hAnsi="Calibri" w:cs="Calibri"/>
          <w:sz w:val="24"/>
          <w:szCs w:val="24"/>
        </w:rPr>
        <w:t>. zm.), wydane zgodnie z Rozporządzeniem Ministra Transportu, Budownictwa i Gospodarki Morskiej z dnia 25 marca 2013 r. w sprawie homologacji typu pojazdów samochodowych i przyczep oraz ich przedmiotów wyposażenia lub części (t. j. Dz. U. z 2015 r. poz. 1475),</w:t>
      </w:r>
    </w:p>
    <w:p w14:paraId="2350C125" w14:textId="77777777" w:rsidR="00887680" w:rsidRPr="009F5473" w:rsidRDefault="00887680" w:rsidP="00887680">
      <w:pPr>
        <w:pStyle w:val="SIWZ1"/>
        <w:numPr>
          <w:ilvl w:val="0"/>
          <w:numId w:val="73"/>
        </w:numPr>
        <w:spacing w:after="0"/>
        <w:rPr>
          <w:rFonts w:ascii="Calibri" w:hAnsi="Calibri" w:cs="Calibri"/>
          <w:color w:val="000000"/>
          <w:sz w:val="24"/>
          <w:szCs w:val="24"/>
          <w:lang w:eastAsia="en-US"/>
        </w:rPr>
      </w:pPr>
      <w:r w:rsidRPr="009F5473">
        <w:rPr>
          <w:rFonts w:ascii="Calibri" w:hAnsi="Calibri" w:cs="Calibri"/>
          <w:color w:val="000000"/>
          <w:sz w:val="24"/>
          <w:szCs w:val="24"/>
          <w:lang w:eastAsia="en-US"/>
        </w:rPr>
        <w:t>dokumenty potrzebne</w:t>
      </w:r>
      <w:r w:rsidRPr="009F5473">
        <w:rPr>
          <w:rFonts w:ascii="Calibri" w:hAnsi="Calibri" w:cs="Calibri"/>
          <w:sz w:val="24"/>
          <w:szCs w:val="24"/>
        </w:rPr>
        <w:t xml:space="preserve"> do</w:t>
      </w:r>
      <w:r w:rsidRPr="009F5473">
        <w:rPr>
          <w:rFonts w:ascii="Calibri" w:hAnsi="Calibri" w:cs="Calibri"/>
          <w:color w:val="000000"/>
          <w:sz w:val="24"/>
          <w:szCs w:val="24"/>
          <w:lang w:eastAsia="en-US"/>
        </w:rPr>
        <w:t xml:space="preserve"> kontraktowania ambulansu w NFZ w szczególności:</w:t>
      </w:r>
    </w:p>
    <w:p w14:paraId="6C0E638F" w14:textId="77777777" w:rsidR="00887680" w:rsidRPr="009F5473" w:rsidRDefault="00887680" w:rsidP="00887680">
      <w:pPr>
        <w:pStyle w:val="SIWZ1"/>
        <w:numPr>
          <w:ilvl w:val="0"/>
          <w:numId w:val="0"/>
        </w:numPr>
        <w:spacing w:after="0"/>
        <w:ind w:left="709" w:hanging="425"/>
        <w:rPr>
          <w:rFonts w:ascii="Calibri" w:hAnsi="Calibri" w:cs="Calibri"/>
          <w:sz w:val="24"/>
          <w:szCs w:val="24"/>
        </w:rPr>
      </w:pPr>
      <w:r w:rsidRPr="009F5473">
        <w:rPr>
          <w:rFonts w:ascii="Calibri" w:hAnsi="Calibri" w:cs="Calibri"/>
          <w:sz w:val="24"/>
          <w:szCs w:val="24"/>
        </w:rPr>
        <w:t xml:space="preserve">       certyfikaty lub deklaracje zgodności potwierdzające zgodność oferowanego ambulansu z aktualnymi wersjami norm: PN-EN 1789 lub ją zastępującą dla pojazdu lub równoważną  oraz PN-EN 1865 lub ją zastępującą dla sprzętu do transportowania pacjenta - nosze i transporter noszy lub równoważną</w:t>
      </w:r>
    </w:p>
    <w:p w14:paraId="7F0E4AD9" w14:textId="77777777" w:rsidR="00887680" w:rsidRPr="009F5473" w:rsidRDefault="00887680" w:rsidP="00887680">
      <w:pPr>
        <w:pStyle w:val="SIWZ1"/>
        <w:numPr>
          <w:ilvl w:val="1"/>
          <w:numId w:val="74"/>
        </w:numPr>
        <w:spacing w:after="0"/>
        <w:rPr>
          <w:rFonts w:ascii="Calibri" w:hAnsi="Calibri" w:cs="Calibri"/>
          <w:sz w:val="24"/>
          <w:szCs w:val="24"/>
        </w:rPr>
      </w:pPr>
      <w:r w:rsidRPr="009F5473">
        <w:rPr>
          <w:rFonts w:ascii="Calibri" w:hAnsi="Calibri" w:cs="Calibri"/>
          <w:sz w:val="24"/>
          <w:szCs w:val="24"/>
        </w:rPr>
        <w:t>Schemat instalacji elektrycznej przedziału medycznego oraz wyposażenia dodatkowego dołączony w formie papierowej i elektronicznej na nośniku CD, DVD lub innym</w:t>
      </w:r>
    </w:p>
    <w:p w14:paraId="625A683B" w14:textId="77777777" w:rsidR="00887680" w:rsidRPr="009F5473" w:rsidRDefault="00887680" w:rsidP="00887680">
      <w:pPr>
        <w:pStyle w:val="SIWZ1"/>
        <w:numPr>
          <w:ilvl w:val="1"/>
          <w:numId w:val="74"/>
        </w:numPr>
        <w:spacing w:after="0"/>
        <w:rPr>
          <w:rFonts w:ascii="Calibri" w:hAnsi="Calibri" w:cs="Calibri"/>
          <w:sz w:val="24"/>
          <w:szCs w:val="24"/>
        </w:rPr>
      </w:pPr>
      <w:r w:rsidRPr="009F5473">
        <w:rPr>
          <w:rFonts w:ascii="Calibri" w:hAnsi="Calibri" w:cs="Calibri"/>
          <w:sz w:val="24"/>
          <w:szCs w:val="24"/>
        </w:rPr>
        <w:t>Inne dokumenty wymienione w SWZ.</w:t>
      </w:r>
    </w:p>
    <w:p w14:paraId="415D93F3" w14:textId="327A7614" w:rsidR="00887680" w:rsidRPr="003B4CBC" w:rsidRDefault="00887680" w:rsidP="003B4CBC">
      <w:pPr>
        <w:pStyle w:val="Akapitzlist"/>
        <w:numPr>
          <w:ilvl w:val="0"/>
          <w:numId w:val="67"/>
        </w:numPr>
        <w:autoSpaceDN w:val="0"/>
        <w:adjustRightInd w:val="0"/>
        <w:spacing w:after="0"/>
        <w:ind w:left="426"/>
        <w:rPr>
          <w:rFonts w:ascii="Calibri" w:hAnsi="Calibri" w:cs="Calibri"/>
          <w:color w:val="000000"/>
          <w:lang w:eastAsia="pl-PL"/>
        </w:rPr>
      </w:pPr>
      <w:r w:rsidRPr="003B4CBC">
        <w:rPr>
          <w:rFonts w:ascii="Calibri" w:hAnsi="Calibri" w:cs="Calibri"/>
          <w:color w:val="000000"/>
          <w:lang w:eastAsia="pl-PL"/>
        </w:rPr>
        <w:t>W przypadku, gdy przedmiot zamówienia ma jakiekolwiek wady lub jest niezgodny z Ofertą Wykonawcy Zamawiający ma prawo odmówić odbioru przedmiotu umowy oraz wyznaczyć Wykonawcy termin na usunięcie przez Wykonawcę wad lub braków w terminie, nie dłuższym niż 14 dni. Po bezskutecznym upływie tego terminu Zamawiający ma prawo odstąpić od umowy  w części lub w całości</w:t>
      </w:r>
    </w:p>
    <w:p w14:paraId="3E019610" w14:textId="77777777" w:rsidR="00887680" w:rsidRPr="009F5473" w:rsidRDefault="00887680" w:rsidP="00887680">
      <w:pPr>
        <w:autoSpaceDN w:val="0"/>
        <w:adjustRightInd w:val="0"/>
        <w:spacing w:after="0"/>
        <w:ind w:left="284" w:hanging="284"/>
        <w:rPr>
          <w:rFonts w:ascii="Calibri" w:hAnsi="Calibri" w:cs="Calibri"/>
          <w:color w:val="000000"/>
          <w:szCs w:val="24"/>
          <w:lang w:eastAsia="pl-PL"/>
        </w:rPr>
      </w:pPr>
    </w:p>
    <w:p w14:paraId="5DE6B3E9" w14:textId="77777777" w:rsidR="00887680" w:rsidRPr="009F5473" w:rsidRDefault="00887680" w:rsidP="00887680">
      <w:pPr>
        <w:autoSpaceDN w:val="0"/>
        <w:adjustRightInd w:val="0"/>
        <w:spacing w:after="0"/>
        <w:jc w:val="center"/>
        <w:rPr>
          <w:rFonts w:ascii="Calibri" w:hAnsi="Calibri" w:cs="Calibri"/>
          <w:b/>
          <w:bCs/>
          <w:szCs w:val="24"/>
          <w:lang w:eastAsia="pl-PL"/>
        </w:rPr>
      </w:pPr>
      <w:r w:rsidRPr="009F5473">
        <w:rPr>
          <w:rFonts w:ascii="Calibri" w:hAnsi="Calibri" w:cs="Calibri"/>
          <w:b/>
          <w:bCs/>
          <w:szCs w:val="24"/>
          <w:lang w:eastAsia="pl-PL"/>
        </w:rPr>
        <w:t>§ 4</w:t>
      </w:r>
    </w:p>
    <w:p w14:paraId="7690D226" w14:textId="77777777" w:rsidR="00887680" w:rsidRPr="009F5473" w:rsidRDefault="00887680" w:rsidP="00887680">
      <w:pPr>
        <w:autoSpaceDN w:val="0"/>
        <w:adjustRightInd w:val="0"/>
        <w:spacing w:after="18"/>
        <w:ind w:left="284" w:hanging="284"/>
        <w:rPr>
          <w:rFonts w:ascii="Calibri" w:hAnsi="Calibri" w:cs="Calibri"/>
          <w:szCs w:val="24"/>
          <w:lang w:eastAsia="pl-PL"/>
        </w:rPr>
      </w:pPr>
      <w:r w:rsidRPr="009F5473">
        <w:rPr>
          <w:rFonts w:ascii="Calibri" w:hAnsi="Calibri" w:cs="Calibri"/>
          <w:szCs w:val="24"/>
          <w:lang w:eastAsia="pl-PL"/>
        </w:rPr>
        <w:t xml:space="preserve">1. Osobą upoważnioną ze strony Wykonawcy do kontaktów z Zamawiającym w zakresie realizacji niniejszej umowy jest …………………………………………………..…………… (tel. nr …………………………………) lub osoba zastępująca. </w:t>
      </w:r>
    </w:p>
    <w:p w14:paraId="2CDAFA36" w14:textId="36612168" w:rsidR="00887680" w:rsidRPr="009F5473" w:rsidRDefault="00887680" w:rsidP="00887680">
      <w:pPr>
        <w:autoSpaceDN w:val="0"/>
        <w:adjustRightInd w:val="0"/>
        <w:spacing w:after="0"/>
        <w:ind w:left="284" w:hanging="284"/>
        <w:rPr>
          <w:rFonts w:ascii="Calibri" w:hAnsi="Calibri" w:cs="Calibri"/>
          <w:szCs w:val="24"/>
          <w:lang w:eastAsia="pl-PL"/>
        </w:rPr>
      </w:pPr>
      <w:r w:rsidRPr="009F5473">
        <w:rPr>
          <w:rFonts w:ascii="Calibri" w:hAnsi="Calibri" w:cs="Calibri"/>
          <w:szCs w:val="24"/>
          <w:lang w:eastAsia="pl-PL"/>
        </w:rPr>
        <w:t xml:space="preserve">2. Osobą upoważnioną ze strony Zamawiającego do kontaktów z Wykonawcą w zakresie realizacji niniejszej umowy i do sprawowania nadzoru nad realizacją umowy jest </w:t>
      </w:r>
      <w:r w:rsidR="003B4CBC">
        <w:rPr>
          <w:rFonts w:ascii="Calibri" w:hAnsi="Calibri" w:cs="Calibri"/>
          <w:szCs w:val="24"/>
          <w:lang w:eastAsia="pl-PL"/>
        </w:rPr>
        <w:t>………………………………..</w:t>
      </w:r>
      <w:r w:rsidRPr="009F5473">
        <w:rPr>
          <w:rFonts w:ascii="Calibri" w:hAnsi="Calibri" w:cs="Calibri"/>
          <w:szCs w:val="24"/>
          <w:lang w:eastAsia="pl-PL"/>
        </w:rPr>
        <w:t xml:space="preserve"> tel. </w:t>
      </w:r>
      <w:r w:rsidR="003B4CBC">
        <w:rPr>
          <w:rFonts w:ascii="Calibri" w:hAnsi="Calibri" w:cs="Calibri"/>
          <w:szCs w:val="24"/>
          <w:lang w:eastAsia="pl-PL"/>
        </w:rPr>
        <w:t>……………………………..</w:t>
      </w:r>
      <w:r w:rsidRPr="009F5473">
        <w:rPr>
          <w:rFonts w:ascii="Calibri" w:hAnsi="Calibri" w:cs="Calibri"/>
          <w:szCs w:val="24"/>
          <w:lang w:eastAsia="pl-PL"/>
        </w:rPr>
        <w:t xml:space="preserve"> lub osoba zastępująca. </w:t>
      </w:r>
    </w:p>
    <w:p w14:paraId="67BDAD93" w14:textId="77777777" w:rsidR="00887680" w:rsidRPr="009F5473" w:rsidRDefault="00887680" w:rsidP="00887680">
      <w:pPr>
        <w:autoSpaceDN w:val="0"/>
        <w:adjustRightInd w:val="0"/>
        <w:spacing w:after="0"/>
        <w:rPr>
          <w:rFonts w:ascii="Calibri" w:hAnsi="Calibri" w:cs="Calibri"/>
          <w:szCs w:val="24"/>
          <w:lang w:eastAsia="pl-PL"/>
        </w:rPr>
      </w:pPr>
    </w:p>
    <w:p w14:paraId="72B8D6F0" w14:textId="77777777" w:rsidR="00887680" w:rsidRPr="009F5473" w:rsidRDefault="00887680" w:rsidP="00887680">
      <w:pPr>
        <w:autoSpaceDN w:val="0"/>
        <w:adjustRightInd w:val="0"/>
        <w:spacing w:after="0"/>
        <w:jc w:val="center"/>
        <w:rPr>
          <w:rFonts w:ascii="Calibri" w:hAnsi="Calibri" w:cs="Calibri"/>
          <w:b/>
          <w:bCs/>
          <w:szCs w:val="24"/>
          <w:lang w:eastAsia="pl-PL"/>
        </w:rPr>
      </w:pPr>
      <w:r w:rsidRPr="009F5473">
        <w:rPr>
          <w:rFonts w:ascii="Calibri" w:hAnsi="Calibri" w:cs="Calibri"/>
          <w:b/>
          <w:bCs/>
          <w:szCs w:val="24"/>
          <w:lang w:eastAsia="pl-PL"/>
        </w:rPr>
        <w:t>§ 5</w:t>
      </w:r>
    </w:p>
    <w:p w14:paraId="381A9CAA" w14:textId="25BB175F" w:rsidR="00887680" w:rsidRPr="009F5473" w:rsidRDefault="00887680" w:rsidP="00887680">
      <w:pPr>
        <w:autoSpaceDN w:val="0"/>
        <w:adjustRightInd w:val="0"/>
        <w:spacing w:after="0"/>
        <w:ind w:left="284" w:hanging="284"/>
        <w:rPr>
          <w:rFonts w:ascii="Calibri" w:hAnsi="Calibri" w:cs="Calibri"/>
          <w:szCs w:val="24"/>
          <w:lang w:eastAsia="pl-PL"/>
        </w:rPr>
      </w:pPr>
      <w:r w:rsidRPr="009F5473">
        <w:rPr>
          <w:rFonts w:ascii="Calibri" w:hAnsi="Calibri" w:cs="Calibri"/>
          <w:szCs w:val="24"/>
          <w:lang w:eastAsia="pl-PL"/>
        </w:rPr>
        <w:lastRenderedPageBreak/>
        <w:t>1.  Zamawiający zobowiązuje się do uregulowania należności, o której mowa w  § 2 ust. 2</w:t>
      </w:r>
      <w:r w:rsidRPr="009F5473">
        <w:rPr>
          <w:rFonts w:ascii="Calibri" w:hAnsi="Calibri" w:cs="Calibri"/>
          <w:b/>
          <w:bCs/>
          <w:szCs w:val="24"/>
          <w:lang w:eastAsia="pl-PL"/>
        </w:rPr>
        <w:t xml:space="preserve"> </w:t>
      </w:r>
      <w:r w:rsidRPr="009F5473">
        <w:rPr>
          <w:rFonts w:ascii="Calibri" w:hAnsi="Calibri" w:cs="Calibri"/>
          <w:szCs w:val="24"/>
          <w:lang w:eastAsia="pl-PL"/>
        </w:rPr>
        <w:t xml:space="preserve">w ciągu 30 dni od daty wpływu prawidłowo wystawionej faktury na podstawie protokołu odbioru, o którym mowa w § 3 ust. </w:t>
      </w:r>
      <w:r w:rsidR="003B4CBC">
        <w:rPr>
          <w:rFonts w:ascii="Calibri" w:hAnsi="Calibri" w:cs="Calibri"/>
          <w:szCs w:val="24"/>
          <w:lang w:eastAsia="pl-PL"/>
        </w:rPr>
        <w:t>4</w:t>
      </w:r>
      <w:r w:rsidRPr="009F5473">
        <w:rPr>
          <w:rFonts w:ascii="Calibri" w:hAnsi="Calibri" w:cs="Calibri"/>
          <w:b/>
          <w:bCs/>
          <w:szCs w:val="24"/>
          <w:lang w:eastAsia="pl-PL"/>
        </w:rPr>
        <w:t xml:space="preserve"> </w:t>
      </w:r>
      <w:r w:rsidRPr="009F5473">
        <w:rPr>
          <w:rFonts w:ascii="Calibri" w:hAnsi="Calibri" w:cs="Calibri"/>
          <w:szCs w:val="24"/>
          <w:lang w:eastAsia="pl-PL"/>
        </w:rPr>
        <w:t xml:space="preserve">do Zamawiającego, przelewem bankowym na konto Wykonawcy wskazane w treści faktury VAT, nie wcześniej niż po otrzymaniu dotacji celowej od Ministra Zdrowia.  </w:t>
      </w:r>
    </w:p>
    <w:p w14:paraId="6FF8F9C0" w14:textId="77777777" w:rsidR="00887680" w:rsidRPr="009F5473" w:rsidRDefault="00887680" w:rsidP="00887680">
      <w:pPr>
        <w:autoSpaceDN w:val="0"/>
        <w:adjustRightInd w:val="0"/>
        <w:spacing w:after="0"/>
        <w:ind w:left="284" w:hanging="284"/>
        <w:rPr>
          <w:rFonts w:ascii="Calibri" w:hAnsi="Calibri" w:cs="Calibri"/>
          <w:szCs w:val="24"/>
          <w:lang w:eastAsia="pl-PL"/>
        </w:rPr>
      </w:pPr>
      <w:r w:rsidRPr="009F5473">
        <w:rPr>
          <w:rFonts w:ascii="Calibri" w:hAnsi="Calibri" w:cs="Calibri"/>
          <w:szCs w:val="24"/>
          <w:lang w:eastAsia="pl-PL"/>
        </w:rPr>
        <w:t xml:space="preserve">2.  Za zapłatę strony przyjmują uznanie rachunku bankowego Wykonawcy lub rachunku bankowego podmiotu finansującego niniejsze zamówienie, który wskaże Zamawiający. </w:t>
      </w:r>
    </w:p>
    <w:p w14:paraId="3D922C57" w14:textId="77777777" w:rsidR="00887680" w:rsidRPr="009F5473" w:rsidRDefault="00887680" w:rsidP="00887680">
      <w:pPr>
        <w:autoSpaceDN w:val="0"/>
        <w:adjustRightInd w:val="0"/>
        <w:spacing w:after="18"/>
        <w:ind w:left="284" w:hanging="284"/>
        <w:rPr>
          <w:rFonts w:ascii="Calibri" w:hAnsi="Calibri" w:cs="Calibri"/>
          <w:szCs w:val="24"/>
          <w:lang w:eastAsia="pl-PL"/>
        </w:rPr>
      </w:pPr>
      <w:r w:rsidRPr="009F5473">
        <w:rPr>
          <w:rFonts w:ascii="Calibri" w:hAnsi="Calibri" w:cs="Calibri"/>
          <w:szCs w:val="24"/>
          <w:lang w:eastAsia="pl-PL"/>
        </w:rPr>
        <w:t xml:space="preserve">3. Wykonawca zobowiązuje się, że nie dokona cesji wierzytelności należnej od Zamawiającego osobom trzecim bez pisemnej zgody Zamawiającego. </w:t>
      </w:r>
    </w:p>
    <w:p w14:paraId="2BBBED88" w14:textId="77777777" w:rsidR="00887680" w:rsidRPr="009F5473" w:rsidRDefault="00887680" w:rsidP="00887680">
      <w:pPr>
        <w:autoSpaceDN w:val="0"/>
        <w:adjustRightInd w:val="0"/>
        <w:spacing w:after="0"/>
        <w:ind w:left="284" w:hanging="284"/>
        <w:rPr>
          <w:rFonts w:ascii="Calibri" w:hAnsi="Calibri" w:cs="Calibri"/>
          <w:szCs w:val="24"/>
          <w:lang w:eastAsia="pl-PL"/>
        </w:rPr>
      </w:pPr>
      <w:r w:rsidRPr="009F5473">
        <w:rPr>
          <w:rFonts w:ascii="Calibri" w:hAnsi="Calibri" w:cs="Calibri"/>
          <w:szCs w:val="24"/>
          <w:lang w:eastAsia="pl-PL"/>
        </w:rPr>
        <w:t xml:space="preserve">4. Wykonawca oświadcza, iż umowa zawarta zostaje z poszanowaniem art. 230 </w:t>
      </w:r>
      <w:proofErr w:type="spellStart"/>
      <w:r w:rsidRPr="009F5473">
        <w:rPr>
          <w:rFonts w:ascii="Calibri" w:hAnsi="Calibri" w:cs="Calibri"/>
          <w:szCs w:val="24"/>
          <w:lang w:eastAsia="pl-PL"/>
        </w:rPr>
        <w:t>ksh</w:t>
      </w:r>
      <w:proofErr w:type="spellEnd"/>
      <w:r w:rsidRPr="009F5473">
        <w:rPr>
          <w:rFonts w:ascii="Calibri" w:hAnsi="Calibri" w:cs="Calibri"/>
          <w:szCs w:val="24"/>
          <w:lang w:eastAsia="pl-PL"/>
        </w:rPr>
        <w:t xml:space="preserve">. (dotyczy wyłącznie spółek z o.o.). </w:t>
      </w:r>
    </w:p>
    <w:p w14:paraId="639451C5" w14:textId="77777777" w:rsidR="00887680" w:rsidRPr="009F5473" w:rsidRDefault="00887680" w:rsidP="00887680">
      <w:pPr>
        <w:autoSpaceDN w:val="0"/>
        <w:adjustRightInd w:val="0"/>
        <w:spacing w:after="0"/>
        <w:ind w:left="284" w:hanging="284"/>
        <w:rPr>
          <w:rFonts w:ascii="Calibri" w:hAnsi="Calibri" w:cs="Calibri"/>
          <w:szCs w:val="24"/>
          <w:lang w:eastAsia="pl-PL"/>
        </w:rPr>
      </w:pPr>
    </w:p>
    <w:p w14:paraId="4C11EAD3" w14:textId="77777777" w:rsidR="00887680" w:rsidRPr="009F5473" w:rsidRDefault="00887680" w:rsidP="00887680">
      <w:pPr>
        <w:autoSpaceDN w:val="0"/>
        <w:adjustRightInd w:val="0"/>
        <w:spacing w:after="0"/>
        <w:jc w:val="center"/>
        <w:rPr>
          <w:rFonts w:ascii="Calibri" w:hAnsi="Calibri" w:cs="Calibri"/>
          <w:b/>
          <w:bCs/>
          <w:szCs w:val="24"/>
          <w:lang w:eastAsia="pl-PL"/>
        </w:rPr>
      </w:pPr>
      <w:r w:rsidRPr="009F5473">
        <w:rPr>
          <w:rFonts w:ascii="Calibri" w:hAnsi="Calibri" w:cs="Calibri"/>
          <w:b/>
          <w:bCs/>
          <w:szCs w:val="24"/>
          <w:lang w:eastAsia="pl-PL"/>
        </w:rPr>
        <w:t>§ 6</w:t>
      </w:r>
    </w:p>
    <w:p w14:paraId="666A8EF2" w14:textId="77777777" w:rsidR="00887680" w:rsidRPr="009F5473" w:rsidRDefault="00887680" w:rsidP="00887680">
      <w:pPr>
        <w:pStyle w:val="SIWZ1"/>
        <w:numPr>
          <w:ilvl w:val="6"/>
          <w:numId w:val="74"/>
        </w:numPr>
        <w:tabs>
          <w:tab w:val="clear" w:pos="426"/>
        </w:tabs>
        <w:spacing w:line="276" w:lineRule="auto"/>
        <w:ind w:left="426"/>
        <w:rPr>
          <w:rFonts w:ascii="Calibri" w:hAnsi="Calibri" w:cs="Calibri"/>
          <w:sz w:val="24"/>
          <w:szCs w:val="24"/>
        </w:rPr>
      </w:pPr>
      <w:r w:rsidRPr="009F5473">
        <w:rPr>
          <w:rFonts w:ascii="Calibri" w:hAnsi="Calibri" w:cs="Calibri"/>
          <w:sz w:val="24"/>
          <w:szCs w:val="24"/>
        </w:rPr>
        <w:t>Wykonawca na przedmiot dostawy udziela Zamawiającemu gwarancji.</w:t>
      </w:r>
    </w:p>
    <w:p w14:paraId="20FAC224" w14:textId="77777777" w:rsidR="00887680" w:rsidRPr="009F5473" w:rsidRDefault="00887680" w:rsidP="00887680">
      <w:pPr>
        <w:pStyle w:val="SIWZ1"/>
        <w:numPr>
          <w:ilvl w:val="6"/>
          <w:numId w:val="74"/>
        </w:numPr>
        <w:tabs>
          <w:tab w:val="clear" w:pos="426"/>
        </w:tabs>
        <w:spacing w:line="276" w:lineRule="auto"/>
        <w:ind w:left="426"/>
        <w:rPr>
          <w:rFonts w:ascii="Calibri" w:hAnsi="Calibri" w:cs="Calibri"/>
          <w:sz w:val="24"/>
          <w:szCs w:val="24"/>
        </w:rPr>
      </w:pPr>
      <w:r w:rsidRPr="009F5473">
        <w:rPr>
          <w:rFonts w:ascii="Calibri" w:hAnsi="Calibri" w:cs="Calibri"/>
          <w:sz w:val="24"/>
          <w:szCs w:val="24"/>
          <w:lang w:eastAsia="en-US"/>
        </w:rPr>
        <w:t xml:space="preserve">Wykonawca oświadcza, że </w:t>
      </w:r>
      <w:r w:rsidRPr="009F5473">
        <w:rPr>
          <w:rFonts w:ascii="Calibri" w:hAnsi="Calibri" w:cs="Calibri"/>
          <w:bCs/>
          <w:sz w:val="24"/>
          <w:szCs w:val="24"/>
          <w:lang w:eastAsia="en-US"/>
        </w:rPr>
        <w:t>przedmiot dostawy jest dopuszczony do obrotu gospodarczego na terytorium Rzeczypospolitej Polskiej, spełnia wszelkie normy wynikające z przepisów prawa, jak też uzyskał wszelkie aprobaty, zgody itp. wynikające z przepisów prawa, odpowiada poziomowi technicznemu  wymaganemu  przez Zamawiającego w postępowaniu w wyniku, którego Umowa zostaje zawarta, jest całkowicie fabrycznie nowy, wolny od wad, kompletny i sprawny oraz gotowy do użytku z przeznaczeniem.</w:t>
      </w:r>
    </w:p>
    <w:p w14:paraId="4EF6ABF4" w14:textId="77777777" w:rsidR="00887680" w:rsidRPr="009F5473" w:rsidRDefault="00887680" w:rsidP="00887680">
      <w:pPr>
        <w:pStyle w:val="SIWZ1"/>
        <w:numPr>
          <w:ilvl w:val="6"/>
          <w:numId w:val="74"/>
        </w:numPr>
        <w:tabs>
          <w:tab w:val="clear" w:pos="426"/>
        </w:tabs>
        <w:spacing w:line="276" w:lineRule="auto"/>
        <w:ind w:left="426"/>
        <w:rPr>
          <w:rFonts w:ascii="Calibri" w:hAnsi="Calibri" w:cs="Calibri"/>
          <w:sz w:val="24"/>
          <w:szCs w:val="24"/>
        </w:rPr>
      </w:pPr>
      <w:r w:rsidRPr="009F5473">
        <w:rPr>
          <w:rFonts w:ascii="Calibri" w:hAnsi="Calibri" w:cs="Calibri"/>
          <w:color w:val="000000"/>
          <w:sz w:val="24"/>
          <w:szCs w:val="24"/>
          <w:lang w:eastAsia="en-US"/>
        </w:rPr>
        <w:t>Okres gwarancji przedmiotu dostawy liczony jest od dnia podpisania protokołu odbioru i wynosi:</w:t>
      </w:r>
    </w:p>
    <w:p w14:paraId="682F976A" w14:textId="77777777" w:rsidR="00887680" w:rsidRPr="009F5473" w:rsidRDefault="00887680" w:rsidP="00887680">
      <w:pPr>
        <w:pStyle w:val="siwz10"/>
        <w:numPr>
          <w:ilvl w:val="0"/>
          <w:numId w:val="76"/>
        </w:numPr>
        <w:rPr>
          <w:rFonts w:ascii="Calibri" w:hAnsi="Calibri" w:cs="Calibri"/>
          <w:sz w:val="24"/>
          <w:szCs w:val="24"/>
        </w:rPr>
      </w:pPr>
      <w:r w:rsidRPr="009F5473">
        <w:rPr>
          <w:rFonts w:ascii="Calibri" w:hAnsi="Calibri" w:cs="Calibri"/>
          <w:sz w:val="24"/>
          <w:szCs w:val="24"/>
        </w:rPr>
        <w:t xml:space="preserve">gwarancja mechaniczna na pojazd bazowy wynosi …………. miesiące bez limitu kilometrów, </w:t>
      </w:r>
    </w:p>
    <w:p w14:paraId="04D0AD4E" w14:textId="77777777" w:rsidR="00887680" w:rsidRPr="009F5473" w:rsidRDefault="00887680" w:rsidP="00887680">
      <w:pPr>
        <w:numPr>
          <w:ilvl w:val="0"/>
          <w:numId w:val="76"/>
        </w:numPr>
        <w:suppressAutoHyphens w:val="0"/>
        <w:overflowPunct/>
        <w:autoSpaceDE/>
        <w:spacing w:after="120"/>
        <w:textAlignment w:val="auto"/>
        <w:rPr>
          <w:rFonts w:ascii="Calibri" w:hAnsi="Calibri" w:cs="Calibri"/>
          <w:szCs w:val="24"/>
        </w:rPr>
      </w:pPr>
      <w:r w:rsidRPr="009F5473">
        <w:rPr>
          <w:rFonts w:ascii="Calibri" w:hAnsi="Calibri" w:cs="Calibri"/>
          <w:szCs w:val="24"/>
        </w:rPr>
        <w:t>na powłoki lakiernicze …………. miesiące,</w:t>
      </w:r>
    </w:p>
    <w:p w14:paraId="54953D1C" w14:textId="77777777" w:rsidR="00887680" w:rsidRPr="009F5473" w:rsidRDefault="00887680" w:rsidP="00887680">
      <w:pPr>
        <w:numPr>
          <w:ilvl w:val="0"/>
          <w:numId w:val="76"/>
        </w:numPr>
        <w:suppressAutoHyphens w:val="0"/>
        <w:overflowPunct/>
        <w:autoSpaceDE/>
        <w:spacing w:after="120"/>
        <w:textAlignment w:val="auto"/>
        <w:rPr>
          <w:rFonts w:ascii="Calibri" w:hAnsi="Calibri" w:cs="Calibri"/>
          <w:szCs w:val="24"/>
        </w:rPr>
      </w:pPr>
      <w:r w:rsidRPr="009F5473">
        <w:rPr>
          <w:rFonts w:ascii="Calibri" w:hAnsi="Calibri" w:cs="Calibri"/>
          <w:szCs w:val="24"/>
        </w:rPr>
        <w:t>na perforację korozyjną elementów nadwozia ………… miesięcy,</w:t>
      </w:r>
    </w:p>
    <w:p w14:paraId="7C5648B7" w14:textId="77777777" w:rsidR="00887680" w:rsidRPr="009F5473" w:rsidRDefault="00887680" w:rsidP="00887680">
      <w:pPr>
        <w:numPr>
          <w:ilvl w:val="0"/>
          <w:numId w:val="76"/>
        </w:numPr>
        <w:suppressAutoHyphens w:val="0"/>
        <w:overflowPunct/>
        <w:autoSpaceDE/>
        <w:spacing w:after="120"/>
        <w:textAlignment w:val="auto"/>
        <w:rPr>
          <w:rFonts w:ascii="Calibri" w:hAnsi="Calibri" w:cs="Calibri"/>
          <w:szCs w:val="24"/>
        </w:rPr>
      </w:pPr>
      <w:r w:rsidRPr="009F5473">
        <w:rPr>
          <w:rFonts w:ascii="Calibri" w:hAnsi="Calibri" w:cs="Calibri"/>
          <w:szCs w:val="24"/>
        </w:rPr>
        <w:t>na przedział medyczny, tj. zabudowę medyczną, w tym lawetę…………. miesiące,;</w:t>
      </w:r>
    </w:p>
    <w:p w14:paraId="153083C0" w14:textId="77777777" w:rsidR="00887680" w:rsidRPr="009F5473" w:rsidRDefault="00887680" w:rsidP="00887680">
      <w:pPr>
        <w:numPr>
          <w:ilvl w:val="0"/>
          <w:numId w:val="76"/>
        </w:numPr>
        <w:suppressAutoHyphens w:val="0"/>
        <w:overflowPunct/>
        <w:autoSpaceDE/>
        <w:spacing w:after="120"/>
        <w:textAlignment w:val="auto"/>
        <w:rPr>
          <w:rFonts w:ascii="Calibri" w:hAnsi="Calibri" w:cs="Calibri"/>
          <w:szCs w:val="24"/>
        </w:rPr>
      </w:pPr>
      <w:r w:rsidRPr="009F5473">
        <w:rPr>
          <w:rFonts w:ascii="Calibri" w:hAnsi="Calibri" w:cs="Calibri"/>
          <w:szCs w:val="24"/>
        </w:rPr>
        <w:t>pozostałe wyposażenie, 24 miesiące</w:t>
      </w:r>
    </w:p>
    <w:p w14:paraId="013B2C8E" w14:textId="77777777" w:rsidR="00887680" w:rsidRPr="009F5473" w:rsidRDefault="00887680" w:rsidP="00887680">
      <w:pPr>
        <w:numPr>
          <w:ilvl w:val="0"/>
          <w:numId w:val="76"/>
        </w:numPr>
        <w:suppressAutoHyphens w:val="0"/>
        <w:overflowPunct/>
        <w:autoSpaceDE/>
        <w:spacing w:after="120"/>
        <w:textAlignment w:val="auto"/>
        <w:rPr>
          <w:rFonts w:ascii="Calibri" w:hAnsi="Calibri" w:cs="Calibri"/>
          <w:szCs w:val="24"/>
        </w:rPr>
      </w:pPr>
      <w:r w:rsidRPr="009F5473">
        <w:rPr>
          <w:rFonts w:ascii="Calibri" w:hAnsi="Calibri" w:cs="Calibri"/>
          <w:szCs w:val="24"/>
        </w:rPr>
        <w:t xml:space="preserve">aparatura medyczna: </w:t>
      </w:r>
    </w:p>
    <w:p w14:paraId="5628E1DB" w14:textId="2146FC46" w:rsidR="00887680" w:rsidRPr="009F5473" w:rsidRDefault="00887680" w:rsidP="00887680">
      <w:pPr>
        <w:pStyle w:val="Akapitzlist"/>
        <w:numPr>
          <w:ilvl w:val="0"/>
          <w:numId w:val="77"/>
        </w:numPr>
        <w:spacing w:after="120"/>
        <w:rPr>
          <w:rFonts w:ascii="Calibri" w:hAnsi="Calibri" w:cs="Calibri"/>
        </w:rPr>
      </w:pPr>
      <w:r w:rsidRPr="009F5473">
        <w:rPr>
          <w:rFonts w:ascii="Calibri" w:hAnsi="Calibri" w:cs="Calibri"/>
        </w:rPr>
        <w:t xml:space="preserve">Nosze główne z transporterem </w:t>
      </w:r>
      <w:r w:rsidR="003B4CBC">
        <w:rPr>
          <w:rFonts w:ascii="Calibri" w:hAnsi="Calibri" w:cs="Calibri"/>
        </w:rPr>
        <w:t>monoblokowe</w:t>
      </w:r>
      <w:r w:rsidRPr="009F5473">
        <w:rPr>
          <w:rFonts w:ascii="Calibri" w:hAnsi="Calibri" w:cs="Calibri"/>
        </w:rPr>
        <w:t>…………. miesiące,</w:t>
      </w:r>
    </w:p>
    <w:p w14:paraId="1171B115" w14:textId="6EEB1A2C" w:rsidR="00887680" w:rsidRPr="003B4CBC" w:rsidRDefault="003B4CBC" w:rsidP="003B4CBC">
      <w:pPr>
        <w:pStyle w:val="Akapitzlist"/>
        <w:numPr>
          <w:ilvl w:val="0"/>
          <w:numId w:val="77"/>
        </w:numPr>
        <w:spacing w:after="120"/>
        <w:rPr>
          <w:rFonts w:ascii="Calibri" w:hAnsi="Calibri" w:cs="Calibri"/>
        </w:rPr>
      </w:pPr>
      <w:r>
        <w:rPr>
          <w:rFonts w:ascii="Calibri" w:hAnsi="Calibri" w:cs="Calibri"/>
        </w:rPr>
        <w:t xml:space="preserve">Fotel kardiologiczny z dopinanym </w:t>
      </w:r>
      <w:r w:rsidR="00FD3447">
        <w:rPr>
          <w:rFonts w:ascii="Calibri" w:hAnsi="Calibri" w:cs="Calibri"/>
        </w:rPr>
        <w:t>elektrycznym systemem płozowym</w:t>
      </w:r>
      <w:r w:rsidR="00887680" w:rsidRPr="009F5473">
        <w:rPr>
          <w:rFonts w:ascii="Calibri" w:hAnsi="Calibri" w:cs="Calibri"/>
        </w:rPr>
        <w:t xml:space="preserve"> …………. </w:t>
      </w:r>
      <w:r w:rsidRPr="009F5473">
        <w:rPr>
          <w:rFonts w:ascii="Calibri" w:hAnsi="Calibri" w:cs="Calibri"/>
        </w:rPr>
        <w:t>M</w:t>
      </w:r>
      <w:r w:rsidR="00887680" w:rsidRPr="009F5473">
        <w:rPr>
          <w:rFonts w:ascii="Calibri" w:hAnsi="Calibri" w:cs="Calibri"/>
        </w:rPr>
        <w:t>iesiące</w:t>
      </w:r>
      <w:r>
        <w:rPr>
          <w:rFonts w:ascii="Calibri" w:hAnsi="Calibri" w:cs="Calibri"/>
        </w:rPr>
        <w:t>.</w:t>
      </w:r>
    </w:p>
    <w:p w14:paraId="51A32ECC" w14:textId="77777777" w:rsidR="00887680" w:rsidRPr="009F5473" w:rsidRDefault="00887680" w:rsidP="00887680">
      <w:pPr>
        <w:pStyle w:val="SIWZ1"/>
        <w:numPr>
          <w:ilvl w:val="6"/>
          <w:numId w:val="74"/>
        </w:numPr>
        <w:tabs>
          <w:tab w:val="clear" w:pos="426"/>
        </w:tabs>
        <w:spacing w:line="276" w:lineRule="auto"/>
        <w:ind w:left="426"/>
        <w:rPr>
          <w:rFonts w:ascii="Calibri" w:hAnsi="Calibri" w:cs="Calibri"/>
          <w:sz w:val="24"/>
          <w:szCs w:val="24"/>
        </w:rPr>
      </w:pPr>
      <w:r w:rsidRPr="009F5473">
        <w:rPr>
          <w:rFonts w:ascii="Calibri" w:hAnsi="Calibri" w:cs="Calibri"/>
          <w:sz w:val="24"/>
          <w:szCs w:val="24"/>
          <w:lang w:eastAsia="en-US"/>
        </w:rPr>
        <w:t>Wykonawca gwarantuje Zamawiającemu pełny zakres obsługi gwarancyjnej i pogwarancyjnej przedmiotu dostawy. Pełny serwis gwarancyjny pojazdu bazowego prowadzony będzie przez ASO z siedzibą   w ……………………… ul. ……………………tel./fax nr ....................................</w:t>
      </w:r>
    </w:p>
    <w:p w14:paraId="7C471C7A" w14:textId="77777777" w:rsidR="00887680" w:rsidRPr="009F5473" w:rsidRDefault="00887680" w:rsidP="00887680">
      <w:pPr>
        <w:pStyle w:val="SIWZ1"/>
        <w:numPr>
          <w:ilvl w:val="0"/>
          <w:numId w:val="70"/>
        </w:numPr>
        <w:spacing w:line="276" w:lineRule="auto"/>
        <w:rPr>
          <w:rFonts w:ascii="Calibri" w:hAnsi="Calibri" w:cs="Calibri"/>
          <w:sz w:val="24"/>
          <w:szCs w:val="24"/>
        </w:rPr>
      </w:pPr>
      <w:r w:rsidRPr="009F5473">
        <w:rPr>
          <w:rFonts w:ascii="Calibri" w:hAnsi="Calibri" w:cs="Calibri"/>
          <w:sz w:val="24"/>
          <w:szCs w:val="24"/>
          <w:lang w:eastAsia="en-US"/>
        </w:rPr>
        <w:t>Wykonawca niezwłocznie potwierdzi przyjęcie zgłoszenia na numer faksu lub adres poczty elektronicznej osoby upoważnionej do kontaktu z Wykonawcą.</w:t>
      </w:r>
    </w:p>
    <w:p w14:paraId="4F1C6264" w14:textId="77777777" w:rsidR="00887680" w:rsidRPr="009F5473" w:rsidRDefault="00887680" w:rsidP="00887680">
      <w:pPr>
        <w:pStyle w:val="SIWZ1"/>
        <w:numPr>
          <w:ilvl w:val="0"/>
          <w:numId w:val="70"/>
        </w:numPr>
        <w:spacing w:line="276" w:lineRule="auto"/>
        <w:rPr>
          <w:rFonts w:ascii="Calibri" w:hAnsi="Calibri" w:cs="Calibri"/>
          <w:sz w:val="24"/>
          <w:szCs w:val="24"/>
        </w:rPr>
      </w:pPr>
      <w:r w:rsidRPr="009F5473">
        <w:rPr>
          <w:rFonts w:ascii="Calibri" w:hAnsi="Calibri" w:cs="Calibri"/>
          <w:sz w:val="24"/>
          <w:szCs w:val="24"/>
          <w:lang w:eastAsia="en-US"/>
        </w:rPr>
        <w:t xml:space="preserve">Zamawiający wymaga, aby zgłaszane przez niego w okresie gwarancyjnym wady, usterki usuwane były niezwłocznie tzn. </w:t>
      </w:r>
    </w:p>
    <w:p w14:paraId="0EF769BA" w14:textId="77777777" w:rsidR="00887680" w:rsidRPr="009F5473" w:rsidRDefault="00887680" w:rsidP="00887680">
      <w:pPr>
        <w:pStyle w:val="SIWZ1"/>
        <w:numPr>
          <w:ilvl w:val="1"/>
          <w:numId w:val="75"/>
        </w:numPr>
        <w:spacing w:line="276" w:lineRule="auto"/>
        <w:rPr>
          <w:rFonts w:ascii="Calibri" w:hAnsi="Calibri" w:cs="Calibri"/>
          <w:sz w:val="24"/>
          <w:szCs w:val="24"/>
        </w:rPr>
      </w:pPr>
      <w:r w:rsidRPr="009F5473">
        <w:rPr>
          <w:rFonts w:ascii="Calibri" w:hAnsi="Calibri" w:cs="Calibri"/>
          <w:sz w:val="24"/>
          <w:szCs w:val="24"/>
          <w:lang w:eastAsia="en-US"/>
        </w:rPr>
        <w:t>dla przedziału medycznego, tj. zabudowy medycznej, w tym lawety oraz pozostałego wyposażenia /aparatury medycznej nie później niż w ciągu 5</w:t>
      </w:r>
      <w:r w:rsidRPr="009F5473">
        <w:rPr>
          <w:rFonts w:ascii="Calibri" w:hAnsi="Calibri" w:cs="Calibri"/>
          <w:color w:val="FF0000"/>
          <w:sz w:val="24"/>
          <w:szCs w:val="24"/>
          <w:lang w:eastAsia="en-US"/>
        </w:rPr>
        <w:t xml:space="preserve"> </w:t>
      </w:r>
      <w:r w:rsidRPr="009F5473">
        <w:rPr>
          <w:rFonts w:ascii="Calibri" w:hAnsi="Calibri" w:cs="Calibri"/>
          <w:sz w:val="24"/>
          <w:szCs w:val="24"/>
          <w:lang w:eastAsia="en-US"/>
        </w:rPr>
        <w:t xml:space="preserve">dni roboczych licząc od daty </w:t>
      </w:r>
      <w:r w:rsidRPr="009F5473">
        <w:rPr>
          <w:rFonts w:ascii="Calibri" w:hAnsi="Calibri" w:cs="Calibri"/>
          <w:sz w:val="24"/>
          <w:szCs w:val="24"/>
          <w:lang w:eastAsia="en-US"/>
        </w:rPr>
        <w:lastRenderedPageBreak/>
        <w:t xml:space="preserve">zgłoszenia wady faksem lub pocztą elektroniczną, z koniecznością potwierdzenia jego odbioru tą samą drogą. W przypadku konieczności dokonania naprawy przedmiotu dostawy poza siedzibą Zamawiającego maksymalny czas naprawy nie może przekroczyć 14 dni kalendarzowych od momentu zdiagnozowania wady chyba, że strony ustalą inaczej. </w:t>
      </w:r>
    </w:p>
    <w:p w14:paraId="449FBE6A" w14:textId="77777777" w:rsidR="00887680" w:rsidRPr="009F5473" w:rsidRDefault="00887680" w:rsidP="00887680">
      <w:pPr>
        <w:pStyle w:val="SIWZ1"/>
        <w:numPr>
          <w:ilvl w:val="1"/>
          <w:numId w:val="75"/>
        </w:numPr>
        <w:spacing w:line="276" w:lineRule="auto"/>
        <w:rPr>
          <w:rFonts w:ascii="Calibri" w:hAnsi="Calibri" w:cs="Calibri"/>
          <w:sz w:val="24"/>
          <w:szCs w:val="24"/>
        </w:rPr>
      </w:pPr>
      <w:r w:rsidRPr="009F5473">
        <w:rPr>
          <w:rFonts w:ascii="Calibri" w:hAnsi="Calibri" w:cs="Calibri"/>
          <w:sz w:val="24"/>
          <w:szCs w:val="24"/>
        </w:rPr>
        <w:t xml:space="preserve">dla pojazdu bazowego </w:t>
      </w:r>
      <w:r w:rsidRPr="009F5473">
        <w:rPr>
          <w:rFonts w:ascii="Calibri" w:hAnsi="Calibri" w:cs="Calibri"/>
          <w:sz w:val="24"/>
          <w:szCs w:val="24"/>
          <w:lang w:eastAsia="en-US"/>
        </w:rPr>
        <w:t>nie później niż w ciągu 5</w:t>
      </w:r>
      <w:r w:rsidRPr="009F5473">
        <w:rPr>
          <w:rFonts w:ascii="Calibri" w:hAnsi="Calibri" w:cs="Calibri"/>
          <w:color w:val="FF0000"/>
          <w:sz w:val="24"/>
          <w:szCs w:val="24"/>
          <w:lang w:eastAsia="en-US"/>
        </w:rPr>
        <w:t xml:space="preserve"> </w:t>
      </w:r>
      <w:r w:rsidRPr="009F5473">
        <w:rPr>
          <w:rFonts w:ascii="Calibri" w:hAnsi="Calibri" w:cs="Calibri"/>
          <w:sz w:val="24"/>
          <w:szCs w:val="24"/>
          <w:lang w:eastAsia="en-US"/>
        </w:rPr>
        <w:t>dni roboczych licząc od daty zgłoszenia wady faksem lub pocztą elektroniczną, z koniecznością potwierdzenia jego odbioru tą samą drogą. W przypadku konieczności dokonania naprawy przedmiotu dostawy poza siedzibą Zamawiającego maksymalny czas naprawy nie może przekroczyć 14 dni kalendarzowych od momentu zdiagnozowania wady chyba, że strony ustalą inaczej.</w:t>
      </w:r>
    </w:p>
    <w:p w14:paraId="3F58CB0A" w14:textId="77777777" w:rsidR="00887680" w:rsidRPr="009F5473" w:rsidRDefault="00887680" w:rsidP="00887680">
      <w:pPr>
        <w:pStyle w:val="SIWZ1"/>
        <w:numPr>
          <w:ilvl w:val="0"/>
          <w:numId w:val="70"/>
        </w:numPr>
        <w:rPr>
          <w:rFonts w:ascii="Calibri" w:hAnsi="Calibri" w:cs="Calibri"/>
          <w:sz w:val="24"/>
          <w:szCs w:val="24"/>
        </w:rPr>
      </w:pPr>
      <w:r w:rsidRPr="009F5473">
        <w:rPr>
          <w:rFonts w:ascii="Calibri" w:hAnsi="Calibri" w:cs="Calibri"/>
          <w:sz w:val="24"/>
          <w:szCs w:val="24"/>
        </w:rPr>
        <w:t>Czas rozpoczęcia naprawy w przypadku przedziału medycznego, tj. zabudowy medycznej, w tym lawety, pozostałego wyposażenia, aparatury medycznej przez serwis gwarancyjny wynosi maksymalnie 48 godzin od daty przesłania zgłoszenia do serwisu Wykonawcy. Czas rozpoczęcia naprawy oznacza czas rozpoczęcia usuwania wady, usterki w siedzibie Zamawiającego i liczony jest od daty przesłania zgłoszenia faksem lub pocztą elektroniczną do serwisu Wykonawcy. Przez rozpoczęcie usuwania wady uznaje się poświadczone przez użytkownika przybycie serwisanta, diagnozę i rozpoczęcie naprawy.</w:t>
      </w:r>
    </w:p>
    <w:p w14:paraId="4C721300" w14:textId="77777777" w:rsidR="00887680" w:rsidRPr="009F5473" w:rsidRDefault="00887680" w:rsidP="00887680">
      <w:pPr>
        <w:pStyle w:val="SIWZ1"/>
        <w:numPr>
          <w:ilvl w:val="0"/>
          <w:numId w:val="70"/>
        </w:numPr>
        <w:rPr>
          <w:rFonts w:ascii="Calibri" w:hAnsi="Calibri" w:cs="Calibri"/>
          <w:sz w:val="24"/>
          <w:szCs w:val="24"/>
        </w:rPr>
      </w:pPr>
      <w:r w:rsidRPr="009F5473">
        <w:rPr>
          <w:rFonts w:ascii="Calibri" w:hAnsi="Calibri" w:cs="Calibri"/>
          <w:sz w:val="24"/>
          <w:szCs w:val="24"/>
        </w:rPr>
        <w:t>Czas rozpoczęcia naprawy w przypadku pojazdu bazowego przez ASO wynosi maksymalnie 72h robocze od daty przesłania zgłoszenia do wskazanego przez Wykonawcę ASO. Czas rozpoczęcia naprawy liczony jest od dnia przyjęcia pojazdu do ASO. Przyjęcie pojazdu do ASO musi nastąpić najpóźniej do 24h od momentu przesłania zgłoszenia przez Zamawiającego za pośrednictwem faksu lub poczty elektronicznej do wskazanego przez Wykonawcę ASO. Czas rozpoczęcia naprawy oznacza diagnozę oraz fizyczne przystąpienie do usuwania wady, usterki.</w:t>
      </w:r>
    </w:p>
    <w:p w14:paraId="44ADE6DC" w14:textId="77777777" w:rsidR="00887680" w:rsidRPr="009F5473" w:rsidRDefault="00887680" w:rsidP="00887680">
      <w:pPr>
        <w:pStyle w:val="SIWZ1"/>
        <w:numPr>
          <w:ilvl w:val="0"/>
          <w:numId w:val="70"/>
        </w:numPr>
        <w:spacing w:line="276" w:lineRule="auto"/>
        <w:rPr>
          <w:rFonts w:ascii="Calibri" w:hAnsi="Calibri" w:cs="Calibri"/>
          <w:sz w:val="24"/>
          <w:szCs w:val="24"/>
        </w:rPr>
      </w:pPr>
      <w:r w:rsidRPr="009F5473">
        <w:rPr>
          <w:rFonts w:ascii="Calibri" w:hAnsi="Calibri" w:cs="Calibri"/>
          <w:sz w:val="24"/>
          <w:szCs w:val="24"/>
          <w:lang w:eastAsia="en-US"/>
        </w:rPr>
        <w:t>Wykonawca zobowiązuje się do wykonywania obsługi gwarancyjnej i pogwarancyjnej przedziału medycznego, tj. zabudowy medycznej, w tym lawety, pozostałego wyposażenia, aparatury medycznej w siedzibie Zamawiającego, za wyjątkiem zakresów wymagających wizyty w serwisie Wykonawcy.</w:t>
      </w:r>
    </w:p>
    <w:p w14:paraId="5E7E5F29" w14:textId="77777777" w:rsidR="00887680" w:rsidRPr="009F5473" w:rsidRDefault="00887680" w:rsidP="00887680">
      <w:pPr>
        <w:pStyle w:val="SIWZ1"/>
        <w:numPr>
          <w:ilvl w:val="0"/>
          <w:numId w:val="70"/>
        </w:numPr>
        <w:spacing w:line="276" w:lineRule="auto"/>
        <w:rPr>
          <w:rFonts w:ascii="Calibri" w:hAnsi="Calibri" w:cs="Calibri"/>
          <w:sz w:val="24"/>
          <w:szCs w:val="24"/>
        </w:rPr>
      </w:pPr>
      <w:r w:rsidRPr="009F5473">
        <w:rPr>
          <w:rFonts w:ascii="Calibri" w:hAnsi="Calibri" w:cs="Calibri"/>
          <w:color w:val="000000"/>
          <w:sz w:val="24"/>
          <w:szCs w:val="24"/>
        </w:rPr>
        <w:t>Zamawiający wymaga zapewnienia przez Wykonawcę bezpłatnych wizyt serwisowych przedziału medycznego, tj. zabudowy medycznej, w tym lawety, co 12 miesięcy  w ciągu okresu gwarancyjnego po uprzednim uzgodnieniu terminu wizyty z Zamawiającym.</w:t>
      </w:r>
    </w:p>
    <w:p w14:paraId="31158E8C" w14:textId="77777777" w:rsidR="00887680" w:rsidRPr="009F5473" w:rsidRDefault="00887680" w:rsidP="00887680">
      <w:pPr>
        <w:pStyle w:val="SIWZ1"/>
        <w:numPr>
          <w:ilvl w:val="0"/>
          <w:numId w:val="70"/>
        </w:numPr>
        <w:rPr>
          <w:rFonts w:ascii="Calibri" w:hAnsi="Calibri" w:cs="Calibri"/>
          <w:sz w:val="24"/>
          <w:szCs w:val="24"/>
        </w:rPr>
      </w:pPr>
      <w:r w:rsidRPr="009F5473">
        <w:rPr>
          <w:rFonts w:ascii="Calibri" w:hAnsi="Calibri" w:cs="Calibri"/>
          <w:sz w:val="24"/>
          <w:szCs w:val="24"/>
        </w:rPr>
        <w:t>Zamawiający wymaga zapewnienia przez Wykonawcę bezpłatnych wizyt serwisowych aparatury medycznej  co 12 miesięcy w ciągu okresu gwarancyjnego po uprzednim uzgodnieniu terminu z Zamawiającym.</w:t>
      </w:r>
    </w:p>
    <w:p w14:paraId="230A64DB" w14:textId="77777777" w:rsidR="00887680" w:rsidRPr="009F5473" w:rsidRDefault="00887680" w:rsidP="00887680">
      <w:pPr>
        <w:pStyle w:val="SIWZ1"/>
        <w:numPr>
          <w:ilvl w:val="0"/>
          <w:numId w:val="70"/>
        </w:numPr>
        <w:rPr>
          <w:rFonts w:ascii="Calibri" w:hAnsi="Calibri" w:cs="Calibri"/>
          <w:sz w:val="24"/>
          <w:szCs w:val="24"/>
        </w:rPr>
      </w:pPr>
      <w:r w:rsidRPr="009F5473">
        <w:rPr>
          <w:rFonts w:ascii="Calibri" w:hAnsi="Calibri" w:cs="Calibri"/>
          <w:sz w:val="24"/>
          <w:szCs w:val="24"/>
          <w:lang w:eastAsia="en-US"/>
        </w:rPr>
        <w:t xml:space="preserve">W okresie gwarancji Wykonawca zobowiązany jest do bezpłatnego usuwania wszelkich wad. W przypadku, gdy wady nie da się usunąć bez wymiany części przedmiotu dostawy Wykonawca dokona wymiany tej części na nową na własny koszt. </w:t>
      </w:r>
    </w:p>
    <w:p w14:paraId="60CBF0C9" w14:textId="77777777" w:rsidR="00887680" w:rsidRPr="009F5473" w:rsidRDefault="00887680" w:rsidP="00887680">
      <w:pPr>
        <w:autoSpaceDN w:val="0"/>
        <w:adjustRightInd w:val="0"/>
        <w:spacing w:after="0"/>
        <w:ind w:left="284" w:hanging="284"/>
        <w:rPr>
          <w:rFonts w:ascii="Calibri" w:hAnsi="Calibri" w:cs="Calibri"/>
          <w:szCs w:val="24"/>
          <w:lang w:eastAsia="pl-PL"/>
        </w:rPr>
      </w:pPr>
    </w:p>
    <w:p w14:paraId="0AE136F3" w14:textId="77777777" w:rsidR="00887680" w:rsidRPr="009F5473" w:rsidRDefault="00887680" w:rsidP="00887680">
      <w:pPr>
        <w:autoSpaceDN w:val="0"/>
        <w:adjustRightInd w:val="0"/>
        <w:spacing w:after="0"/>
        <w:jc w:val="center"/>
        <w:rPr>
          <w:rFonts w:ascii="Calibri" w:hAnsi="Calibri" w:cs="Calibri"/>
          <w:b/>
          <w:bCs/>
          <w:szCs w:val="24"/>
          <w:lang w:eastAsia="pl-PL"/>
        </w:rPr>
      </w:pPr>
      <w:r w:rsidRPr="009F5473">
        <w:rPr>
          <w:rFonts w:ascii="Calibri" w:hAnsi="Calibri" w:cs="Calibri"/>
          <w:b/>
          <w:bCs/>
          <w:szCs w:val="24"/>
          <w:lang w:eastAsia="pl-PL"/>
        </w:rPr>
        <w:t>§ 7</w:t>
      </w:r>
    </w:p>
    <w:p w14:paraId="7D05B947" w14:textId="6752535B" w:rsidR="00887680" w:rsidRPr="009F5473" w:rsidRDefault="00887680" w:rsidP="00887680">
      <w:pPr>
        <w:autoSpaceDN w:val="0"/>
        <w:adjustRightInd w:val="0"/>
        <w:spacing w:after="0"/>
        <w:ind w:left="284" w:hanging="284"/>
        <w:rPr>
          <w:rFonts w:ascii="Calibri" w:hAnsi="Calibri" w:cs="Calibri"/>
          <w:szCs w:val="24"/>
          <w:lang w:eastAsia="pl-PL"/>
        </w:rPr>
      </w:pPr>
      <w:r w:rsidRPr="009F5473">
        <w:rPr>
          <w:rFonts w:ascii="Calibri" w:hAnsi="Calibri" w:cs="Calibri"/>
          <w:szCs w:val="24"/>
          <w:lang w:eastAsia="pl-PL"/>
        </w:rPr>
        <w:t>1. Przedmiot umowy powinien odpowiadać parametrom wynikającym z załączników 2.1 do 2.</w:t>
      </w:r>
      <w:r w:rsidR="00FD3447">
        <w:rPr>
          <w:rFonts w:ascii="Calibri" w:hAnsi="Calibri" w:cs="Calibri"/>
          <w:szCs w:val="24"/>
          <w:lang w:eastAsia="pl-PL"/>
        </w:rPr>
        <w:t>3</w:t>
      </w:r>
      <w:r w:rsidRPr="009F5473">
        <w:rPr>
          <w:rFonts w:ascii="Calibri" w:hAnsi="Calibri" w:cs="Calibri"/>
          <w:szCs w:val="24"/>
          <w:lang w:eastAsia="pl-PL"/>
        </w:rPr>
        <w:t xml:space="preserve"> do SWZ, stanowiącego integralny załącznik do niniejszej umowy. </w:t>
      </w:r>
    </w:p>
    <w:p w14:paraId="5FA1D10D" w14:textId="77777777" w:rsidR="00887680" w:rsidRPr="009F5473" w:rsidRDefault="00887680" w:rsidP="00887680">
      <w:pPr>
        <w:autoSpaceDN w:val="0"/>
        <w:adjustRightInd w:val="0"/>
        <w:spacing w:after="0"/>
        <w:ind w:left="284" w:hanging="284"/>
        <w:rPr>
          <w:rFonts w:ascii="Calibri" w:hAnsi="Calibri" w:cs="Calibri"/>
          <w:szCs w:val="24"/>
          <w:lang w:eastAsia="pl-PL"/>
        </w:rPr>
      </w:pPr>
      <w:r w:rsidRPr="009F5473">
        <w:rPr>
          <w:rFonts w:ascii="Calibri" w:hAnsi="Calibri" w:cs="Calibri"/>
          <w:szCs w:val="24"/>
          <w:lang w:eastAsia="pl-PL"/>
        </w:rPr>
        <w:t xml:space="preserve">2.  W przypadku dostarczenia przedmiotu umowy niezgodnego z umową, Zamawiający ma prawo odmowy jego odbioru, a w przypadku nieprawidłowości, które zostaną stwierdzone po dokonaniu odbioru towaru - do jego wymiany na pozbawiony wad oraz zgodny z umową. </w:t>
      </w:r>
    </w:p>
    <w:p w14:paraId="5DDDCE17" w14:textId="77777777" w:rsidR="00887680" w:rsidRPr="009F5473" w:rsidRDefault="00887680" w:rsidP="00887680">
      <w:pPr>
        <w:autoSpaceDN w:val="0"/>
        <w:adjustRightInd w:val="0"/>
        <w:spacing w:after="0"/>
        <w:rPr>
          <w:rFonts w:ascii="Calibri" w:hAnsi="Calibri" w:cs="Calibri"/>
          <w:szCs w:val="24"/>
          <w:lang w:eastAsia="pl-PL"/>
        </w:rPr>
      </w:pPr>
      <w:r w:rsidRPr="009F5473">
        <w:rPr>
          <w:rFonts w:ascii="Calibri" w:hAnsi="Calibri" w:cs="Calibri"/>
          <w:szCs w:val="24"/>
          <w:lang w:eastAsia="pl-PL"/>
        </w:rPr>
        <w:t xml:space="preserve">3.  W miejsce wadliwego towaru Wykonawca ponowi dostawę w ciągu 14 dni roboczych. </w:t>
      </w:r>
    </w:p>
    <w:p w14:paraId="2138378D" w14:textId="77777777" w:rsidR="00887680" w:rsidRPr="009F5473" w:rsidRDefault="00887680" w:rsidP="00887680">
      <w:pPr>
        <w:autoSpaceDN w:val="0"/>
        <w:adjustRightInd w:val="0"/>
        <w:spacing w:after="0"/>
        <w:ind w:left="284" w:hanging="284"/>
        <w:rPr>
          <w:rFonts w:ascii="Calibri" w:hAnsi="Calibri" w:cs="Calibri"/>
          <w:szCs w:val="24"/>
          <w:lang w:eastAsia="pl-PL"/>
        </w:rPr>
      </w:pPr>
      <w:r w:rsidRPr="009F5473">
        <w:rPr>
          <w:rFonts w:ascii="Calibri" w:hAnsi="Calibri" w:cs="Calibri"/>
          <w:szCs w:val="24"/>
          <w:lang w:eastAsia="pl-PL"/>
        </w:rPr>
        <w:lastRenderedPageBreak/>
        <w:t xml:space="preserve">4. Reklamacja dostawy zostanie przekazana pisemnie przedstawicielowi Wykonawcy albo zgłoszona telefonicznie bądź faxem oraz potwierdzona pisemnie. </w:t>
      </w:r>
    </w:p>
    <w:p w14:paraId="04B7E4FB" w14:textId="77777777" w:rsidR="00887680" w:rsidRPr="009F5473" w:rsidRDefault="00887680" w:rsidP="00887680">
      <w:pPr>
        <w:autoSpaceDN w:val="0"/>
        <w:adjustRightInd w:val="0"/>
        <w:spacing w:after="0"/>
        <w:ind w:left="284" w:hanging="284"/>
        <w:rPr>
          <w:rFonts w:ascii="Calibri" w:hAnsi="Calibri" w:cs="Calibri"/>
          <w:szCs w:val="24"/>
          <w:lang w:eastAsia="pl-PL"/>
        </w:rPr>
      </w:pPr>
      <w:r w:rsidRPr="009F5473">
        <w:rPr>
          <w:rFonts w:ascii="Calibri" w:hAnsi="Calibri" w:cs="Calibri"/>
          <w:szCs w:val="24"/>
          <w:lang w:eastAsia="pl-PL"/>
        </w:rPr>
        <w:t xml:space="preserve">5. </w:t>
      </w:r>
      <w:r w:rsidRPr="009F5473">
        <w:rPr>
          <w:rFonts w:ascii="Calibri" w:hAnsi="Calibri" w:cs="Calibri"/>
          <w:szCs w:val="24"/>
        </w:rPr>
        <w:t>Wykonawca zapłaci Zamawiającemu kary umowne:</w:t>
      </w:r>
    </w:p>
    <w:p w14:paraId="1DD832F9" w14:textId="77777777" w:rsidR="00887680" w:rsidRPr="009910CD" w:rsidRDefault="00887680" w:rsidP="00887680">
      <w:pPr>
        <w:pStyle w:val="siwz10"/>
        <w:numPr>
          <w:ilvl w:val="0"/>
          <w:numId w:val="78"/>
        </w:numPr>
        <w:spacing w:line="276" w:lineRule="auto"/>
        <w:ind w:left="709"/>
        <w:rPr>
          <w:rFonts w:ascii="Calibri" w:eastAsia="Calibri" w:hAnsi="Calibri" w:cs="Calibri"/>
          <w:sz w:val="24"/>
          <w:szCs w:val="24"/>
        </w:rPr>
      </w:pPr>
      <w:r w:rsidRPr="009F5473">
        <w:rPr>
          <w:rFonts w:ascii="Calibri" w:hAnsi="Calibri" w:cs="Calibri"/>
          <w:sz w:val="24"/>
          <w:szCs w:val="24"/>
        </w:rPr>
        <w:t xml:space="preserve">za odstąpienie od umowy z winy  Wykonawcy w wysokości 5% wynagrodzenia, o którym </w:t>
      </w:r>
      <w:r w:rsidRPr="009910CD">
        <w:rPr>
          <w:rFonts w:ascii="Calibri" w:hAnsi="Calibri" w:cs="Calibri"/>
          <w:sz w:val="24"/>
          <w:szCs w:val="24"/>
        </w:rPr>
        <w:t>mowa w §2 ust. 2 niniejszej umowy,</w:t>
      </w:r>
    </w:p>
    <w:p w14:paraId="0A28405E" w14:textId="77777777" w:rsidR="00887680" w:rsidRPr="009910CD" w:rsidRDefault="00887680" w:rsidP="00887680">
      <w:pPr>
        <w:pStyle w:val="siwz10"/>
        <w:numPr>
          <w:ilvl w:val="0"/>
          <w:numId w:val="78"/>
        </w:numPr>
        <w:spacing w:line="276" w:lineRule="auto"/>
        <w:ind w:left="709"/>
        <w:rPr>
          <w:rFonts w:ascii="Calibri" w:eastAsia="Calibri" w:hAnsi="Calibri" w:cs="Calibri"/>
          <w:sz w:val="24"/>
          <w:szCs w:val="24"/>
        </w:rPr>
      </w:pPr>
      <w:r w:rsidRPr="009910CD">
        <w:rPr>
          <w:rFonts w:ascii="Calibri" w:hAnsi="Calibri" w:cs="Calibri"/>
          <w:sz w:val="24"/>
          <w:szCs w:val="24"/>
        </w:rPr>
        <w:t xml:space="preserve">za zwłokę w dostarczeniu i instalacji przedmiotu dostawy w całości lub części </w:t>
      </w:r>
      <w:r w:rsidRPr="009910CD">
        <w:rPr>
          <w:rFonts w:ascii="Calibri" w:hAnsi="Calibri" w:cs="Calibri"/>
          <w:sz w:val="24"/>
          <w:szCs w:val="24"/>
        </w:rPr>
        <w:br/>
        <w:t>w wysokości 0,5% wynagrodzenia, o którym mowa w §2 ust. 2 niniejszej umowy za każdy dzień zwłoki, licząc od upływu terminu wskazanego w §3 ust. 1 umowy, nie więcej jednak niż 10% wynagrodzenia, o którym mowa w §2 ust. 2 niniejszej umowy,</w:t>
      </w:r>
    </w:p>
    <w:p w14:paraId="453A1BAF" w14:textId="77777777" w:rsidR="00887680" w:rsidRPr="009910CD" w:rsidRDefault="00887680" w:rsidP="00887680">
      <w:pPr>
        <w:pStyle w:val="siwz10"/>
        <w:numPr>
          <w:ilvl w:val="0"/>
          <w:numId w:val="78"/>
        </w:numPr>
        <w:spacing w:line="276" w:lineRule="auto"/>
        <w:ind w:left="709"/>
        <w:rPr>
          <w:rFonts w:ascii="Calibri" w:eastAsia="Calibri" w:hAnsi="Calibri" w:cs="Calibri"/>
          <w:sz w:val="24"/>
          <w:szCs w:val="24"/>
        </w:rPr>
      </w:pPr>
      <w:r w:rsidRPr="009910CD">
        <w:rPr>
          <w:rFonts w:ascii="Calibri" w:hAnsi="Calibri" w:cs="Calibri"/>
          <w:sz w:val="24"/>
          <w:szCs w:val="24"/>
        </w:rPr>
        <w:t xml:space="preserve">za zwłokę w usunięciu wady w okresie gwarancji w wysokości 0,2% wynagrodzenia, </w:t>
      </w:r>
      <w:r w:rsidRPr="009910CD">
        <w:rPr>
          <w:rFonts w:ascii="Calibri" w:hAnsi="Calibri" w:cs="Calibri"/>
          <w:sz w:val="24"/>
          <w:szCs w:val="24"/>
        </w:rPr>
        <w:br/>
        <w:t xml:space="preserve">o którym mowa w §2 ust. 2 niniejszej umowy za każdy dzień zwłoki licząc od upływu terminu, o którym mowa w §6 ust. 7 niniejszej umowy. </w:t>
      </w:r>
    </w:p>
    <w:p w14:paraId="53892B69" w14:textId="77777777" w:rsidR="009910CD" w:rsidRPr="009910CD" w:rsidRDefault="00887680" w:rsidP="009910CD">
      <w:pPr>
        <w:pStyle w:val="SIWZ1"/>
        <w:numPr>
          <w:ilvl w:val="6"/>
          <w:numId w:val="80"/>
        </w:numPr>
        <w:spacing w:line="276" w:lineRule="auto"/>
        <w:ind w:left="426"/>
        <w:jc w:val="left"/>
        <w:rPr>
          <w:rFonts w:ascii="Calibri" w:hAnsi="Calibri" w:cs="Calibri"/>
          <w:sz w:val="24"/>
          <w:szCs w:val="24"/>
        </w:rPr>
      </w:pPr>
      <w:r w:rsidRPr="009910CD">
        <w:rPr>
          <w:rFonts w:ascii="Calibri" w:hAnsi="Calibri" w:cs="Calibri"/>
          <w:sz w:val="24"/>
          <w:szCs w:val="24"/>
        </w:rPr>
        <w:t xml:space="preserve">Zamawiający może według własnego uznania na podstawie noty księgowej żądać zapłaty kar umownych, o których mowa w ustępie 1 niniejszego paragrafu lub potrącić je z należnego wynagrodzenia Wykonawcy. </w:t>
      </w:r>
    </w:p>
    <w:p w14:paraId="1361A4D1" w14:textId="77777777" w:rsidR="009910CD" w:rsidRPr="009910CD" w:rsidRDefault="009910CD" w:rsidP="009910CD">
      <w:pPr>
        <w:pStyle w:val="SIWZ1"/>
        <w:numPr>
          <w:ilvl w:val="6"/>
          <w:numId w:val="80"/>
        </w:numPr>
        <w:spacing w:line="276" w:lineRule="auto"/>
        <w:ind w:left="426"/>
        <w:jc w:val="left"/>
        <w:rPr>
          <w:rFonts w:ascii="Calibri" w:hAnsi="Calibri" w:cs="Calibri"/>
          <w:sz w:val="24"/>
          <w:szCs w:val="24"/>
        </w:rPr>
      </w:pPr>
      <w:r w:rsidRPr="009910CD">
        <w:rPr>
          <w:rFonts w:ascii="Calibri" w:hAnsi="Calibri" w:cs="Calibri"/>
          <w:sz w:val="24"/>
          <w:szCs w:val="24"/>
        </w:rPr>
        <w:t>Maksymalna wysokość kar umownych, których mogą dochodzić strony, nie może przekroczyć 20% wartości umowy określonej w § 2 ust. 2 niniejszej umowy.</w:t>
      </w:r>
    </w:p>
    <w:p w14:paraId="6B0DA6C6" w14:textId="77777777" w:rsidR="009910CD" w:rsidRPr="009910CD" w:rsidRDefault="009910CD" w:rsidP="009910CD">
      <w:pPr>
        <w:pStyle w:val="SIWZ1"/>
        <w:numPr>
          <w:ilvl w:val="6"/>
          <w:numId w:val="80"/>
        </w:numPr>
        <w:spacing w:line="276" w:lineRule="auto"/>
        <w:ind w:left="426"/>
        <w:jc w:val="left"/>
        <w:rPr>
          <w:rFonts w:ascii="Calibri" w:hAnsi="Calibri" w:cs="Calibri"/>
          <w:sz w:val="24"/>
          <w:szCs w:val="24"/>
        </w:rPr>
      </w:pPr>
      <w:r w:rsidRPr="009910CD">
        <w:rPr>
          <w:rFonts w:ascii="Calibri" w:hAnsi="Calibri" w:cs="Calibri"/>
          <w:sz w:val="24"/>
          <w:szCs w:val="24"/>
          <w:lang w:eastAsia="en-US"/>
        </w:rPr>
        <w:t>Zamawiającemu przysługuje prawo dochodzenia odszkodowania uzupełniającego, przekraczającego wysokość zastrzeżonych kar umownych do wysokości rzeczywiście poniesionej szkody na zasadach przewidzianych przepisami Kodeksu cywilnego.</w:t>
      </w:r>
      <w:r w:rsidRPr="009910CD">
        <w:rPr>
          <w:rFonts w:ascii="Calibri" w:hAnsi="Calibri" w:cs="Calibri"/>
          <w:sz w:val="24"/>
          <w:szCs w:val="24"/>
        </w:rPr>
        <w:t xml:space="preserve"> </w:t>
      </w:r>
    </w:p>
    <w:p w14:paraId="3B3F530A" w14:textId="25989EB7" w:rsidR="009910CD" w:rsidRPr="009910CD" w:rsidRDefault="009910CD" w:rsidP="009910CD">
      <w:pPr>
        <w:pStyle w:val="SIWZ1"/>
        <w:numPr>
          <w:ilvl w:val="6"/>
          <w:numId w:val="80"/>
        </w:numPr>
        <w:spacing w:line="276" w:lineRule="auto"/>
        <w:ind w:left="426"/>
        <w:jc w:val="left"/>
        <w:rPr>
          <w:rFonts w:ascii="Calibri" w:hAnsi="Calibri" w:cs="Calibri"/>
          <w:sz w:val="24"/>
          <w:szCs w:val="24"/>
        </w:rPr>
      </w:pPr>
      <w:r w:rsidRPr="009910CD">
        <w:rPr>
          <w:rFonts w:ascii="Calibri" w:hAnsi="Calibri" w:cs="Calibri"/>
          <w:sz w:val="24"/>
          <w:szCs w:val="24"/>
        </w:rPr>
        <w:t xml:space="preserve">Zamawiający ma prawo naliczania kar umownych także, co do okresu, o którym mowa w §3 ust 6 umowy. </w:t>
      </w:r>
    </w:p>
    <w:p w14:paraId="40004A40" w14:textId="77777777" w:rsidR="00887680" w:rsidRPr="009F5473" w:rsidRDefault="00887680" w:rsidP="00887680">
      <w:pPr>
        <w:autoSpaceDN w:val="0"/>
        <w:adjustRightInd w:val="0"/>
        <w:spacing w:after="0"/>
        <w:rPr>
          <w:rFonts w:ascii="Calibri" w:hAnsi="Calibri" w:cs="Calibri"/>
          <w:szCs w:val="24"/>
          <w:lang w:eastAsia="pl-PL"/>
        </w:rPr>
      </w:pPr>
    </w:p>
    <w:p w14:paraId="662D5A94" w14:textId="77777777" w:rsidR="00887680" w:rsidRPr="009F5473" w:rsidRDefault="00887680" w:rsidP="00887680">
      <w:pPr>
        <w:autoSpaceDN w:val="0"/>
        <w:adjustRightInd w:val="0"/>
        <w:spacing w:after="0"/>
        <w:jc w:val="center"/>
        <w:rPr>
          <w:rFonts w:ascii="Calibri" w:hAnsi="Calibri" w:cs="Calibri"/>
          <w:b/>
          <w:bCs/>
          <w:szCs w:val="24"/>
          <w:lang w:eastAsia="pl-PL"/>
        </w:rPr>
      </w:pPr>
      <w:r w:rsidRPr="009F5473">
        <w:rPr>
          <w:rFonts w:ascii="Calibri" w:hAnsi="Calibri" w:cs="Calibri"/>
          <w:b/>
          <w:bCs/>
          <w:szCs w:val="24"/>
          <w:lang w:eastAsia="pl-PL"/>
        </w:rPr>
        <w:t>§ 8</w:t>
      </w:r>
    </w:p>
    <w:p w14:paraId="74F8DE18" w14:textId="77777777" w:rsidR="00887680" w:rsidRPr="009F5473" w:rsidRDefault="00887680" w:rsidP="00887680">
      <w:pPr>
        <w:numPr>
          <w:ilvl w:val="0"/>
          <w:numId w:val="66"/>
        </w:numPr>
        <w:suppressAutoHyphens w:val="0"/>
        <w:overflowPunct/>
        <w:autoSpaceDN w:val="0"/>
        <w:adjustRightInd w:val="0"/>
        <w:spacing w:after="0"/>
        <w:ind w:left="284" w:hanging="284"/>
        <w:textAlignment w:val="auto"/>
        <w:rPr>
          <w:rFonts w:ascii="Calibri" w:hAnsi="Calibri" w:cs="Calibri"/>
          <w:szCs w:val="24"/>
          <w:lang w:eastAsia="pl-PL"/>
        </w:rPr>
      </w:pPr>
      <w:r w:rsidRPr="009F5473">
        <w:rPr>
          <w:rFonts w:ascii="Calibri" w:hAnsi="Calibri" w:cs="Calibri"/>
          <w:szCs w:val="24"/>
          <w:lang w:eastAsia="pl-PL"/>
        </w:rPr>
        <w:t xml:space="preserve">W przypadku braku dostawy w terminie określonym umową Zamawiający ma prawo nabyć brakujące towary na koszt Wykonawcy (tzw. nabycie zastępcze) bez konieczności wyznaczania Wykonawcy dodatkowego terminu do wykonania nie zrealizowanej części zamówienia i bez obowiązku nabycia od Wykonawcy towarów dostarczonych po terminie. </w:t>
      </w:r>
    </w:p>
    <w:p w14:paraId="0A6D2201" w14:textId="77777777" w:rsidR="00887680" w:rsidRPr="009F5473" w:rsidRDefault="00887680" w:rsidP="00887680">
      <w:pPr>
        <w:numPr>
          <w:ilvl w:val="0"/>
          <w:numId w:val="66"/>
        </w:numPr>
        <w:suppressAutoHyphens w:val="0"/>
        <w:overflowPunct/>
        <w:autoSpaceDN w:val="0"/>
        <w:adjustRightInd w:val="0"/>
        <w:spacing w:after="0"/>
        <w:ind w:left="284" w:hanging="284"/>
        <w:textAlignment w:val="auto"/>
        <w:rPr>
          <w:rFonts w:ascii="Calibri" w:hAnsi="Calibri" w:cs="Calibri"/>
          <w:szCs w:val="24"/>
          <w:lang w:eastAsia="pl-PL"/>
        </w:rPr>
      </w:pPr>
      <w:r w:rsidRPr="009F5473">
        <w:rPr>
          <w:rFonts w:ascii="Calibri" w:hAnsi="Calibri" w:cs="Calibri"/>
          <w:szCs w:val="24"/>
          <w:lang w:eastAsia="pl-PL"/>
        </w:rPr>
        <w:t xml:space="preserve">W przypadku dokonania nabycia zastępczego, o którym mowa w ust. 1 tego paragrafu, Wykonawca zobowiązuje się wyrównać Zamawiającemu poniesioną szkodę tj. zapłacić Zamawiającemu kwotę stanowiącą różnicę pomiędzy ceną towarów, jaką Zamawiający zapłaciłby Wykonawcy, gdyby ten dostarczył mu towary a ceną towarów wraz z poniesionymi kosztami dodatkowymi i utraconymi korzyściami, którą Zamawiający zobowiązany jest zapłacić w związku z nabyciem zastępczym, a to w terminie 14 dni od daty otrzymania wezwania do zapłaty. </w:t>
      </w:r>
    </w:p>
    <w:p w14:paraId="17BE2767" w14:textId="77777777" w:rsidR="00887680" w:rsidRPr="009F5473" w:rsidRDefault="00887680" w:rsidP="00887680">
      <w:pPr>
        <w:numPr>
          <w:ilvl w:val="0"/>
          <w:numId w:val="66"/>
        </w:numPr>
        <w:suppressAutoHyphens w:val="0"/>
        <w:overflowPunct/>
        <w:autoSpaceDN w:val="0"/>
        <w:adjustRightInd w:val="0"/>
        <w:spacing w:after="0"/>
        <w:ind w:left="284" w:hanging="284"/>
        <w:textAlignment w:val="auto"/>
        <w:rPr>
          <w:rFonts w:ascii="Calibri" w:hAnsi="Calibri" w:cs="Calibri"/>
          <w:szCs w:val="24"/>
          <w:lang w:eastAsia="pl-PL"/>
        </w:rPr>
      </w:pPr>
      <w:r w:rsidRPr="009F5473">
        <w:rPr>
          <w:rFonts w:ascii="Calibri" w:hAnsi="Calibri" w:cs="Calibri"/>
          <w:szCs w:val="24"/>
          <w:lang w:eastAsia="pl-PL"/>
        </w:rPr>
        <w:t>Zapis ustępu poprzedniego nie wyklucza dochodzenia odszkodowania na zasadach ogólnych.</w:t>
      </w:r>
    </w:p>
    <w:p w14:paraId="74FA663E" w14:textId="77777777" w:rsidR="00887680" w:rsidRPr="009F5473" w:rsidRDefault="00887680" w:rsidP="00887680">
      <w:pPr>
        <w:autoSpaceDN w:val="0"/>
        <w:adjustRightInd w:val="0"/>
        <w:spacing w:after="0"/>
        <w:rPr>
          <w:rFonts w:ascii="Calibri" w:hAnsi="Calibri" w:cs="Calibri"/>
          <w:b/>
          <w:bCs/>
          <w:szCs w:val="24"/>
          <w:lang w:eastAsia="pl-PL"/>
        </w:rPr>
      </w:pPr>
    </w:p>
    <w:p w14:paraId="453151D5" w14:textId="77777777" w:rsidR="00887680" w:rsidRPr="009F5473" w:rsidRDefault="00887680" w:rsidP="00887680">
      <w:pPr>
        <w:autoSpaceDN w:val="0"/>
        <w:adjustRightInd w:val="0"/>
        <w:spacing w:after="0"/>
        <w:jc w:val="center"/>
        <w:rPr>
          <w:rFonts w:ascii="Calibri" w:hAnsi="Calibri" w:cs="Calibri"/>
          <w:b/>
          <w:bCs/>
          <w:szCs w:val="24"/>
          <w:lang w:eastAsia="pl-PL"/>
        </w:rPr>
      </w:pPr>
      <w:r w:rsidRPr="009F5473">
        <w:rPr>
          <w:rFonts w:ascii="Calibri" w:hAnsi="Calibri" w:cs="Calibri"/>
          <w:b/>
          <w:bCs/>
          <w:szCs w:val="24"/>
          <w:lang w:eastAsia="pl-PL"/>
        </w:rPr>
        <w:t>§ 9</w:t>
      </w:r>
    </w:p>
    <w:p w14:paraId="101D3538" w14:textId="77777777" w:rsidR="00887680" w:rsidRPr="009F5473" w:rsidRDefault="00887680" w:rsidP="00887680">
      <w:pPr>
        <w:numPr>
          <w:ilvl w:val="0"/>
          <w:numId w:val="63"/>
        </w:numPr>
        <w:suppressAutoHyphens w:val="0"/>
        <w:overflowPunct/>
        <w:autoSpaceDE/>
        <w:spacing w:after="0" w:line="276" w:lineRule="auto"/>
        <w:ind w:left="426" w:hanging="426"/>
        <w:textAlignment w:val="auto"/>
        <w:rPr>
          <w:rFonts w:ascii="Calibri" w:hAnsi="Calibri" w:cs="Calibri"/>
          <w:color w:val="000000"/>
          <w:szCs w:val="24"/>
          <w:lang w:eastAsia="pl-PL"/>
        </w:rPr>
      </w:pPr>
      <w:r w:rsidRPr="009F5473">
        <w:rPr>
          <w:rFonts w:ascii="Calibri" w:hAnsi="Calibri" w:cs="Calibri"/>
          <w:color w:val="000000"/>
          <w:szCs w:val="24"/>
          <w:lang w:eastAsia="pl-PL"/>
        </w:rPr>
        <w:t>Zamawiający może odstąpić od Umowy:</w:t>
      </w:r>
    </w:p>
    <w:p w14:paraId="4B8F5AD8" w14:textId="77777777" w:rsidR="00887680" w:rsidRPr="009F5473" w:rsidRDefault="00887680" w:rsidP="009910CD">
      <w:pPr>
        <w:pStyle w:val="Akapitzlist"/>
        <w:numPr>
          <w:ilvl w:val="1"/>
          <w:numId w:val="65"/>
        </w:numPr>
        <w:spacing w:after="0" w:line="276" w:lineRule="auto"/>
        <w:ind w:left="709" w:hanging="360"/>
        <w:rPr>
          <w:rFonts w:ascii="Calibri" w:hAnsi="Calibri" w:cs="Calibri"/>
          <w:color w:val="000000"/>
          <w:lang w:eastAsia="pl-PL"/>
        </w:rPr>
      </w:pPr>
      <w:r w:rsidRPr="009F5473">
        <w:rPr>
          <w:rFonts w:ascii="Calibri" w:hAnsi="Calibri" w:cs="Calibri"/>
          <w:color w:val="000000"/>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zgodnie z art. 456 ust.1 pkt 1),</w:t>
      </w:r>
    </w:p>
    <w:p w14:paraId="559CDE78" w14:textId="77777777" w:rsidR="00887680" w:rsidRPr="009F5473" w:rsidRDefault="00887680" w:rsidP="009910CD">
      <w:pPr>
        <w:pStyle w:val="Akapitzlist"/>
        <w:numPr>
          <w:ilvl w:val="1"/>
          <w:numId w:val="65"/>
        </w:numPr>
        <w:spacing w:after="0" w:line="276" w:lineRule="auto"/>
        <w:ind w:left="709" w:hanging="360"/>
        <w:rPr>
          <w:rFonts w:ascii="Calibri" w:hAnsi="Calibri" w:cs="Calibri"/>
          <w:color w:val="000000"/>
          <w:lang w:eastAsia="pl-PL"/>
        </w:rPr>
      </w:pPr>
      <w:r w:rsidRPr="009F5473">
        <w:rPr>
          <w:rFonts w:ascii="Calibri" w:hAnsi="Calibri" w:cs="Calibri"/>
          <w:color w:val="000000"/>
          <w:lang w:eastAsia="pl-PL"/>
        </w:rPr>
        <w:lastRenderedPageBreak/>
        <w:t>jeżeli zachodzi co najmniej jedna z następujących okoliczności:</w:t>
      </w:r>
    </w:p>
    <w:p w14:paraId="7E0F7ECD" w14:textId="77777777" w:rsidR="00887680" w:rsidRPr="009F5473" w:rsidRDefault="00887680" w:rsidP="00887680">
      <w:pPr>
        <w:pStyle w:val="Akapitzlist"/>
        <w:spacing w:after="0" w:line="276" w:lineRule="auto"/>
        <w:rPr>
          <w:rFonts w:ascii="Calibri" w:hAnsi="Calibri" w:cs="Calibri"/>
          <w:color w:val="000000"/>
          <w:lang w:eastAsia="pl-PL"/>
        </w:rPr>
      </w:pPr>
      <w:r w:rsidRPr="009F5473">
        <w:rPr>
          <w:rFonts w:ascii="Calibri" w:hAnsi="Calibri" w:cs="Calibri"/>
          <w:color w:val="000000"/>
          <w:lang w:eastAsia="pl-PL"/>
        </w:rPr>
        <w:t>a) dokonano zmiany Umowy z naruszeniem art. 454 i art. 455,</w:t>
      </w:r>
    </w:p>
    <w:p w14:paraId="33807D2D" w14:textId="77777777" w:rsidR="00887680" w:rsidRPr="009F5473" w:rsidRDefault="00887680" w:rsidP="00887680">
      <w:pPr>
        <w:pStyle w:val="Akapitzlist"/>
        <w:spacing w:after="0" w:line="276" w:lineRule="auto"/>
        <w:ind w:left="993" w:hanging="284"/>
        <w:rPr>
          <w:rFonts w:ascii="Calibri" w:hAnsi="Calibri" w:cs="Calibri"/>
          <w:color w:val="000000"/>
          <w:lang w:eastAsia="pl-PL"/>
        </w:rPr>
      </w:pPr>
      <w:r w:rsidRPr="009F5473">
        <w:rPr>
          <w:rFonts w:ascii="Calibri" w:hAnsi="Calibri" w:cs="Calibri"/>
          <w:color w:val="000000"/>
          <w:lang w:eastAsia="pl-PL"/>
        </w:rPr>
        <w:t>b) Wykonawca w chwili zawarcia Umowy podlegał wykluczeniu na podstawie art. 108,</w:t>
      </w:r>
    </w:p>
    <w:p w14:paraId="634F072E" w14:textId="77777777" w:rsidR="00887680" w:rsidRPr="009F5473" w:rsidRDefault="00887680" w:rsidP="00887680">
      <w:pPr>
        <w:pStyle w:val="Akapitzlist"/>
        <w:spacing w:after="0" w:line="276" w:lineRule="auto"/>
        <w:ind w:left="993" w:hanging="284"/>
        <w:rPr>
          <w:rFonts w:ascii="Calibri" w:hAnsi="Calibri" w:cs="Calibri"/>
          <w:color w:val="000000"/>
          <w:lang w:eastAsia="pl-PL"/>
        </w:rPr>
      </w:pPr>
      <w:r w:rsidRPr="009F5473">
        <w:rPr>
          <w:rFonts w:ascii="Calibri" w:hAnsi="Calibri" w:cs="Calibri"/>
          <w:color w:val="000000"/>
          <w:lang w:eastAsia="pl-PL"/>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9D355C3" w14:textId="77777777" w:rsidR="00887680" w:rsidRPr="009F5473" w:rsidRDefault="00887680" w:rsidP="00887680">
      <w:pPr>
        <w:numPr>
          <w:ilvl w:val="0"/>
          <w:numId w:val="63"/>
        </w:numPr>
        <w:suppressAutoHyphens w:val="0"/>
        <w:overflowPunct/>
        <w:autoSpaceDE/>
        <w:spacing w:after="0" w:line="276" w:lineRule="auto"/>
        <w:ind w:left="426" w:hanging="426"/>
        <w:textAlignment w:val="auto"/>
        <w:rPr>
          <w:rFonts w:ascii="Calibri" w:hAnsi="Calibri" w:cs="Calibri"/>
          <w:color w:val="000000"/>
          <w:szCs w:val="24"/>
          <w:lang w:eastAsia="pl-PL"/>
        </w:rPr>
      </w:pPr>
      <w:r w:rsidRPr="009F5473">
        <w:rPr>
          <w:rFonts w:ascii="Calibri" w:hAnsi="Calibri" w:cs="Calibri"/>
          <w:color w:val="000000"/>
          <w:szCs w:val="24"/>
          <w:lang w:eastAsia="pl-PL"/>
        </w:rPr>
        <w:t>W przypadku, o którym mowa w ust. 1 pkt 2 lit. a, Zamawiający odstępuje od Umowy w części, której zmiana dotyczy.</w:t>
      </w:r>
    </w:p>
    <w:p w14:paraId="6B8E02D0" w14:textId="77777777" w:rsidR="00887680" w:rsidRPr="009F5473" w:rsidRDefault="00887680" w:rsidP="00887680">
      <w:pPr>
        <w:numPr>
          <w:ilvl w:val="0"/>
          <w:numId w:val="63"/>
        </w:numPr>
        <w:suppressAutoHyphens w:val="0"/>
        <w:overflowPunct/>
        <w:autoSpaceDE/>
        <w:spacing w:after="0" w:line="276" w:lineRule="auto"/>
        <w:ind w:left="426" w:hanging="426"/>
        <w:textAlignment w:val="auto"/>
        <w:rPr>
          <w:rFonts w:ascii="Calibri" w:hAnsi="Calibri" w:cs="Calibri"/>
          <w:color w:val="000000"/>
          <w:szCs w:val="24"/>
          <w:lang w:eastAsia="pl-PL"/>
        </w:rPr>
      </w:pPr>
      <w:r w:rsidRPr="009F5473">
        <w:rPr>
          <w:rFonts w:ascii="Calibri" w:hAnsi="Calibri" w:cs="Calibri"/>
          <w:color w:val="000000"/>
          <w:szCs w:val="24"/>
          <w:lang w:eastAsia="pl-PL"/>
        </w:rPr>
        <w:t>W przypadkach, o których mowa w ust. 1, Wykonawca może żądać wyłącznie wynagrodzenia należnego z tytułu wykonania części umowy.</w:t>
      </w:r>
    </w:p>
    <w:p w14:paraId="420ED1C2" w14:textId="77777777" w:rsidR="00887680" w:rsidRPr="009F5473" w:rsidRDefault="00887680" w:rsidP="00887680">
      <w:pPr>
        <w:numPr>
          <w:ilvl w:val="0"/>
          <w:numId w:val="63"/>
        </w:numPr>
        <w:suppressAutoHyphens w:val="0"/>
        <w:overflowPunct/>
        <w:autoSpaceDE/>
        <w:spacing w:after="0" w:line="276" w:lineRule="auto"/>
        <w:ind w:left="426" w:hanging="426"/>
        <w:textAlignment w:val="auto"/>
        <w:rPr>
          <w:rFonts w:ascii="Calibri" w:hAnsi="Calibri" w:cs="Calibri"/>
          <w:color w:val="000000"/>
          <w:szCs w:val="24"/>
          <w:lang w:eastAsia="pl-PL"/>
        </w:rPr>
      </w:pPr>
      <w:r w:rsidRPr="009F5473">
        <w:rPr>
          <w:rFonts w:ascii="Calibri" w:hAnsi="Calibri" w:cs="Calibri"/>
          <w:szCs w:val="24"/>
        </w:rPr>
        <w:t xml:space="preserve">W przypadku zwłoki w wykonaniu Umowy przekraczającej 14 dni kalendarzowych, </w:t>
      </w:r>
      <w:r w:rsidRPr="009F5473">
        <w:rPr>
          <w:rFonts w:ascii="Calibri" w:hAnsi="Calibri" w:cs="Calibri"/>
          <w:color w:val="000000"/>
          <w:szCs w:val="24"/>
          <w:lang w:eastAsia="pl-PL"/>
        </w:rPr>
        <w:t>Zamawiający zastrzega sobie prawo do odstąpienia od Umowy w całości lub od niezrealizowanej części Umowy.</w:t>
      </w:r>
    </w:p>
    <w:p w14:paraId="4D91E468" w14:textId="77777777" w:rsidR="00887680" w:rsidRPr="009F5473" w:rsidRDefault="00887680" w:rsidP="00887680">
      <w:pPr>
        <w:numPr>
          <w:ilvl w:val="0"/>
          <w:numId w:val="63"/>
        </w:numPr>
        <w:suppressAutoHyphens w:val="0"/>
        <w:overflowPunct/>
        <w:autoSpaceDE/>
        <w:spacing w:after="0" w:line="276" w:lineRule="auto"/>
        <w:ind w:left="426" w:hanging="426"/>
        <w:textAlignment w:val="auto"/>
        <w:rPr>
          <w:rFonts w:ascii="Calibri" w:hAnsi="Calibri" w:cs="Calibri"/>
          <w:color w:val="000000"/>
          <w:szCs w:val="24"/>
          <w:lang w:eastAsia="pl-PL"/>
        </w:rPr>
      </w:pPr>
      <w:r w:rsidRPr="009F5473">
        <w:rPr>
          <w:rFonts w:ascii="Calibri" w:hAnsi="Calibri" w:cs="Calibri"/>
          <w:szCs w:val="24"/>
        </w:rPr>
        <w:t>Zamawiający może odstąpić od Umowy w całości lub od niezrealizowanej części Umowy, w przypadku gdy instytucja finansująca ogranicza, zawiesza albo wycofuje Zamawiającemu finansowanie, z którego są dokonywane płatności na rzecz Wykonawcy, co powodowałoby, iż Wykonawca nie otrzyma należnych kwot wynagrodzenia, zgodnie z ustalonymi zasadami płatności. Niezależnie od skorzystania z uprawnienia do odstąpienia od Umowy, Zamawiający jest zobowiązany do zawiadomienia Wykonawcy o zawieszeniu finansowania w terminie 14 dni od otrzymania od dysponenta środków finansowych zawiadomienia o zawieszeniu. W takim przypadku odstąpienie Zamawiającego od Umowy jest niezawinione.</w:t>
      </w:r>
    </w:p>
    <w:p w14:paraId="70F436F4" w14:textId="77777777" w:rsidR="00887680" w:rsidRPr="009F5473" w:rsidRDefault="00887680" w:rsidP="00887680">
      <w:pPr>
        <w:numPr>
          <w:ilvl w:val="0"/>
          <w:numId w:val="63"/>
        </w:numPr>
        <w:suppressAutoHyphens w:val="0"/>
        <w:overflowPunct/>
        <w:autoSpaceDE/>
        <w:spacing w:after="0" w:line="276" w:lineRule="auto"/>
        <w:ind w:left="426" w:hanging="426"/>
        <w:textAlignment w:val="auto"/>
        <w:rPr>
          <w:rFonts w:ascii="Calibri" w:hAnsi="Calibri" w:cs="Calibri"/>
          <w:color w:val="000000"/>
          <w:szCs w:val="24"/>
          <w:lang w:eastAsia="pl-PL"/>
        </w:rPr>
      </w:pPr>
      <w:r w:rsidRPr="009F5473">
        <w:rPr>
          <w:rFonts w:ascii="Calibri" w:hAnsi="Calibri" w:cs="Calibri"/>
          <w:szCs w:val="24"/>
          <w:lang w:eastAsia="pl-PL"/>
        </w:rPr>
        <w:t xml:space="preserve">Wykonawcy przysługuje prawo odstąpienia od umowy w przypadku, gdy Zamawiający zawiadomi go, iż wobec zaistnienia nieprzewidzianych okoliczności nie będzie mógł spełnić swoich zobowiązań umownych wobec Wykonawcy, w szczególności, gdyby sfinansowanie zamówienia okazało się niemożliwe z przyczyn nie zawinionych przez Zamawiającego. Odstąpienie Wykonawcy winno zostać dokonane w formie pisemnej pod rygorem nieważności takiego oświadczenia oraz winno zawierać wskazanie uzasadnienia. </w:t>
      </w:r>
    </w:p>
    <w:p w14:paraId="63ED324A" w14:textId="77777777" w:rsidR="00887680" w:rsidRPr="009F5473" w:rsidRDefault="00887680" w:rsidP="00887680">
      <w:pPr>
        <w:numPr>
          <w:ilvl w:val="0"/>
          <w:numId w:val="63"/>
        </w:numPr>
        <w:suppressAutoHyphens w:val="0"/>
        <w:overflowPunct/>
        <w:autoSpaceDE/>
        <w:spacing w:after="0" w:line="276" w:lineRule="auto"/>
        <w:ind w:left="426" w:hanging="426"/>
        <w:textAlignment w:val="auto"/>
        <w:rPr>
          <w:rFonts w:ascii="Calibri" w:hAnsi="Calibri" w:cs="Calibri"/>
          <w:color w:val="000000"/>
          <w:szCs w:val="24"/>
          <w:lang w:eastAsia="pl-PL"/>
        </w:rPr>
      </w:pPr>
      <w:r w:rsidRPr="009F5473">
        <w:rPr>
          <w:rFonts w:ascii="Calibri" w:hAnsi="Calibri" w:cs="Calibri"/>
          <w:szCs w:val="24"/>
          <w:lang w:eastAsia="pl-PL"/>
        </w:rPr>
        <w:t xml:space="preserve">Zamawiającemu przysługuje prawo odstąpienia od umowy, gdy: </w:t>
      </w:r>
    </w:p>
    <w:p w14:paraId="1DAF2045" w14:textId="77777777" w:rsidR="00887680" w:rsidRPr="009F5473" w:rsidRDefault="00887680" w:rsidP="00887680">
      <w:pPr>
        <w:pStyle w:val="Akapitzlist"/>
        <w:numPr>
          <w:ilvl w:val="0"/>
          <w:numId w:val="68"/>
        </w:numPr>
        <w:autoSpaceDN w:val="0"/>
        <w:adjustRightInd w:val="0"/>
        <w:spacing w:after="0"/>
        <w:rPr>
          <w:rFonts w:ascii="Calibri" w:hAnsi="Calibri" w:cs="Calibri"/>
          <w:lang w:eastAsia="pl-PL"/>
        </w:rPr>
      </w:pPr>
      <w:r w:rsidRPr="009F5473">
        <w:rPr>
          <w:rFonts w:ascii="Calibri" w:hAnsi="Calibri" w:cs="Calibri"/>
          <w:lang w:eastAsia="pl-PL"/>
        </w:rPr>
        <w:t>Wykonawca powierzył zobowiązania wynikające z niniejszej umowy osobie trzeciej bez pisemnej  zgody   Zamawiającego,</w:t>
      </w:r>
    </w:p>
    <w:p w14:paraId="6275B34F" w14:textId="77777777" w:rsidR="00887680" w:rsidRPr="009F5473" w:rsidRDefault="00887680" w:rsidP="00887680">
      <w:pPr>
        <w:pStyle w:val="Akapitzlist"/>
        <w:numPr>
          <w:ilvl w:val="0"/>
          <w:numId w:val="68"/>
        </w:numPr>
        <w:autoSpaceDN w:val="0"/>
        <w:adjustRightInd w:val="0"/>
        <w:spacing w:after="0"/>
        <w:rPr>
          <w:rFonts w:ascii="Calibri" w:hAnsi="Calibri" w:cs="Calibri"/>
          <w:lang w:eastAsia="pl-PL"/>
        </w:rPr>
      </w:pPr>
      <w:r w:rsidRPr="009F5473">
        <w:rPr>
          <w:rFonts w:ascii="Calibri" w:hAnsi="Calibri" w:cs="Calibri"/>
          <w:lang w:eastAsia="pl-PL"/>
        </w:rPr>
        <w:t xml:space="preserve">Wykonawca w nienależyty sposób realizuje swoje obowiązki określone w niniejszej umowie, </w:t>
      </w:r>
    </w:p>
    <w:p w14:paraId="586CB909" w14:textId="77777777" w:rsidR="00887680" w:rsidRPr="009F5473" w:rsidRDefault="00887680" w:rsidP="00887680">
      <w:pPr>
        <w:pStyle w:val="Akapitzlist"/>
        <w:numPr>
          <w:ilvl w:val="0"/>
          <w:numId w:val="69"/>
        </w:numPr>
        <w:autoSpaceDN w:val="0"/>
        <w:adjustRightInd w:val="0"/>
        <w:spacing w:after="0"/>
        <w:ind w:left="567"/>
        <w:rPr>
          <w:rFonts w:ascii="Calibri" w:hAnsi="Calibri" w:cs="Calibri"/>
          <w:lang w:eastAsia="pl-PL"/>
        </w:rPr>
      </w:pPr>
      <w:r w:rsidRPr="009F5473">
        <w:rPr>
          <w:rFonts w:ascii="Calibri" w:hAnsi="Calibri" w:cs="Calibri"/>
          <w:lang w:eastAsia="pl-PL"/>
        </w:rPr>
        <w:t>Odstąpienie od umowy może być dokonane w terminie miesiąca od powzięcia wiadomości o okolicznościach stanowiących podstawę odstąpienia.</w:t>
      </w:r>
    </w:p>
    <w:p w14:paraId="5E037837" w14:textId="77777777" w:rsidR="00887680" w:rsidRPr="009F5473" w:rsidRDefault="00887680" w:rsidP="00887680">
      <w:pPr>
        <w:pStyle w:val="Akapitzlist"/>
        <w:numPr>
          <w:ilvl w:val="0"/>
          <w:numId w:val="69"/>
        </w:numPr>
        <w:autoSpaceDN w:val="0"/>
        <w:adjustRightInd w:val="0"/>
        <w:spacing w:after="0"/>
        <w:ind w:left="567"/>
        <w:rPr>
          <w:rFonts w:ascii="Calibri" w:hAnsi="Calibri" w:cs="Calibri"/>
          <w:lang w:eastAsia="pl-PL"/>
        </w:rPr>
      </w:pPr>
      <w:r w:rsidRPr="009F5473">
        <w:rPr>
          <w:rFonts w:ascii="Calibri" w:hAnsi="Calibri" w:cs="Calibri"/>
          <w:lang w:eastAsia="pl-PL"/>
        </w:rPr>
        <w:t xml:space="preserve">W razie odstąpienia od umowy przez Zamawiającego z przyczyn, za które Wykonawca nie odpowiada, Zamawiający zobowiązany jest do pokrycia udokumentowanych kosztów poniesionych przez Wykonawcę. </w:t>
      </w:r>
    </w:p>
    <w:p w14:paraId="4627D00A" w14:textId="77777777" w:rsidR="00887680" w:rsidRPr="009F5473" w:rsidRDefault="00887680" w:rsidP="00887680">
      <w:pPr>
        <w:autoSpaceDN w:val="0"/>
        <w:adjustRightInd w:val="0"/>
        <w:spacing w:after="0"/>
        <w:rPr>
          <w:rFonts w:ascii="Calibri" w:hAnsi="Calibri" w:cs="Calibri"/>
          <w:b/>
          <w:bCs/>
          <w:szCs w:val="24"/>
          <w:lang w:eastAsia="pl-PL"/>
        </w:rPr>
      </w:pPr>
    </w:p>
    <w:p w14:paraId="0064E55B" w14:textId="77777777" w:rsidR="00887680" w:rsidRPr="009F5473" w:rsidRDefault="00887680" w:rsidP="00887680">
      <w:pPr>
        <w:autoSpaceDN w:val="0"/>
        <w:adjustRightInd w:val="0"/>
        <w:spacing w:after="0"/>
        <w:jc w:val="center"/>
        <w:rPr>
          <w:rFonts w:ascii="Calibri" w:hAnsi="Calibri" w:cs="Calibri"/>
          <w:b/>
          <w:bCs/>
          <w:szCs w:val="24"/>
          <w:lang w:eastAsia="pl-PL"/>
        </w:rPr>
      </w:pPr>
      <w:r w:rsidRPr="009F5473">
        <w:rPr>
          <w:rFonts w:ascii="Calibri" w:hAnsi="Calibri" w:cs="Calibri"/>
          <w:b/>
          <w:bCs/>
          <w:szCs w:val="24"/>
          <w:lang w:eastAsia="pl-PL"/>
        </w:rPr>
        <w:t>§ 10</w:t>
      </w:r>
    </w:p>
    <w:p w14:paraId="39BF7FBE" w14:textId="77777777" w:rsidR="00887680" w:rsidRPr="009F5473" w:rsidRDefault="00887680" w:rsidP="00887680">
      <w:pPr>
        <w:autoSpaceDN w:val="0"/>
        <w:adjustRightInd w:val="0"/>
        <w:spacing w:after="0"/>
        <w:rPr>
          <w:rFonts w:ascii="Calibri" w:hAnsi="Calibri" w:cs="Calibri"/>
          <w:szCs w:val="24"/>
          <w:lang w:eastAsia="pl-PL"/>
        </w:rPr>
      </w:pPr>
      <w:r w:rsidRPr="009F5473">
        <w:rPr>
          <w:rFonts w:ascii="Calibri" w:hAnsi="Calibri" w:cs="Calibri"/>
          <w:szCs w:val="24"/>
          <w:lang w:eastAsia="pl-PL"/>
        </w:rPr>
        <w:t xml:space="preserve">Integralną część umowy stanowią załączniki w nim powołane. </w:t>
      </w:r>
    </w:p>
    <w:p w14:paraId="029471E6" w14:textId="77777777" w:rsidR="00887680" w:rsidRPr="009F5473" w:rsidRDefault="00887680" w:rsidP="00887680">
      <w:pPr>
        <w:autoSpaceDN w:val="0"/>
        <w:adjustRightInd w:val="0"/>
        <w:spacing w:after="0"/>
        <w:rPr>
          <w:rFonts w:ascii="Calibri" w:hAnsi="Calibri" w:cs="Calibri"/>
          <w:b/>
          <w:bCs/>
          <w:szCs w:val="24"/>
          <w:lang w:eastAsia="pl-PL"/>
        </w:rPr>
      </w:pPr>
    </w:p>
    <w:p w14:paraId="13E22633" w14:textId="77777777" w:rsidR="00887680" w:rsidRPr="009F5473" w:rsidRDefault="00887680" w:rsidP="00887680">
      <w:pPr>
        <w:autoSpaceDN w:val="0"/>
        <w:adjustRightInd w:val="0"/>
        <w:spacing w:after="0"/>
        <w:jc w:val="center"/>
        <w:rPr>
          <w:rFonts w:ascii="Calibri" w:hAnsi="Calibri" w:cs="Calibri"/>
          <w:b/>
          <w:bCs/>
          <w:szCs w:val="24"/>
          <w:lang w:eastAsia="pl-PL"/>
        </w:rPr>
      </w:pPr>
      <w:r w:rsidRPr="009F5473">
        <w:rPr>
          <w:rFonts w:ascii="Calibri" w:hAnsi="Calibri" w:cs="Calibri"/>
          <w:b/>
          <w:bCs/>
          <w:szCs w:val="24"/>
          <w:lang w:eastAsia="pl-PL"/>
        </w:rPr>
        <w:t>§ 11</w:t>
      </w:r>
    </w:p>
    <w:p w14:paraId="70B97F33" w14:textId="77777777" w:rsidR="009910CD" w:rsidRPr="009F5473" w:rsidRDefault="009910CD" w:rsidP="009910CD">
      <w:pPr>
        <w:pStyle w:val="Akapitzlist"/>
        <w:widowControl w:val="0"/>
        <w:numPr>
          <w:ilvl w:val="6"/>
          <w:numId w:val="62"/>
        </w:numPr>
        <w:autoSpaceDN w:val="0"/>
        <w:spacing w:after="0" w:line="276" w:lineRule="auto"/>
        <w:ind w:left="426" w:hanging="426"/>
        <w:rPr>
          <w:rFonts w:ascii="Calibri" w:eastAsia="Calibri" w:hAnsi="Calibri" w:cs="Calibri"/>
        </w:rPr>
      </w:pPr>
      <w:r w:rsidRPr="009F5473">
        <w:rPr>
          <w:rFonts w:ascii="Calibri" w:eastAsia="Calibri" w:hAnsi="Calibri" w:cs="Calibri"/>
        </w:rPr>
        <w:t>Wszelkie zmiany Umowy wymagają formy pisemnej pod rygorem nieważności.</w:t>
      </w:r>
    </w:p>
    <w:p w14:paraId="1751C868" w14:textId="77777777" w:rsidR="009910CD" w:rsidRPr="009F5473" w:rsidRDefault="009910CD" w:rsidP="009910CD">
      <w:pPr>
        <w:pStyle w:val="Akapitzlist"/>
        <w:widowControl w:val="0"/>
        <w:numPr>
          <w:ilvl w:val="6"/>
          <w:numId w:val="62"/>
        </w:numPr>
        <w:autoSpaceDN w:val="0"/>
        <w:spacing w:after="0" w:line="276" w:lineRule="auto"/>
        <w:ind w:left="426" w:hanging="426"/>
        <w:rPr>
          <w:rFonts w:ascii="Calibri" w:eastAsia="Calibri" w:hAnsi="Calibri" w:cs="Calibri"/>
        </w:rPr>
      </w:pPr>
      <w:r w:rsidRPr="009F5473">
        <w:rPr>
          <w:rFonts w:ascii="Calibri" w:eastAsia="Calibri" w:hAnsi="Calibri" w:cs="Calibri"/>
        </w:rPr>
        <w:lastRenderedPageBreak/>
        <w:t>Oprócz okoliczności wskazanych w art. 455 ust. 1 pkt 2) – 4) oraz ust. 2  ustawy, Zamawiający przewiduje możliwość dokonania zmiany Umowy w stosunku do treści oferty, na podstawie której dokonano wyboru Wykonawcy, w następującym zakresie:</w:t>
      </w:r>
    </w:p>
    <w:p w14:paraId="37820171" w14:textId="77777777" w:rsidR="009910CD" w:rsidRPr="009910CD" w:rsidRDefault="009910CD" w:rsidP="009910CD">
      <w:pPr>
        <w:widowControl w:val="0"/>
        <w:numPr>
          <w:ilvl w:val="1"/>
          <w:numId w:val="11"/>
        </w:numPr>
        <w:suppressAutoHyphens w:val="0"/>
        <w:overflowPunct/>
        <w:autoSpaceDE/>
        <w:autoSpaceDN w:val="0"/>
        <w:spacing w:after="0" w:line="276" w:lineRule="auto"/>
        <w:ind w:hanging="366"/>
        <w:contextualSpacing/>
        <w:textAlignment w:val="auto"/>
        <w:rPr>
          <w:rFonts w:ascii="Calibri" w:eastAsia="Calibri" w:hAnsi="Calibri" w:cs="Calibri"/>
          <w:szCs w:val="24"/>
          <w:lang w:eastAsia="pl-PL"/>
        </w:rPr>
      </w:pPr>
      <w:r w:rsidRPr="009F5473">
        <w:rPr>
          <w:rFonts w:ascii="Calibri" w:eastAsia="Calibri" w:hAnsi="Calibri" w:cs="Calibri"/>
          <w:szCs w:val="24"/>
          <w:lang w:eastAsia="pl-PL"/>
        </w:rPr>
        <w:t xml:space="preserve">w zakresie wynagrodzenia – Zamawiający przewiduje możliwość dokonania zmiany wysokości wynagrodzenia Wykonawcy w przypadku zmiany przepisów dotyczących </w:t>
      </w:r>
      <w:r w:rsidRPr="009910CD">
        <w:rPr>
          <w:rFonts w:ascii="Calibri" w:eastAsia="Calibri" w:hAnsi="Calibri" w:cs="Calibri"/>
          <w:szCs w:val="24"/>
          <w:lang w:eastAsia="pl-PL"/>
        </w:rPr>
        <w:t>wysokości podatku od towarów i usług,</w:t>
      </w:r>
    </w:p>
    <w:p w14:paraId="117E26B8" w14:textId="77777777" w:rsidR="009910CD" w:rsidRPr="009910CD" w:rsidRDefault="009910CD" w:rsidP="009910CD">
      <w:pPr>
        <w:widowControl w:val="0"/>
        <w:numPr>
          <w:ilvl w:val="1"/>
          <w:numId w:val="11"/>
        </w:numPr>
        <w:suppressAutoHyphens w:val="0"/>
        <w:overflowPunct/>
        <w:autoSpaceDE/>
        <w:autoSpaceDN w:val="0"/>
        <w:spacing w:after="0" w:line="276" w:lineRule="auto"/>
        <w:ind w:hanging="366"/>
        <w:contextualSpacing/>
        <w:textAlignment w:val="auto"/>
        <w:rPr>
          <w:rFonts w:ascii="Calibri" w:eastAsia="Calibri" w:hAnsi="Calibri" w:cs="Calibri"/>
          <w:szCs w:val="24"/>
        </w:rPr>
      </w:pPr>
      <w:r w:rsidRPr="009910CD">
        <w:rPr>
          <w:rFonts w:ascii="Calibri" w:eastAsia="Calibri" w:hAnsi="Calibri" w:cs="Calibri"/>
          <w:szCs w:val="24"/>
          <w:lang w:eastAsia="pl-PL"/>
        </w:rPr>
        <w:t>w zakresie terminu wykonania Umowy – Zamawiający przewiduje możliwość zmiany terminu w przypadku, gdy:</w:t>
      </w:r>
    </w:p>
    <w:p w14:paraId="2FA00C14" w14:textId="77777777" w:rsidR="009910CD" w:rsidRPr="009910CD" w:rsidRDefault="009910CD" w:rsidP="009910CD">
      <w:pPr>
        <w:numPr>
          <w:ilvl w:val="1"/>
          <w:numId w:val="64"/>
        </w:numPr>
        <w:suppressAutoHyphens w:val="0"/>
        <w:overflowPunct/>
        <w:autoSpaceDE/>
        <w:spacing w:after="0" w:line="276" w:lineRule="auto"/>
        <w:ind w:left="1276" w:hanging="283"/>
        <w:textAlignment w:val="auto"/>
        <w:rPr>
          <w:rFonts w:ascii="Calibri" w:hAnsi="Calibri" w:cs="Calibri"/>
          <w:szCs w:val="24"/>
        </w:rPr>
      </w:pPr>
      <w:r w:rsidRPr="009910CD">
        <w:rPr>
          <w:rFonts w:ascii="Calibri" w:hAnsi="Calibri" w:cs="Calibri"/>
          <w:szCs w:val="24"/>
        </w:rPr>
        <w:t>zachowanie terminu, o którym mowa w §3 ust. 1 Umowy będzie niemożliwe na skutek przyczyn za które odpowiedzialność ponosi Zamawiający,</w:t>
      </w:r>
    </w:p>
    <w:p w14:paraId="29FC2DB0" w14:textId="77777777" w:rsidR="009910CD" w:rsidRPr="009910CD" w:rsidRDefault="009910CD" w:rsidP="009910CD">
      <w:pPr>
        <w:numPr>
          <w:ilvl w:val="1"/>
          <w:numId w:val="64"/>
        </w:numPr>
        <w:suppressAutoHyphens w:val="0"/>
        <w:overflowPunct/>
        <w:autoSpaceDE/>
        <w:spacing w:after="0" w:line="276" w:lineRule="auto"/>
        <w:ind w:left="1276" w:hanging="283"/>
        <w:textAlignment w:val="auto"/>
        <w:rPr>
          <w:rFonts w:ascii="Calibri" w:hAnsi="Calibri" w:cs="Calibri"/>
          <w:szCs w:val="24"/>
        </w:rPr>
      </w:pPr>
      <w:r w:rsidRPr="009910CD">
        <w:rPr>
          <w:rFonts w:ascii="Calibri" w:hAnsi="Calibri" w:cs="Calibri"/>
          <w:szCs w:val="24"/>
        </w:rPr>
        <w:t>zachowanie terminu, o którym mowa w §3 ust. 1 Umowy będzie niemożliwe z przyczyn niezależnych od Wykonawcy,</w:t>
      </w:r>
    </w:p>
    <w:p w14:paraId="4A718B49" w14:textId="77777777" w:rsidR="009910CD" w:rsidRPr="009910CD" w:rsidRDefault="009910CD" w:rsidP="009910CD">
      <w:pPr>
        <w:numPr>
          <w:ilvl w:val="1"/>
          <w:numId w:val="64"/>
        </w:numPr>
        <w:suppressAutoHyphens w:val="0"/>
        <w:overflowPunct/>
        <w:autoSpaceDE/>
        <w:spacing w:after="0" w:line="276" w:lineRule="auto"/>
        <w:ind w:left="1276" w:hanging="283"/>
        <w:textAlignment w:val="auto"/>
        <w:rPr>
          <w:rFonts w:ascii="Calibri" w:hAnsi="Calibri" w:cs="Calibri"/>
          <w:szCs w:val="24"/>
        </w:rPr>
      </w:pPr>
      <w:r w:rsidRPr="009910CD">
        <w:rPr>
          <w:rFonts w:ascii="Calibri" w:hAnsi="Calibri" w:cs="Calibri"/>
          <w:szCs w:val="24"/>
        </w:rPr>
        <w:t>zachowanie terminu, o którym mowa w §3 ust. 1 Umowy będzie niemożliwe z powodu wystąpienia siły wyższej,</w:t>
      </w:r>
    </w:p>
    <w:p w14:paraId="00F93AE7" w14:textId="77777777" w:rsidR="009910CD" w:rsidRPr="009910CD" w:rsidRDefault="009910CD" w:rsidP="009910CD">
      <w:pPr>
        <w:pStyle w:val="Akapitzlist"/>
        <w:widowControl w:val="0"/>
        <w:numPr>
          <w:ilvl w:val="6"/>
          <w:numId w:val="62"/>
        </w:numPr>
        <w:autoSpaceDN w:val="0"/>
        <w:spacing w:after="0" w:line="276" w:lineRule="auto"/>
        <w:ind w:left="426"/>
        <w:rPr>
          <w:rFonts w:ascii="Calibri" w:eastAsia="Calibri" w:hAnsi="Calibri" w:cs="Calibri"/>
          <w:lang w:eastAsia="pl-PL"/>
        </w:rPr>
      </w:pPr>
      <w:r w:rsidRPr="009910CD">
        <w:rPr>
          <w:rFonts w:ascii="Calibri" w:eastAsia="Calibri" w:hAnsi="Calibri" w:cs="Calibri"/>
          <w:lang w:eastAsia="pl-PL"/>
        </w:rPr>
        <w:t>Dokonanie zmiany Umowy wymaga uprzedniego złożenia na piśmie prośby Wykonawcy wskazującej zasadność wprowadzenia zmian i zgody Zamawiającego na jej dokonanie lub przedłożenia propozycji zmiany przez Zamawiającego.</w:t>
      </w:r>
    </w:p>
    <w:p w14:paraId="5A3EECDF" w14:textId="77777777" w:rsidR="00887680" w:rsidRPr="009F5473" w:rsidRDefault="00887680" w:rsidP="00887680">
      <w:pPr>
        <w:autoSpaceDN w:val="0"/>
        <w:adjustRightInd w:val="0"/>
        <w:spacing w:after="0"/>
        <w:jc w:val="center"/>
        <w:rPr>
          <w:rFonts w:ascii="Calibri" w:hAnsi="Calibri" w:cs="Calibri"/>
          <w:b/>
          <w:bCs/>
          <w:szCs w:val="24"/>
          <w:lang w:eastAsia="pl-PL"/>
        </w:rPr>
      </w:pPr>
    </w:p>
    <w:p w14:paraId="3B121EE6" w14:textId="77777777" w:rsidR="00887680" w:rsidRPr="009F5473" w:rsidRDefault="00887680" w:rsidP="00887680">
      <w:pPr>
        <w:autoSpaceDN w:val="0"/>
        <w:adjustRightInd w:val="0"/>
        <w:spacing w:after="0"/>
        <w:jc w:val="center"/>
        <w:rPr>
          <w:rFonts w:ascii="Calibri" w:hAnsi="Calibri" w:cs="Calibri"/>
          <w:b/>
          <w:bCs/>
          <w:szCs w:val="24"/>
          <w:lang w:eastAsia="pl-PL"/>
        </w:rPr>
      </w:pPr>
      <w:r w:rsidRPr="009F5473">
        <w:rPr>
          <w:rFonts w:ascii="Calibri" w:hAnsi="Calibri" w:cs="Calibri"/>
          <w:b/>
          <w:bCs/>
          <w:szCs w:val="24"/>
          <w:lang w:eastAsia="pl-PL"/>
        </w:rPr>
        <w:t>§ 12</w:t>
      </w:r>
    </w:p>
    <w:p w14:paraId="41382902" w14:textId="77777777" w:rsidR="00887680" w:rsidRPr="009F5473" w:rsidRDefault="00887680" w:rsidP="00887680">
      <w:pPr>
        <w:pStyle w:val="Akapitzlist"/>
        <w:widowControl w:val="0"/>
        <w:numPr>
          <w:ilvl w:val="6"/>
          <w:numId w:val="64"/>
        </w:numPr>
        <w:autoSpaceDN w:val="0"/>
        <w:spacing w:after="0" w:line="276" w:lineRule="auto"/>
        <w:ind w:left="426" w:hanging="426"/>
        <w:rPr>
          <w:rFonts w:ascii="Calibri" w:eastAsia="Calibri" w:hAnsi="Calibri" w:cs="Calibri"/>
        </w:rPr>
      </w:pPr>
      <w:r w:rsidRPr="009F5473">
        <w:rPr>
          <w:rFonts w:ascii="Calibri" w:eastAsia="Calibri" w:hAnsi="Calibri" w:cs="Calibri"/>
        </w:rPr>
        <w:t xml:space="preserve">Wszelkie spory mogące wyniknąć w związku z realizacją Umowy Strony zobowiązują się załatwiać polubownie. Jeżeli Strony nie dojdą do porozumienia, </w:t>
      </w:r>
      <w:r w:rsidRPr="009F5473">
        <w:rPr>
          <w:rFonts w:ascii="Calibri" w:hAnsi="Calibri" w:cs="Calibri"/>
          <w:lang w:eastAsia="pl-PL"/>
        </w:rPr>
        <w:t>wszelkie spory wynikłe na tle realizacji niniejszej umowy rozstrzygać będzie właściwy rzeczowo, Sąd powszechny właściwy dla Zamawiającego.</w:t>
      </w:r>
      <w:r w:rsidRPr="009F5473">
        <w:rPr>
          <w:rFonts w:ascii="Calibri" w:eastAsia="Calibri" w:hAnsi="Calibri" w:cs="Calibri"/>
        </w:rPr>
        <w:t>.</w:t>
      </w:r>
    </w:p>
    <w:p w14:paraId="228A0832" w14:textId="77777777" w:rsidR="00887680" w:rsidRPr="009F5473" w:rsidRDefault="00887680" w:rsidP="00887680">
      <w:pPr>
        <w:pStyle w:val="Akapitzlist"/>
        <w:widowControl w:val="0"/>
        <w:numPr>
          <w:ilvl w:val="6"/>
          <w:numId w:val="64"/>
        </w:numPr>
        <w:autoSpaceDN w:val="0"/>
        <w:spacing w:after="0" w:line="276" w:lineRule="auto"/>
        <w:ind w:left="426" w:hanging="426"/>
        <w:rPr>
          <w:rFonts w:ascii="Calibri" w:eastAsia="Calibri" w:hAnsi="Calibri" w:cs="Calibri"/>
        </w:rPr>
      </w:pPr>
      <w:r w:rsidRPr="009F5473">
        <w:rPr>
          <w:rFonts w:ascii="Calibri" w:eastAsia="Calibri" w:hAnsi="Calibri" w:cs="Calibri"/>
        </w:rPr>
        <w:t>We wszystkich sprawach nieuregulowanych Umową mają zastosowanie przepisy ustawy Prawo zamówień publicznych oraz Kodeksu cywilnego.</w:t>
      </w:r>
    </w:p>
    <w:p w14:paraId="2469312B" w14:textId="77777777" w:rsidR="00887680" w:rsidRPr="009F5473" w:rsidRDefault="00887680" w:rsidP="00887680">
      <w:pPr>
        <w:autoSpaceDN w:val="0"/>
        <w:adjustRightInd w:val="0"/>
        <w:spacing w:after="0"/>
        <w:jc w:val="center"/>
        <w:rPr>
          <w:rFonts w:ascii="Calibri" w:hAnsi="Calibri" w:cs="Calibri"/>
          <w:b/>
          <w:bCs/>
          <w:szCs w:val="24"/>
          <w:lang w:eastAsia="pl-PL"/>
        </w:rPr>
      </w:pPr>
    </w:p>
    <w:p w14:paraId="729011A4" w14:textId="77777777" w:rsidR="00887680" w:rsidRPr="009F5473" w:rsidRDefault="00887680" w:rsidP="00887680">
      <w:pPr>
        <w:autoSpaceDN w:val="0"/>
        <w:adjustRightInd w:val="0"/>
        <w:spacing w:after="0"/>
        <w:jc w:val="center"/>
        <w:rPr>
          <w:rFonts w:ascii="Calibri" w:hAnsi="Calibri" w:cs="Calibri"/>
          <w:b/>
          <w:bCs/>
          <w:szCs w:val="24"/>
          <w:lang w:eastAsia="pl-PL"/>
        </w:rPr>
      </w:pPr>
      <w:r w:rsidRPr="009F5473">
        <w:rPr>
          <w:rFonts w:ascii="Calibri" w:hAnsi="Calibri" w:cs="Calibri"/>
          <w:b/>
          <w:bCs/>
          <w:szCs w:val="24"/>
          <w:lang w:eastAsia="pl-PL"/>
        </w:rPr>
        <w:t>§ 13</w:t>
      </w:r>
    </w:p>
    <w:p w14:paraId="1C01A44F" w14:textId="77777777" w:rsidR="00887680" w:rsidRPr="009F5473" w:rsidRDefault="00887680" w:rsidP="00887680">
      <w:pPr>
        <w:autoSpaceDN w:val="0"/>
        <w:adjustRightInd w:val="0"/>
        <w:spacing w:after="0"/>
        <w:rPr>
          <w:rFonts w:ascii="Calibri" w:hAnsi="Calibri" w:cs="Calibri"/>
          <w:szCs w:val="24"/>
          <w:lang w:eastAsia="pl-PL"/>
        </w:rPr>
      </w:pPr>
      <w:r w:rsidRPr="009F5473">
        <w:rPr>
          <w:rFonts w:ascii="Calibri" w:hAnsi="Calibri" w:cs="Calibri"/>
          <w:szCs w:val="24"/>
          <w:lang w:eastAsia="pl-PL"/>
        </w:rPr>
        <w:t xml:space="preserve">Umowę sporządzono w dwóch jednobrzmiących egzemplarzach, po jednym egzemplarzu dla każdej ze stron. </w:t>
      </w:r>
    </w:p>
    <w:p w14:paraId="06093B8D" w14:textId="77777777" w:rsidR="00887680" w:rsidRDefault="00887680" w:rsidP="00887680">
      <w:pPr>
        <w:spacing w:line="276" w:lineRule="auto"/>
        <w:rPr>
          <w:rFonts w:ascii="Arial" w:hAnsi="Arial" w:cs="Arial"/>
          <w:b/>
          <w:sz w:val="16"/>
          <w:szCs w:val="16"/>
          <w:lang w:eastAsia="pl-PL"/>
        </w:rPr>
      </w:pPr>
    </w:p>
    <w:p w14:paraId="0730D13F" w14:textId="2245D2E0" w:rsidR="00630A71" w:rsidRDefault="00630A71" w:rsidP="00630A71">
      <w:pPr>
        <w:jc w:val="center"/>
        <w:rPr>
          <w:sz w:val="22"/>
          <w:szCs w:val="22"/>
        </w:rPr>
      </w:pPr>
    </w:p>
    <w:p w14:paraId="7C2F5005" w14:textId="77777777" w:rsidR="00814422" w:rsidRPr="003E2ACB" w:rsidRDefault="00814422" w:rsidP="00814422">
      <w:pPr>
        <w:jc w:val="center"/>
        <w:rPr>
          <w:rFonts w:asciiTheme="minorHAnsi" w:hAnsiTheme="minorHAnsi"/>
          <w:b/>
        </w:rPr>
      </w:pPr>
      <w:r w:rsidRPr="003E2ACB">
        <w:rPr>
          <w:rFonts w:asciiTheme="minorHAnsi" w:hAnsiTheme="minorHAnsi"/>
          <w:b/>
          <w:color w:val="000000"/>
          <w:szCs w:val="24"/>
        </w:rPr>
        <w:t>ZAMAWIAJĄCY</w:t>
      </w:r>
      <w:r w:rsidRPr="003E2ACB">
        <w:rPr>
          <w:rFonts w:asciiTheme="minorHAnsi" w:hAnsiTheme="minorHAnsi"/>
          <w:b/>
          <w:color w:val="000000"/>
          <w:szCs w:val="24"/>
        </w:rPr>
        <w:tab/>
      </w:r>
      <w:r w:rsidRPr="003E2ACB">
        <w:rPr>
          <w:rFonts w:asciiTheme="minorHAnsi" w:hAnsiTheme="minorHAnsi"/>
          <w:b/>
          <w:color w:val="000000"/>
          <w:szCs w:val="24"/>
        </w:rPr>
        <w:tab/>
      </w:r>
      <w:r w:rsidRPr="003E2ACB">
        <w:rPr>
          <w:rFonts w:asciiTheme="minorHAnsi" w:hAnsiTheme="minorHAnsi"/>
          <w:b/>
          <w:color w:val="000000"/>
          <w:szCs w:val="24"/>
        </w:rPr>
        <w:tab/>
      </w:r>
      <w:r w:rsidRPr="003E2ACB">
        <w:rPr>
          <w:rFonts w:asciiTheme="minorHAnsi" w:hAnsiTheme="minorHAnsi"/>
          <w:b/>
          <w:color w:val="000000"/>
          <w:szCs w:val="24"/>
        </w:rPr>
        <w:tab/>
      </w:r>
      <w:r w:rsidRPr="003E2ACB">
        <w:rPr>
          <w:rFonts w:asciiTheme="minorHAnsi" w:hAnsiTheme="minorHAnsi"/>
          <w:b/>
          <w:color w:val="000000"/>
          <w:szCs w:val="24"/>
        </w:rPr>
        <w:tab/>
      </w:r>
      <w:r w:rsidRPr="003E2ACB">
        <w:rPr>
          <w:rFonts w:asciiTheme="minorHAnsi" w:hAnsiTheme="minorHAnsi"/>
          <w:b/>
          <w:color w:val="000000"/>
          <w:szCs w:val="24"/>
        </w:rPr>
        <w:tab/>
        <w:t xml:space="preserve">       WYKONAWCA</w:t>
      </w:r>
    </w:p>
    <w:sectPr w:rsidR="00814422" w:rsidRPr="003E2ACB" w:rsidSect="0059767A">
      <w:pgSz w:w="11906" w:h="16838" w:code="9"/>
      <w:pgMar w:top="720" w:right="1701" w:bottom="720" w:left="992" w:header="284"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031E1" w14:textId="77777777" w:rsidR="00991111" w:rsidRDefault="00991111">
      <w:r>
        <w:separator/>
      </w:r>
    </w:p>
  </w:endnote>
  <w:endnote w:type="continuationSeparator" w:id="0">
    <w:p w14:paraId="3070DEEA" w14:textId="77777777" w:rsidR="00991111" w:rsidRDefault="00991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tarSymbol">
    <w:altName w:val="Arial Unicode MS"/>
    <w:charset w:val="EE"/>
    <w:family w:val="auto"/>
    <w:pitch w:val="default"/>
  </w:font>
  <w:font w:name="Optima">
    <w:altName w:val="Arial"/>
    <w:charset w:val="00"/>
    <w:family w:val="auto"/>
    <w:pitch w:val="variable"/>
    <w:sig w:usb0="80000067" w:usb1="00000000" w:usb2="00000000" w:usb3="00000000" w:csb0="00000001" w:csb1="00000000"/>
  </w:font>
  <w:font w:name="Gotham Book">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ohit Hindi">
    <w:altName w:val="MS Gothic"/>
    <w:charset w:val="80"/>
    <w:family w:val="auto"/>
    <w:pitch w:val="default"/>
  </w:font>
  <w:font w:name="CIDFont+F7">
    <w:altName w:val="Yu Gothic"/>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9B635" w14:textId="77777777" w:rsidR="00991111" w:rsidRDefault="0099111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2FFF948" w14:textId="77777777" w:rsidR="00991111" w:rsidRDefault="0099111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AA11B" w14:textId="77777777" w:rsidR="00991111" w:rsidRPr="003E5B9E" w:rsidRDefault="00991111">
    <w:pPr>
      <w:pStyle w:val="Stopka"/>
      <w:jc w:val="right"/>
      <w:rPr>
        <w:rFonts w:asciiTheme="minorHAnsi" w:hAnsiTheme="minorHAnsi" w:cstheme="minorHAnsi"/>
      </w:rPr>
    </w:pPr>
    <w:r w:rsidRPr="003E5B9E">
      <w:rPr>
        <w:rFonts w:asciiTheme="minorHAnsi" w:hAnsiTheme="minorHAnsi" w:cstheme="minorHAnsi"/>
      </w:rPr>
      <w:fldChar w:fldCharType="begin"/>
    </w:r>
    <w:r w:rsidRPr="003E5B9E">
      <w:rPr>
        <w:rFonts w:asciiTheme="minorHAnsi" w:hAnsiTheme="minorHAnsi" w:cstheme="minorHAnsi"/>
      </w:rPr>
      <w:instrText>PAGE   \* MERGEFORMAT</w:instrText>
    </w:r>
    <w:r w:rsidRPr="003E5B9E">
      <w:rPr>
        <w:rFonts w:asciiTheme="minorHAnsi" w:hAnsiTheme="minorHAnsi" w:cstheme="minorHAnsi"/>
      </w:rPr>
      <w:fldChar w:fldCharType="separate"/>
    </w:r>
    <w:r w:rsidR="00F819AC">
      <w:rPr>
        <w:rFonts w:asciiTheme="minorHAnsi" w:hAnsiTheme="minorHAnsi" w:cstheme="minorHAnsi"/>
        <w:noProof/>
      </w:rPr>
      <w:t>13</w:t>
    </w:r>
    <w:r w:rsidRPr="003E5B9E">
      <w:rPr>
        <w:rFonts w:asciiTheme="minorHAnsi" w:hAnsiTheme="minorHAnsi" w:cstheme="minorHAnsi"/>
        <w:noProof/>
      </w:rPr>
      <w:fldChar w:fldCharType="end"/>
    </w:r>
  </w:p>
  <w:p w14:paraId="5A734BDE" w14:textId="77777777" w:rsidR="00991111" w:rsidRPr="003E5B9E" w:rsidRDefault="00991111" w:rsidP="002B461C">
    <w:pPr>
      <w:pStyle w:val="Stopka"/>
      <w:ind w:right="360"/>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BF5E7" w14:textId="77777777" w:rsidR="00991111" w:rsidRDefault="00991111">
      <w:r>
        <w:separator/>
      </w:r>
    </w:p>
  </w:footnote>
  <w:footnote w:type="continuationSeparator" w:id="0">
    <w:p w14:paraId="1242B414" w14:textId="77777777" w:rsidR="00991111" w:rsidRDefault="00991111">
      <w:r>
        <w:continuationSeparator/>
      </w:r>
    </w:p>
  </w:footnote>
  <w:footnote w:id="1">
    <w:p w14:paraId="2841DADE" w14:textId="77777777" w:rsidR="000126A0" w:rsidRPr="00C73899" w:rsidRDefault="000126A0" w:rsidP="000126A0">
      <w:pPr>
        <w:pStyle w:val="Tekstprzypisudolnego"/>
        <w:rPr>
          <w:sz w:val="16"/>
          <w:szCs w:val="16"/>
        </w:rPr>
      </w:pPr>
      <w:r w:rsidRPr="00C73899">
        <w:rPr>
          <w:rStyle w:val="Odwoanieprzypisudolnego"/>
          <w:sz w:val="16"/>
          <w:szCs w:val="16"/>
        </w:rPr>
        <w:footnoteRef/>
      </w:r>
      <w:r w:rsidRPr="00C73899">
        <w:rPr>
          <w:sz w:val="16"/>
          <w:szCs w:val="16"/>
        </w:rPr>
        <w:t xml:space="preserve"> </w:t>
      </w:r>
      <w:r w:rsidRPr="00C73899">
        <w:rPr>
          <w:bCs/>
          <w:sz w:val="16"/>
          <w:szCs w:val="16"/>
        </w:rPr>
        <w:t xml:space="preserve">Wykonawca wypełnia jeżeli zastosowanie ma art. </w:t>
      </w:r>
      <w:r>
        <w:rPr>
          <w:bCs/>
          <w:sz w:val="16"/>
          <w:szCs w:val="16"/>
        </w:rPr>
        <w:t xml:space="preserve">225 </w:t>
      </w:r>
      <w:r w:rsidRPr="00C73899">
        <w:rPr>
          <w:bCs/>
          <w:sz w:val="16"/>
          <w:szCs w:val="16"/>
        </w:rPr>
        <w:t xml:space="preserve">ustawy </w:t>
      </w:r>
      <w:r w:rsidRPr="001041E5">
        <w:rPr>
          <w:bCs/>
          <w:sz w:val="16"/>
          <w:szCs w:val="16"/>
        </w:rPr>
        <w:t>z  dnia  11 września 2019 r. Prawo zamówień publicznych (</w:t>
      </w:r>
      <w:r>
        <w:rPr>
          <w:bCs/>
          <w:sz w:val="16"/>
          <w:szCs w:val="16"/>
        </w:rPr>
        <w:t xml:space="preserve">t.j. </w:t>
      </w:r>
      <w:r w:rsidRPr="001041E5">
        <w:rPr>
          <w:bCs/>
          <w:sz w:val="16"/>
          <w:szCs w:val="16"/>
        </w:rPr>
        <w:t xml:space="preserve">Dz. U. z </w:t>
      </w:r>
      <w:r>
        <w:rPr>
          <w:bCs/>
          <w:sz w:val="16"/>
          <w:szCs w:val="16"/>
        </w:rPr>
        <w:t>2021</w:t>
      </w:r>
      <w:r w:rsidRPr="001041E5">
        <w:rPr>
          <w:bCs/>
          <w:sz w:val="16"/>
          <w:szCs w:val="16"/>
        </w:rPr>
        <w:t xml:space="preserve">r. poz. </w:t>
      </w:r>
      <w:r>
        <w:rPr>
          <w:bCs/>
          <w:sz w:val="16"/>
          <w:szCs w:val="16"/>
        </w:rPr>
        <w:t>1129</w:t>
      </w:r>
      <w:r w:rsidRPr="001041E5">
        <w:rPr>
          <w:bCs/>
          <w:sz w:val="16"/>
          <w:szCs w:val="16"/>
        </w:rPr>
        <w:t xml:space="preserve"> z późn. zm.)</w:t>
      </w:r>
      <w:r>
        <w:rPr>
          <w:bCs/>
          <w:sz w:val="16"/>
          <w:szCs w:val="16"/>
        </w:rPr>
        <w:t>.</w:t>
      </w:r>
    </w:p>
  </w:footnote>
  <w:footnote w:id="2">
    <w:p w14:paraId="017642B4" w14:textId="77777777" w:rsidR="000126A0" w:rsidRPr="00C73899" w:rsidRDefault="000126A0" w:rsidP="000126A0">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należy wypełnić </w:t>
      </w:r>
      <w:r w:rsidRPr="00C73899">
        <w:rPr>
          <w:bCs/>
          <w:sz w:val="16"/>
          <w:szCs w:val="16"/>
        </w:rPr>
        <w:t>jeżeli dotyczy</w:t>
      </w:r>
      <w:r w:rsidRPr="00C73899" w:rsidDel="00C73899">
        <w:rPr>
          <w:bCs/>
          <w:sz w:val="16"/>
          <w:szCs w:val="16"/>
        </w:rPr>
        <w:t xml:space="preserve"> </w:t>
      </w:r>
    </w:p>
  </w:footnote>
  <w:footnote w:id="3">
    <w:p w14:paraId="30E9B4E1" w14:textId="77777777" w:rsidR="000126A0" w:rsidRPr="00C73899" w:rsidRDefault="000126A0" w:rsidP="000126A0">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w:t>
      </w:r>
      <w:r w:rsidRPr="00C73899">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10CCEC24" w14:textId="77777777" w:rsidR="000126A0" w:rsidRPr="00C73899" w:rsidRDefault="000126A0" w:rsidP="000126A0">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W przypadku gdy </w:t>
      </w:r>
      <w:r>
        <w:rPr>
          <w:sz w:val="16"/>
          <w:szCs w:val="16"/>
        </w:rPr>
        <w:t>W</w:t>
      </w:r>
      <w:r w:rsidRPr="00C73899">
        <w:rPr>
          <w:sz w:val="16"/>
          <w:szCs w:val="16"/>
        </w:rPr>
        <w:t>ykonawca nie przekazuje danych osobowych innych niż bezpośrednio jego dotyczących lub zachodzi wyłączenie stosowania obowiązku informacyjnego, stosownie do art. 13 ust. 4 lub art. 14 u</w:t>
      </w:r>
      <w:r>
        <w:rPr>
          <w:sz w:val="16"/>
          <w:szCs w:val="16"/>
        </w:rPr>
        <w:t>st. 5 RODO treści oświadczenia W</w:t>
      </w:r>
      <w:r w:rsidRPr="00C73899">
        <w:rPr>
          <w:sz w:val="16"/>
          <w:szCs w:val="16"/>
        </w:rPr>
        <w:t>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5DC6B" w14:textId="77777777" w:rsidR="00991111" w:rsidRDefault="00991111">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6D5BFBA" w14:textId="77777777" w:rsidR="00991111" w:rsidRDefault="00991111">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7DA3" w14:textId="77777777" w:rsidR="00991111" w:rsidRDefault="00991111">
    <w:pPr>
      <w:pStyle w:val="Nagwek"/>
      <w:framePr w:wrap="around" w:vAnchor="text" w:hAnchor="margin" w:xAlign="right" w:y="1"/>
      <w:rPr>
        <w:rStyle w:val="Numerstrony"/>
      </w:rPr>
    </w:pPr>
  </w:p>
  <w:p w14:paraId="463BCC9A" w14:textId="77777777" w:rsidR="00991111" w:rsidRDefault="00991111" w:rsidP="00F16425">
    <w:pPr>
      <w:pStyle w:val="Nagwek"/>
      <w:jc w:val="center"/>
      <w:rPr>
        <w:b/>
        <w:i/>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A5160"/>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8DDCB40E"/>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4F0A83A4"/>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4F8E8566"/>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40A0CCBE"/>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B0D7B6"/>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80D0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B69B1C"/>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EEB18E"/>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4C280D9C"/>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1A78ED22"/>
    <w:name w:val="WW8Num1"/>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3"/>
    <w:multiLevelType w:val="singleLevel"/>
    <w:tmpl w:val="C75C86B6"/>
    <w:name w:val="WW8Num3"/>
    <w:lvl w:ilvl="0">
      <w:start w:val="1"/>
      <w:numFmt w:val="decimal"/>
      <w:lvlText w:val="%1."/>
      <w:lvlJc w:val="left"/>
      <w:pPr>
        <w:tabs>
          <w:tab w:val="num" w:pos="360"/>
        </w:tabs>
        <w:ind w:left="360" w:hanging="360"/>
      </w:pPr>
    </w:lvl>
  </w:abstractNum>
  <w:abstractNum w:abstractNumId="12" w15:restartNumberingAfterBreak="0">
    <w:nsid w:val="00000008"/>
    <w:multiLevelType w:val="multilevel"/>
    <w:tmpl w:val="00000008"/>
    <w:name w:val="WW8Num8"/>
    <w:lvl w:ilvl="0">
      <w:start w:val="1"/>
      <w:numFmt w:val="decimal"/>
      <w:lvlText w:val="%1)"/>
      <w:lvlJc w:val="left"/>
      <w:pPr>
        <w:tabs>
          <w:tab w:val="num" w:pos="720"/>
        </w:tabs>
        <w:ind w:left="720" w:hanging="363"/>
      </w:pPr>
    </w:lvl>
    <w:lvl w:ilvl="1">
      <w:start w:val="1"/>
      <w:numFmt w:val="lowerLetter"/>
      <w:lvlText w:val="%2)"/>
      <w:lvlJc w:val="left"/>
      <w:pPr>
        <w:tabs>
          <w:tab w:val="num" w:pos="1440"/>
        </w:tabs>
        <w:ind w:left="1440" w:hanging="533"/>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9"/>
    <w:multiLevelType w:val="multilevel"/>
    <w:tmpl w:val="583A1E5E"/>
    <w:name w:val="WW8Num21"/>
    <w:lvl w:ilvl="0">
      <w:numFmt w:val="bullet"/>
      <w:lvlText w:val="-"/>
      <w:lvlJc w:val="left"/>
      <w:pPr>
        <w:tabs>
          <w:tab w:val="num" w:pos="1273"/>
        </w:tabs>
        <w:ind w:left="1273" w:hanging="360"/>
      </w:pPr>
      <w:rPr>
        <w:rFonts w:ascii="OpenSymbol" w:hAnsi="OpenSymbol"/>
      </w:r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rPr>
        <w:rFonts w:ascii="Times New Roman" w:hAnsi="Times New Roman" w:cs="Times New Roman" w:hint="default"/>
        <w:sz w:val="24"/>
        <w:szCs w:val="24"/>
      </w:r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B"/>
    <w:multiLevelType w:val="multilevel"/>
    <w:tmpl w:val="3EB4D634"/>
    <w:name w:val="WW8Num27"/>
    <w:lvl w:ilvl="0">
      <w:start w:val="14"/>
      <w:numFmt w:val="upperRoman"/>
      <w:lvlText w:val="%1."/>
      <w:lvlJc w:val="left"/>
      <w:pPr>
        <w:tabs>
          <w:tab w:val="num" w:pos="928"/>
        </w:tabs>
        <w:ind w:left="928" w:hanging="360"/>
      </w:pPr>
      <w:rPr>
        <w:b/>
        <w:bCs w:val="0"/>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16" w15:restartNumberingAfterBreak="0">
    <w:nsid w:val="003B788D"/>
    <w:multiLevelType w:val="multilevel"/>
    <w:tmpl w:val="F872D988"/>
    <w:lvl w:ilvl="0">
      <w:start w:val="15"/>
      <w:numFmt w:val="decimal"/>
      <w:lvlText w:val="%1)"/>
      <w:lvlJc w:val="left"/>
      <w:pPr>
        <w:ind w:left="927" w:hanging="360"/>
      </w:pPr>
      <w:rPr>
        <w:rFonts w:ascii="Arial" w:hAnsi="Arial" w:cs="Arial" w:hint="default"/>
        <w:b w:val="0"/>
        <w:bCs w:val="0"/>
        <w:i w:val="0"/>
        <w:iCs w:val="0"/>
        <w:caps w:val="0"/>
        <w:smallCaps w:val="0"/>
        <w:strike w:val="0"/>
        <w:dstrike w:val="0"/>
        <w:vanish w:val="0"/>
        <w:color w:val="000000"/>
        <w:spacing w:val="0"/>
        <w:kern w:val="0"/>
        <w:position w:val="0"/>
        <w:sz w:val="22"/>
        <w:szCs w:val="22"/>
        <w:u w:val="none"/>
        <w:effect w:val="none"/>
        <w:vertAlign w:val="baseline"/>
        <w:em w:val="none"/>
      </w:rPr>
    </w:lvl>
    <w:lvl w:ilvl="1">
      <w:start w:val="1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6"/>
      <w:numFmt w:val="decimal"/>
      <w:lvlText w:val="%7."/>
      <w:lvlJc w:val="left"/>
      <w:pPr>
        <w:ind w:left="2520" w:hanging="360"/>
      </w:pPr>
      <w:rPr>
        <w:rFonts w:ascii="Calibri" w:hAnsi="Calibri" w:cs="Calibri"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5164B32"/>
    <w:multiLevelType w:val="hybridMultilevel"/>
    <w:tmpl w:val="45986C58"/>
    <w:lvl w:ilvl="0" w:tplc="C6A898F2">
      <w:start w:val="1"/>
      <w:numFmt w:val="decimal"/>
      <w:lvlText w:val="%1."/>
      <w:lvlJc w:val="left"/>
      <w:pPr>
        <w:ind w:left="502" w:hanging="360"/>
      </w:pPr>
      <w:rPr>
        <w:rFonts w:ascii="Calibri" w:hAnsi="Calibri" w:cs="Calibri" w:hint="default"/>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8" w15:restartNumberingAfterBreak="0">
    <w:nsid w:val="078408C1"/>
    <w:multiLevelType w:val="hybridMultilevel"/>
    <w:tmpl w:val="1B841540"/>
    <w:styleLink w:val="WWNum301"/>
    <w:lvl w:ilvl="0" w:tplc="04150011">
      <w:start w:val="1"/>
      <w:numFmt w:val="decimal"/>
      <w:pStyle w:val="SIWZa"/>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3F4803"/>
    <w:multiLevelType w:val="multilevel"/>
    <w:tmpl w:val="DE8418FE"/>
    <w:lvl w:ilvl="0">
      <w:start w:val="1"/>
      <w:numFmt w:val="decimal"/>
      <w:lvlText w:val="%1)"/>
      <w:lvlJc w:val="left"/>
      <w:pPr>
        <w:ind w:left="927" w:hanging="360"/>
      </w:pPr>
      <w:rPr>
        <w:rFonts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0F51437C"/>
    <w:multiLevelType w:val="multilevel"/>
    <w:tmpl w:val="BC6E8102"/>
    <w:lvl w:ilvl="0">
      <w:start w:val="1"/>
      <w:numFmt w:val="decimal"/>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0F526B20"/>
    <w:multiLevelType w:val="multilevel"/>
    <w:tmpl w:val="BC6E8102"/>
    <w:lvl w:ilvl="0">
      <w:start w:val="1"/>
      <w:numFmt w:val="decimal"/>
      <w:lvlText w:val="%1)"/>
      <w:lvlJc w:val="left"/>
      <w:pPr>
        <w:ind w:left="927"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18C655C"/>
    <w:multiLevelType w:val="hybridMultilevel"/>
    <w:tmpl w:val="6E6CC80C"/>
    <w:lvl w:ilvl="0" w:tplc="5206487C">
      <w:start w:val="8"/>
      <w:numFmt w:val="decimal"/>
      <w:lvlText w:val="%1."/>
      <w:lvlJc w:val="righ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6B42C4E"/>
    <w:multiLevelType w:val="multilevel"/>
    <w:tmpl w:val="CC6247A8"/>
    <w:styleLink w:val="WWNum52"/>
    <w:lvl w:ilvl="0">
      <w:start w:val="1"/>
      <w:numFmt w:val="decimal"/>
      <w:lvlText w:val="%1)"/>
      <w:lvlJc w:val="left"/>
      <w:pPr>
        <w:ind w:left="720" w:hanging="360"/>
      </w:pPr>
      <w:rPr>
        <w:sz w:val="24"/>
        <w:szCs w:val="24"/>
      </w:rPr>
    </w:lvl>
    <w:lvl w:ilvl="1">
      <w:numFmt w:val="bullet"/>
      <w:lvlText w:val="o"/>
      <w:lvlJc w:val="left"/>
      <w:pPr>
        <w:ind w:left="1440" w:hanging="360"/>
      </w:pPr>
      <w:rPr>
        <w:rFonts w:ascii="Courier New" w:hAnsi="Courier New" w:cs="Courier New"/>
        <w:sz w:val="20"/>
        <w:szCs w:val="20"/>
      </w:rPr>
    </w:lvl>
    <w:lvl w:ilvl="2">
      <w:numFmt w:val="bullet"/>
      <w:lvlText w:val=""/>
      <w:lvlJc w:val="left"/>
      <w:pPr>
        <w:ind w:left="2160" w:hanging="360"/>
      </w:pPr>
      <w:rPr>
        <w:rFonts w:ascii="Wingdings" w:hAnsi="Wingdings" w:cs="Wingdings"/>
        <w:sz w:val="20"/>
        <w:szCs w:val="20"/>
      </w:rPr>
    </w:lvl>
    <w:lvl w:ilvl="3">
      <w:numFmt w:val="bullet"/>
      <w:lvlText w:val=""/>
      <w:lvlJc w:val="left"/>
      <w:pPr>
        <w:ind w:left="2880" w:hanging="360"/>
      </w:pPr>
      <w:rPr>
        <w:rFonts w:ascii="Wingdings" w:hAnsi="Wingdings" w:cs="Wingdings"/>
        <w:sz w:val="20"/>
        <w:szCs w:val="20"/>
      </w:rPr>
    </w:lvl>
    <w:lvl w:ilvl="4">
      <w:numFmt w:val="bullet"/>
      <w:lvlText w:val=""/>
      <w:lvlJc w:val="left"/>
      <w:pPr>
        <w:ind w:left="3600" w:hanging="360"/>
      </w:pPr>
      <w:rPr>
        <w:rFonts w:ascii="Wingdings" w:hAnsi="Wingdings" w:cs="Wingdings"/>
        <w:sz w:val="20"/>
        <w:szCs w:val="20"/>
      </w:rPr>
    </w:lvl>
    <w:lvl w:ilvl="5">
      <w:numFmt w:val="bullet"/>
      <w:lvlText w:val=""/>
      <w:lvlJc w:val="left"/>
      <w:pPr>
        <w:ind w:left="4320" w:hanging="360"/>
      </w:pPr>
      <w:rPr>
        <w:rFonts w:ascii="Wingdings" w:hAnsi="Wingdings" w:cs="Wingdings"/>
        <w:sz w:val="20"/>
        <w:szCs w:val="20"/>
      </w:rPr>
    </w:lvl>
    <w:lvl w:ilvl="6">
      <w:numFmt w:val="bullet"/>
      <w:lvlText w:val=""/>
      <w:lvlJc w:val="left"/>
      <w:pPr>
        <w:ind w:left="5040" w:hanging="360"/>
      </w:pPr>
      <w:rPr>
        <w:rFonts w:ascii="Wingdings" w:hAnsi="Wingdings" w:cs="Wingdings"/>
        <w:sz w:val="20"/>
        <w:szCs w:val="20"/>
      </w:rPr>
    </w:lvl>
    <w:lvl w:ilvl="7">
      <w:numFmt w:val="bullet"/>
      <w:lvlText w:val=""/>
      <w:lvlJc w:val="left"/>
      <w:pPr>
        <w:ind w:left="5760" w:hanging="360"/>
      </w:pPr>
      <w:rPr>
        <w:rFonts w:ascii="Wingdings" w:hAnsi="Wingdings" w:cs="Wingdings"/>
        <w:sz w:val="20"/>
        <w:szCs w:val="20"/>
      </w:rPr>
    </w:lvl>
    <w:lvl w:ilvl="8">
      <w:numFmt w:val="bullet"/>
      <w:lvlText w:val=""/>
      <w:lvlJc w:val="left"/>
      <w:pPr>
        <w:ind w:left="6480" w:hanging="360"/>
      </w:pPr>
      <w:rPr>
        <w:rFonts w:ascii="Wingdings" w:hAnsi="Wingdings" w:cs="Wingdings"/>
        <w:sz w:val="20"/>
        <w:szCs w:val="20"/>
      </w:rPr>
    </w:lvl>
  </w:abstractNum>
  <w:abstractNum w:abstractNumId="24" w15:restartNumberingAfterBreak="0">
    <w:nsid w:val="190A42B3"/>
    <w:multiLevelType w:val="multilevel"/>
    <w:tmpl w:val="CF463058"/>
    <w:lvl w:ilvl="0">
      <w:start w:val="1"/>
      <w:numFmt w:val="decimal"/>
      <w:lvlText w:val="%1)"/>
      <w:lvlJc w:val="left"/>
      <w:pPr>
        <w:ind w:left="927"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9307F8E"/>
    <w:multiLevelType w:val="hybridMultilevel"/>
    <w:tmpl w:val="6590B2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1B4A1342"/>
    <w:multiLevelType w:val="hybridMultilevel"/>
    <w:tmpl w:val="739E0838"/>
    <w:lvl w:ilvl="0" w:tplc="AC7E10B4">
      <w:start w:val="1"/>
      <w:numFmt w:val="bullet"/>
      <w:lvlText w:val=""/>
      <w:lvlJc w:val="left"/>
      <w:pPr>
        <w:ind w:left="720" w:hanging="360"/>
      </w:pPr>
      <w:rPr>
        <w:rFonts w:ascii="Symbol" w:hAnsi="Symbol"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D3C427B"/>
    <w:multiLevelType w:val="hybridMultilevel"/>
    <w:tmpl w:val="05F851BA"/>
    <w:lvl w:ilvl="0" w:tplc="67FEDCD8">
      <w:start w:val="1"/>
      <w:numFmt w:val="lowerLetter"/>
      <w:lvlText w:val="%1)"/>
      <w:lvlJc w:val="left"/>
      <w:pPr>
        <w:ind w:left="1152" w:hanging="360"/>
      </w:pPr>
      <w:rPr>
        <w:rFonts w:hint="default"/>
        <w:u w:val="none"/>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8" w15:restartNumberingAfterBreak="0">
    <w:nsid w:val="20D96435"/>
    <w:multiLevelType w:val="hybridMultilevel"/>
    <w:tmpl w:val="62CE0FF8"/>
    <w:lvl w:ilvl="0" w:tplc="1214EC5A">
      <w:start w:val="1"/>
      <w:numFmt w:val="decimal"/>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22A127C3"/>
    <w:multiLevelType w:val="hybridMultilevel"/>
    <w:tmpl w:val="316EABB8"/>
    <w:lvl w:ilvl="0" w:tplc="67C21E7E">
      <w:start w:val="1"/>
      <w:numFmt w:val="decimal"/>
      <w:lvlText w:val="%1."/>
      <w:lvlJc w:val="right"/>
      <w:pPr>
        <w:ind w:left="567" w:hanging="11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D46A50"/>
    <w:multiLevelType w:val="hybridMultilevel"/>
    <w:tmpl w:val="B6DE1BF8"/>
    <w:lvl w:ilvl="0" w:tplc="7A5C7FE8">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1" w15:restartNumberingAfterBreak="0">
    <w:nsid w:val="24CC6415"/>
    <w:multiLevelType w:val="hybridMultilevel"/>
    <w:tmpl w:val="80E696CA"/>
    <w:lvl w:ilvl="0" w:tplc="D5CC9D54">
      <w:start w:val="1"/>
      <w:numFmt w:val="decimal"/>
      <w:lvlText w:val="%1."/>
      <w:lvlJc w:val="righ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4D399C"/>
    <w:multiLevelType w:val="multilevel"/>
    <w:tmpl w:val="A3546F76"/>
    <w:lvl w:ilvl="0">
      <w:start w:val="15"/>
      <w:numFmt w:val="decimal"/>
      <w:lvlText w:val="%1)"/>
      <w:lvlJc w:val="left"/>
      <w:pPr>
        <w:ind w:left="927" w:hanging="360"/>
      </w:pPr>
      <w:rPr>
        <w:rFonts w:ascii="Arial" w:hAnsi="Arial" w:cs="Arial" w:hint="default"/>
        <w:b w:val="0"/>
        <w:bCs w:val="0"/>
        <w:i w:val="0"/>
        <w:iCs w:val="0"/>
        <w:caps w:val="0"/>
        <w:smallCaps w:val="0"/>
        <w:strike w:val="0"/>
        <w:dstrike w:val="0"/>
        <w:vanish w:val="0"/>
        <w:color w:val="000000"/>
        <w:spacing w:val="0"/>
        <w:kern w:val="0"/>
        <w:position w:val="0"/>
        <w:sz w:val="22"/>
        <w:szCs w:val="22"/>
        <w:u w:val="none"/>
        <w:effect w:val="none"/>
        <w:vertAlign w:val="baseline"/>
        <w:em w:val="none"/>
      </w:rPr>
    </w:lvl>
    <w:lvl w:ilvl="1">
      <w:start w:val="10"/>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Calibri" w:hAnsi="Calibri" w:cs="Calibri"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30654B7C"/>
    <w:multiLevelType w:val="hybridMultilevel"/>
    <w:tmpl w:val="5420BDD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3AD65F56"/>
    <w:multiLevelType w:val="hybridMultilevel"/>
    <w:tmpl w:val="409C01C6"/>
    <w:lvl w:ilvl="0" w:tplc="04150011">
      <w:start w:val="1"/>
      <w:numFmt w:val="decimal"/>
      <w:lvlText w:val="%1)"/>
      <w:lvlJc w:val="left"/>
      <w:pPr>
        <w:ind w:left="1196" w:hanging="360"/>
      </w:p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35" w15:restartNumberingAfterBreak="0">
    <w:nsid w:val="3C164B68"/>
    <w:multiLevelType w:val="multilevel"/>
    <w:tmpl w:val="36AA7DA4"/>
    <w:styleLink w:val="WWNum5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6" w15:restartNumberingAfterBreak="0">
    <w:nsid w:val="3E904E46"/>
    <w:multiLevelType w:val="hybridMultilevel"/>
    <w:tmpl w:val="16C26950"/>
    <w:lvl w:ilvl="0" w:tplc="04150017">
      <w:start w:val="1"/>
      <w:numFmt w:val="lowerLetter"/>
      <w:lvlText w:val="%1)"/>
      <w:lvlJc w:val="left"/>
      <w:pPr>
        <w:ind w:left="1872" w:hanging="360"/>
      </w:pPr>
      <w:rPr>
        <w:rFonts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37" w15:restartNumberingAfterBreak="0">
    <w:nsid w:val="40D62497"/>
    <w:multiLevelType w:val="hybridMultilevel"/>
    <w:tmpl w:val="32A661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3F0188E"/>
    <w:multiLevelType w:val="hybridMultilevel"/>
    <w:tmpl w:val="7B70E4B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458823DA"/>
    <w:multiLevelType w:val="hybridMultilevel"/>
    <w:tmpl w:val="FE3E194C"/>
    <w:lvl w:ilvl="0" w:tplc="C814361E">
      <w:start w:val="1"/>
      <w:numFmt w:val="decimal"/>
      <w:lvlText w:val="%1."/>
      <w:lvlJc w:val="left"/>
      <w:pPr>
        <w:ind w:left="855" w:hanging="360"/>
      </w:pPr>
      <w:rPr>
        <w:rFonts w:ascii="Arial" w:hAnsi="Arial" w:cs="Arial" w:hint="default"/>
      </w:rPr>
    </w:lvl>
    <w:lvl w:ilvl="1" w:tplc="D0ACFF0A">
      <w:start w:val="1"/>
      <w:numFmt w:val="lowerLetter"/>
      <w:pStyle w:val="Styl1"/>
      <w:lvlText w:val="%2."/>
      <w:lvlJc w:val="left"/>
      <w:pPr>
        <w:ind w:left="1575" w:hanging="360"/>
      </w:pPr>
    </w:lvl>
    <w:lvl w:ilvl="2" w:tplc="0415001B" w:tentative="1">
      <w:start w:val="1"/>
      <w:numFmt w:val="lowerRoman"/>
      <w:lvlText w:val="%3."/>
      <w:lvlJc w:val="right"/>
      <w:pPr>
        <w:ind w:left="2295" w:hanging="180"/>
      </w:pPr>
    </w:lvl>
    <w:lvl w:ilvl="3" w:tplc="0415000F">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40" w15:restartNumberingAfterBreak="0">
    <w:nsid w:val="48D2728D"/>
    <w:multiLevelType w:val="hybridMultilevel"/>
    <w:tmpl w:val="AE36DF9E"/>
    <w:lvl w:ilvl="0" w:tplc="2876A70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EAB352E"/>
    <w:multiLevelType w:val="hybridMultilevel"/>
    <w:tmpl w:val="EA8C8758"/>
    <w:lvl w:ilvl="0" w:tplc="AA5642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F566813"/>
    <w:multiLevelType w:val="hybridMultilevel"/>
    <w:tmpl w:val="8B105EAE"/>
    <w:lvl w:ilvl="0" w:tplc="ACDE2C0C">
      <w:start w:val="1"/>
      <w:numFmt w:val="decimal"/>
      <w:lvlText w:val="%1."/>
      <w:lvlJc w:val="left"/>
      <w:pPr>
        <w:ind w:left="720" w:hanging="360"/>
      </w:pPr>
      <w:rPr>
        <w:rFonts w:hint="default"/>
        <w:b w:val="0"/>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3E6431"/>
    <w:multiLevelType w:val="multilevel"/>
    <w:tmpl w:val="CB1C8602"/>
    <w:styleLink w:val="WWNum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57465B08"/>
    <w:multiLevelType w:val="multilevel"/>
    <w:tmpl w:val="F5DEE05C"/>
    <w:styleLink w:val="WWNum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5B9E1215"/>
    <w:multiLevelType w:val="hybridMultilevel"/>
    <w:tmpl w:val="ECD426C6"/>
    <w:lvl w:ilvl="0" w:tplc="47FCFF82">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BE3F9C"/>
    <w:multiLevelType w:val="multilevel"/>
    <w:tmpl w:val="86D2CB9C"/>
    <w:lvl w:ilvl="0">
      <w:start w:val="1"/>
      <w:numFmt w:val="decimal"/>
      <w:lvlText w:val="%1)"/>
      <w:lvlJc w:val="left"/>
      <w:pPr>
        <w:ind w:left="927" w:hanging="360"/>
      </w:pPr>
      <w:rPr>
        <w:rFonts w:asciiTheme="minorHAnsi" w:hAnsiTheme="minorHAnsi" w:cstheme="minorHAnsi" w:hint="default"/>
        <w:b w:val="0"/>
        <w:bCs w:val="0"/>
        <w:i w:val="0"/>
        <w:iCs w:val="0"/>
        <w:caps w:val="0"/>
        <w:smallCaps w:val="0"/>
        <w:strike w:val="0"/>
        <w:dstrike w:val="0"/>
        <w:vanish w:val="0"/>
        <w:color w:val="000000"/>
        <w:spacing w:val="0"/>
        <w:kern w:val="0"/>
        <w:position w:val="0"/>
        <w:sz w:val="24"/>
        <w:szCs w:val="24"/>
        <w:u w:val="none"/>
        <w:effect w:val="none"/>
        <w:vertAlign w:val="baseline"/>
        <w:em w:val="none"/>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DEB57E7"/>
    <w:multiLevelType w:val="hybridMultilevel"/>
    <w:tmpl w:val="E23CD8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285AE2"/>
    <w:multiLevelType w:val="hybridMultilevel"/>
    <w:tmpl w:val="292496C2"/>
    <w:lvl w:ilvl="0" w:tplc="04150011">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9" w15:restartNumberingAfterBreak="0">
    <w:nsid w:val="64B07B01"/>
    <w:multiLevelType w:val="hybridMultilevel"/>
    <w:tmpl w:val="B1548B88"/>
    <w:lvl w:ilvl="0" w:tplc="0415000F">
      <w:start w:val="1"/>
      <w:numFmt w:val="decimal"/>
      <w:lvlText w:val="%1."/>
      <w:lvlJc w:val="left"/>
      <w:pPr>
        <w:ind w:left="1146" w:hanging="360"/>
      </w:pPr>
    </w:lvl>
    <w:lvl w:ilvl="1" w:tplc="04150011">
      <w:start w:val="1"/>
      <w:numFmt w:val="decimal"/>
      <w:lvlText w:val="%2)"/>
      <w:lvlJc w:val="left"/>
      <w:pPr>
        <w:ind w:left="1866" w:hanging="360"/>
      </w:pPr>
    </w:lvl>
    <w:lvl w:ilvl="2" w:tplc="528889C4">
      <w:start w:val="1"/>
      <w:numFmt w:val="lowerLetter"/>
      <w:lvlText w:val="%3)"/>
      <w:lvlJc w:val="left"/>
      <w:pPr>
        <w:ind w:left="2766" w:hanging="360"/>
      </w:pPr>
      <w:rPr>
        <w:rFonts w:ascii="Calibri" w:hAnsi="Calibri" w:cs="Calibri" w:hint="default"/>
        <w:u w:val="none"/>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650E07B1"/>
    <w:multiLevelType w:val="hybridMultilevel"/>
    <w:tmpl w:val="70D647A8"/>
    <w:lvl w:ilvl="0" w:tplc="A1908160">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6727B04"/>
    <w:multiLevelType w:val="multilevel"/>
    <w:tmpl w:val="2E9CA0AC"/>
    <w:lvl w:ilvl="0">
      <w:start w:val="1"/>
      <w:numFmt w:val="decimal"/>
      <w:lvlText w:val="%1)"/>
      <w:lvlJc w:val="left"/>
      <w:pPr>
        <w:ind w:left="360" w:hanging="360"/>
      </w:pPr>
      <w:rPr>
        <w:b w:val="0"/>
        <w:i w:val="0"/>
        <w:color w:val="auto"/>
      </w:rPr>
    </w:lvl>
    <w:lvl w:ilvl="1">
      <w:start w:val="1"/>
      <w:numFmt w:val="decimal"/>
      <w:lvlText w:val="%2)"/>
      <w:lvlJc w:val="left"/>
      <w:pPr>
        <w:ind w:left="792" w:hanging="432"/>
      </w:pPr>
      <w:rPr>
        <w:rFonts w:ascii="Arial" w:eastAsia="Calibri" w:hAnsi="Arial"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7336270"/>
    <w:multiLevelType w:val="hybridMultilevel"/>
    <w:tmpl w:val="6862CEA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3" w15:restartNumberingAfterBreak="0">
    <w:nsid w:val="67D81D3B"/>
    <w:multiLevelType w:val="hybridMultilevel"/>
    <w:tmpl w:val="306CF5B8"/>
    <w:lvl w:ilvl="0" w:tplc="0CD4A108">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4" w15:restartNumberingAfterBreak="0">
    <w:nsid w:val="686D6CB2"/>
    <w:multiLevelType w:val="multilevel"/>
    <w:tmpl w:val="96EC822A"/>
    <w:lvl w:ilvl="0">
      <w:start w:val="11"/>
      <w:numFmt w:val="decimal"/>
      <w:lvlText w:val="%1)"/>
      <w:lvlJc w:val="left"/>
      <w:pPr>
        <w:ind w:left="360" w:hanging="360"/>
      </w:pPr>
      <w:rPr>
        <w:rFonts w:ascii="Arial" w:hAnsi="Arial" w:cs="Arial" w:hint="default"/>
        <w:b w:val="0"/>
        <w:bCs w:val="0"/>
        <w:i w:val="0"/>
        <w:iCs w:val="0"/>
        <w:caps w:val="0"/>
        <w:smallCaps w:val="0"/>
        <w:strike w:val="0"/>
        <w:dstrike w:val="0"/>
        <w:vanish w:val="0"/>
        <w:color w:val="000000"/>
        <w:spacing w:val="0"/>
        <w:kern w:val="0"/>
        <w:position w:val="0"/>
        <w:sz w:val="22"/>
        <w:szCs w:val="22"/>
        <w:u w:val="none"/>
        <w:effect w:val="none"/>
        <w:vertAlign w:val="baseline"/>
        <w:em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6A551327"/>
    <w:multiLevelType w:val="hybridMultilevel"/>
    <w:tmpl w:val="319CA65A"/>
    <w:lvl w:ilvl="0" w:tplc="04150011">
      <w:start w:val="1"/>
      <w:numFmt w:val="decimal"/>
      <w:lvlText w:val="%1)"/>
      <w:lvlJc w:val="left"/>
      <w:pPr>
        <w:ind w:left="2160" w:hanging="360"/>
      </w:pPr>
    </w:lvl>
    <w:lvl w:ilvl="1" w:tplc="7E66B6B6">
      <w:start w:val="1"/>
      <w:numFmt w:val="decimal"/>
      <w:lvlText w:val="%2)"/>
      <w:lvlJc w:val="left"/>
      <w:pPr>
        <w:ind w:left="2880" w:hanging="360"/>
      </w:pPr>
      <w:rPr>
        <w:rFonts w:asciiTheme="minorHAnsi" w:eastAsia="Calibri" w:hAnsiTheme="minorHAnsi" w:cstheme="minorHAnsi" w:hint="default"/>
      </w:r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6" w15:restartNumberingAfterBreak="0">
    <w:nsid w:val="6B87733A"/>
    <w:multiLevelType w:val="multilevel"/>
    <w:tmpl w:val="6E74F300"/>
    <w:lvl w:ilvl="0">
      <w:start w:val="1"/>
      <w:numFmt w:val="decimal"/>
      <w:lvlText w:val="%1)"/>
      <w:lvlJc w:val="left"/>
      <w:pPr>
        <w:ind w:left="927" w:hanging="360"/>
      </w:pPr>
      <w:rPr>
        <w:rFonts w:ascii="Calibri" w:hAnsi="Calibri" w:cs="Calibri"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711C1606"/>
    <w:multiLevelType w:val="multilevel"/>
    <w:tmpl w:val="E96A0A8E"/>
    <w:lvl w:ilvl="0">
      <w:start w:val="1"/>
      <w:numFmt w:val="decimal"/>
      <w:lvlText w:val="%1)"/>
      <w:lvlJc w:val="left"/>
      <w:pPr>
        <w:ind w:left="786" w:hanging="360"/>
      </w:pPr>
      <w:rPr>
        <w:rFonts w:ascii="Calibri" w:hAnsi="Calibri" w:cs="Calibri"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72062B34"/>
    <w:multiLevelType w:val="hybridMultilevel"/>
    <w:tmpl w:val="A6E073B6"/>
    <w:lvl w:ilvl="0" w:tplc="77CC507E">
      <w:start w:val="1"/>
      <w:numFmt w:val="lowerLetter"/>
      <w:lvlText w:val="%1)"/>
      <w:lvlJc w:val="left"/>
      <w:pPr>
        <w:ind w:left="644" w:hanging="360"/>
      </w:pPr>
      <w:rPr>
        <w:rFonts w:hint="default"/>
      </w:rPr>
    </w:lvl>
    <w:lvl w:ilvl="1" w:tplc="AA5C281A">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72365B96"/>
    <w:multiLevelType w:val="hybridMultilevel"/>
    <w:tmpl w:val="61EC2436"/>
    <w:lvl w:ilvl="0" w:tplc="84A65782">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0" w15:restartNumberingAfterBreak="0">
    <w:nsid w:val="75BB554E"/>
    <w:multiLevelType w:val="hybridMultilevel"/>
    <w:tmpl w:val="170A5306"/>
    <w:lvl w:ilvl="0" w:tplc="D110F1CE">
      <w:start w:val="1"/>
      <w:numFmt w:val="bullet"/>
      <w:lvlText w:val=""/>
      <w:lvlJc w:val="left"/>
      <w:pPr>
        <w:ind w:left="1440" w:hanging="360"/>
      </w:pPr>
      <w:rPr>
        <w:rFonts w:ascii="Symbol" w:hAnsi="Symbol" w:hint="default"/>
        <w:b/>
        <w:sz w:val="28"/>
        <w:szCs w:val="28"/>
      </w:rPr>
    </w:lvl>
    <w:lvl w:ilvl="1" w:tplc="8E524DDA">
      <w:start w:val="6"/>
      <w:numFmt w:val="bullet"/>
      <w:lvlText w:val=""/>
      <w:lvlJc w:val="left"/>
      <w:pPr>
        <w:tabs>
          <w:tab w:val="num" w:pos="2160"/>
        </w:tabs>
        <w:ind w:left="2160" w:hanging="360"/>
      </w:pPr>
      <w:rPr>
        <w:rFonts w:ascii="Symbol" w:eastAsia="Times New Roman" w:hAnsi="Symbol" w:cs="Times New Roman"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7677754A"/>
    <w:multiLevelType w:val="hybridMultilevel"/>
    <w:tmpl w:val="1E529988"/>
    <w:lvl w:ilvl="0" w:tplc="5C92A5DC">
      <w:start w:val="1"/>
      <w:numFmt w:val="decimal"/>
      <w:lvlText w:val="%1."/>
      <w:lvlJc w:val="left"/>
      <w:pPr>
        <w:tabs>
          <w:tab w:val="num" w:pos="1009"/>
        </w:tabs>
        <w:ind w:left="1009" w:hanging="453"/>
      </w:pPr>
      <w:rPr>
        <w:rFonts w:hint="default"/>
        <w:b w:val="0"/>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62" w15:restartNumberingAfterBreak="0">
    <w:nsid w:val="7A0444BB"/>
    <w:multiLevelType w:val="multilevel"/>
    <w:tmpl w:val="E200A50E"/>
    <w:styleLink w:val="WWNum301111"/>
    <w:lvl w:ilvl="0">
      <w:start w:val="1"/>
      <w:numFmt w:val="decimal"/>
      <w:pStyle w:val="SIWZ1"/>
      <w:lvlText w:val="%1."/>
      <w:lvlJc w:val="left"/>
      <w:pPr>
        <w:ind w:left="360" w:hanging="360"/>
      </w:pPr>
      <w:rPr>
        <w:b w:val="0"/>
        <w:i w:val="0"/>
        <w:color w:val="auto"/>
      </w:rPr>
    </w:lvl>
    <w:lvl w:ilvl="1">
      <w:start w:val="1"/>
      <w:numFmt w:val="decimal"/>
      <w:lvlText w:val="%2)"/>
      <w:lvlJc w:val="left"/>
      <w:pPr>
        <w:ind w:left="792" w:hanging="432"/>
      </w:pPr>
      <w:rPr>
        <w:rFonts w:asciiTheme="minorHAnsi" w:eastAsia="Times New Roman" w:hAnsiTheme="minorHAnsi" w:cstheme="minorHAns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AA90B86"/>
    <w:multiLevelType w:val="hybridMultilevel"/>
    <w:tmpl w:val="B6EC294A"/>
    <w:lvl w:ilvl="0" w:tplc="410270E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ADD41E9"/>
    <w:multiLevelType w:val="hybridMultilevel"/>
    <w:tmpl w:val="7EECAB6E"/>
    <w:lvl w:ilvl="0" w:tplc="0E7E4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C5A6AA9"/>
    <w:multiLevelType w:val="multilevel"/>
    <w:tmpl w:val="F7D2CECC"/>
    <w:lvl w:ilvl="0">
      <w:start w:val="1"/>
      <w:numFmt w:val="decimal"/>
      <w:lvlText w:val="%1."/>
      <w:lvlJc w:val="left"/>
      <w:pPr>
        <w:tabs>
          <w:tab w:val="num" w:pos="502"/>
        </w:tabs>
      </w:pPr>
      <w:rPr>
        <w:rFonts w:cs="Times New Roman" w:hint="default"/>
        <w:b w:val="0"/>
      </w:rPr>
    </w:lvl>
    <w:lvl w:ilvl="1">
      <w:start w:val="1"/>
      <w:numFmt w:val="decimal"/>
      <w:lvlText w:val="%2)"/>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15:restartNumberingAfterBreak="0">
    <w:nsid w:val="7F9B39B1"/>
    <w:multiLevelType w:val="hybridMultilevel"/>
    <w:tmpl w:val="E51AB204"/>
    <w:lvl w:ilvl="0" w:tplc="20E09AE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59322746">
    <w:abstractNumId w:val="62"/>
  </w:num>
  <w:num w:numId="2" w16cid:durableId="1468083286">
    <w:abstractNumId w:val="39"/>
  </w:num>
  <w:num w:numId="3" w16cid:durableId="1158495630">
    <w:abstractNumId w:val="62"/>
  </w:num>
  <w:num w:numId="4" w16cid:durableId="733048398">
    <w:abstractNumId w:val="56"/>
  </w:num>
  <w:num w:numId="5" w16cid:durableId="162088432">
    <w:abstractNumId w:val="62"/>
    <w:lvlOverride w:ilvl="0">
      <w:startOverride w:val="1"/>
      <w:lvl w:ilvl="0">
        <w:start w:val="1"/>
        <w:numFmt w:val="decimal"/>
        <w:pStyle w:val="SIWZ1"/>
        <w:lvlText w:val="%1."/>
        <w:lvlJc w:val="left"/>
        <w:pPr>
          <w:ind w:left="360" w:hanging="360"/>
        </w:pPr>
        <w:rPr>
          <w:rFonts w:asciiTheme="minorHAnsi" w:hAnsiTheme="minorHAnsi" w:cstheme="minorHAnsi" w:hint="default"/>
          <w:b w:val="0"/>
          <w:i w:val="0"/>
          <w:color w:val="auto"/>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6" w16cid:durableId="1130248583">
    <w:abstractNumId w:val="62"/>
    <w:lvlOverride w:ilvl="0">
      <w:startOverride w:val="1"/>
      <w:lvl w:ilvl="0">
        <w:start w:val="1"/>
        <w:numFmt w:val="decimal"/>
        <w:pStyle w:val="SIWZ1"/>
        <w:lvlText w:val="%1."/>
        <w:lvlJc w:val="left"/>
        <w:pPr>
          <w:ind w:left="360" w:hanging="360"/>
        </w:pPr>
        <w:rPr>
          <w:b w:val="0"/>
          <w:i w:val="0"/>
          <w:color w:val="auto"/>
        </w:rPr>
      </w:lvl>
    </w:lvlOverride>
  </w:num>
  <w:num w:numId="7" w16cid:durableId="8064752">
    <w:abstractNumId w:val="62"/>
    <w:lvlOverride w:ilvl="0">
      <w:startOverride w:val="1"/>
      <w:lvl w:ilvl="0">
        <w:start w:val="1"/>
        <w:numFmt w:val="decimal"/>
        <w:pStyle w:val="SIWZ1"/>
        <w:lvlText w:val="%1."/>
        <w:lvlJc w:val="left"/>
        <w:pPr>
          <w:ind w:left="360" w:hanging="360"/>
        </w:pPr>
        <w:rPr>
          <w:b w:val="0"/>
          <w:i w:val="0"/>
          <w:color w:val="auto"/>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8" w16cid:durableId="17217063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78141351">
    <w:abstractNumId w:val="62"/>
    <w:lvlOverride w:ilvl="0">
      <w:startOverride w:val="1"/>
      <w:lvl w:ilvl="0">
        <w:start w:val="1"/>
        <w:numFmt w:val="decimal"/>
        <w:pStyle w:val="SIWZ1"/>
        <w:lvlText w:val="%1."/>
        <w:lvlJc w:val="left"/>
        <w:pPr>
          <w:ind w:left="360" w:hanging="360"/>
        </w:pPr>
        <w:rPr>
          <w:b w:val="0"/>
          <w:i w:val="0"/>
          <w:color w:val="auto"/>
        </w:rPr>
      </w:lvl>
    </w:lvlOverride>
  </w:num>
  <w:num w:numId="10" w16cid:durableId="179752668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87276258">
    <w:abstractNumId w:val="62"/>
    <w:lvlOverride w:ilvl="0">
      <w:lvl w:ilvl="0">
        <w:start w:val="1"/>
        <w:numFmt w:val="decimal"/>
        <w:pStyle w:val="SIWZ1"/>
        <w:lvlText w:val="%1."/>
        <w:lvlJc w:val="left"/>
        <w:pPr>
          <w:ind w:left="360" w:hanging="360"/>
        </w:pPr>
        <w:rPr>
          <w:b w:val="0"/>
          <w:i w:val="0"/>
          <w:color w:val="auto"/>
        </w:rPr>
      </w:lvl>
    </w:lvlOverride>
    <w:lvlOverride w:ilvl="1">
      <w:lvl w:ilvl="1">
        <w:start w:val="1"/>
        <w:numFmt w:val="decimal"/>
        <w:lvlText w:val="%2)"/>
        <w:lvlJc w:val="left"/>
        <w:pPr>
          <w:ind w:left="792" w:hanging="432"/>
        </w:pPr>
        <w:rPr>
          <w:rFonts w:asciiTheme="minorHAnsi" w:eastAsia="Calibri" w:hAnsiTheme="minorHAnsi" w:cstheme="minorHAnsi" w:hint="default"/>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2" w16cid:durableId="1489251661">
    <w:abstractNumId w:val="18"/>
  </w:num>
  <w:num w:numId="13" w16cid:durableId="1461219033">
    <w:abstractNumId w:val="42"/>
  </w:num>
  <w:num w:numId="14" w16cid:durableId="1995790977">
    <w:abstractNumId w:val="62"/>
    <w:lvlOverride w:ilvl="0">
      <w:startOverride w:val="1"/>
      <w:lvl w:ilvl="0">
        <w:start w:val="1"/>
        <w:numFmt w:val="decimal"/>
        <w:pStyle w:val="SIWZ1"/>
        <w:lvlText w:val="%1."/>
        <w:lvlJc w:val="left"/>
        <w:pPr>
          <w:ind w:left="360" w:hanging="360"/>
        </w:pPr>
        <w:rPr>
          <w:b w:val="0"/>
          <w:i w:val="0"/>
          <w:color w:val="auto"/>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5" w16cid:durableId="768814591">
    <w:abstractNumId w:val="9"/>
  </w:num>
  <w:num w:numId="16" w16cid:durableId="1390492270">
    <w:abstractNumId w:val="37"/>
  </w:num>
  <w:num w:numId="17" w16cid:durableId="179245637">
    <w:abstractNumId w:val="57"/>
  </w:num>
  <w:num w:numId="18" w16cid:durableId="1493905641">
    <w:abstractNumId w:val="8"/>
  </w:num>
  <w:num w:numId="19" w16cid:durableId="674579497">
    <w:abstractNumId w:val="3"/>
  </w:num>
  <w:num w:numId="20" w16cid:durableId="849640945">
    <w:abstractNumId w:val="2"/>
  </w:num>
  <w:num w:numId="21" w16cid:durableId="1075517047">
    <w:abstractNumId w:val="1"/>
  </w:num>
  <w:num w:numId="22" w16cid:durableId="1688680062">
    <w:abstractNumId w:val="0"/>
  </w:num>
  <w:num w:numId="23" w16cid:durableId="176046964">
    <w:abstractNumId w:val="7"/>
  </w:num>
  <w:num w:numId="24" w16cid:durableId="1330712073">
    <w:abstractNumId w:val="6"/>
  </w:num>
  <w:num w:numId="25" w16cid:durableId="1171869123">
    <w:abstractNumId w:val="5"/>
  </w:num>
  <w:num w:numId="26" w16cid:durableId="2008971702">
    <w:abstractNumId w:val="4"/>
  </w:num>
  <w:num w:numId="27" w16cid:durableId="87897752">
    <w:abstractNumId w:val="63"/>
  </w:num>
  <w:num w:numId="28" w16cid:durableId="151206558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96249857">
    <w:abstractNumId w:val="55"/>
  </w:num>
  <w:num w:numId="30" w16cid:durableId="1149978014">
    <w:abstractNumId w:val="64"/>
  </w:num>
  <w:num w:numId="31" w16cid:durableId="819005466">
    <w:abstractNumId w:val="21"/>
  </w:num>
  <w:num w:numId="32" w16cid:durableId="326597493">
    <w:abstractNumId w:val="25"/>
  </w:num>
  <w:num w:numId="33" w16cid:durableId="2016495342">
    <w:abstractNumId w:val="62"/>
    <w:lvlOverride w:ilvl="0">
      <w:startOverride w:val="1"/>
      <w:lvl w:ilvl="0">
        <w:start w:val="1"/>
        <w:numFmt w:val="decimal"/>
        <w:pStyle w:val="SIWZ1"/>
        <w:lvlText w:val="%1."/>
        <w:lvlJc w:val="left"/>
        <w:pPr>
          <w:ind w:left="360" w:hanging="360"/>
        </w:pPr>
        <w:rPr>
          <w:b w:val="0"/>
          <w:i w:val="0"/>
          <w:color w:val="auto"/>
        </w:rPr>
      </w:lvl>
    </w:lvlOverride>
    <w:lvlOverride w:ilvl="1">
      <w:startOverride w:val="1"/>
      <w:lvl w:ilvl="1">
        <w:start w:val="1"/>
        <w:numFmt w:val="decimal"/>
        <w:lvlText w:val="%2)"/>
        <w:lvlJc w:val="left"/>
        <w:pPr>
          <w:ind w:left="792" w:hanging="432"/>
        </w:pPr>
        <w:rPr>
          <w:rFonts w:ascii="Arial" w:eastAsia="Calibri" w:hAnsi="Arial" w:cs="Times New Roman"/>
        </w:rPr>
      </w:lvl>
    </w:lvlOverride>
    <w:lvlOverride w:ilvl="2">
      <w:startOverride w:val="1"/>
      <w:lvl w:ilvl="2">
        <w:start w:val="1"/>
        <w:numFmt w:val="decimal"/>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34" w16cid:durableId="392318903">
    <w:abstractNumId w:val="38"/>
  </w:num>
  <w:num w:numId="35" w16cid:durableId="1632592808">
    <w:abstractNumId w:val="49"/>
  </w:num>
  <w:num w:numId="36" w16cid:durableId="917904609">
    <w:abstractNumId w:val="26"/>
  </w:num>
  <w:num w:numId="37" w16cid:durableId="1133132035">
    <w:abstractNumId w:val="60"/>
  </w:num>
  <w:num w:numId="38" w16cid:durableId="237061616">
    <w:abstractNumId w:val="46"/>
  </w:num>
  <w:num w:numId="39" w16cid:durableId="649745921">
    <w:abstractNumId w:val="61"/>
  </w:num>
  <w:num w:numId="40" w16cid:durableId="422801882">
    <w:abstractNumId w:val="28"/>
  </w:num>
  <w:num w:numId="41" w16cid:durableId="193352941">
    <w:abstractNumId w:val="30"/>
  </w:num>
  <w:num w:numId="42" w16cid:durableId="396514261">
    <w:abstractNumId w:val="59"/>
  </w:num>
  <w:num w:numId="43" w16cid:durableId="1423450426">
    <w:abstractNumId w:val="23"/>
  </w:num>
  <w:num w:numId="44" w16cid:durableId="2110655150">
    <w:abstractNumId w:val="35"/>
  </w:num>
  <w:num w:numId="45" w16cid:durableId="2144496900">
    <w:abstractNumId w:val="43"/>
  </w:num>
  <w:num w:numId="46" w16cid:durableId="1610166515">
    <w:abstractNumId w:val="44"/>
  </w:num>
  <w:num w:numId="47" w16cid:durableId="1491410231">
    <w:abstractNumId w:val="40"/>
  </w:num>
  <w:num w:numId="48" w16cid:durableId="481627723">
    <w:abstractNumId w:val="34"/>
  </w:num>
  <w:num w:numId="49" w16cid:durableId="857351989">
    <w:abstractNumId w:val="58"/>
  </w:num>
  <w:num w:numId="50" w16cid:durableId="557597862">
    <w:abstractNumId w:val="53"/>
  </w:num>
  <w:num w:numId="51" w16cid:durableId="38137140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746256">
    <w:abstractNumId w:val="62"/>
    <w:lvlOverride w:ilvl="0">
      <w:lvl w:ilvl="0">
        <w:start w:val="1"/>
        <w:numFmt w:val="decimal"/>
        <w:pStyle w:val="SIWZ1"/>
        <w:lvlText w:val="%1."/>
        <w:lvlJc w:val="left"/>
        <w:pPr>
          <w:ind w:left="366" w:hanging="360"/>
        </w:pPr>
        <w:rPr>
          <w:rFonts w:asciiTheme="minorHAnsi" w:hAnsiTheme="minorHAnsi" w:cstheme="minorHAnsi" w:hint="default"/>
          <w:b w:val="0"/>
          <w:i w:val="0"/>
          <w:color w:val="auto"/>
          <w:sz w:val="24"/>
          <w:szCs w:val="24"/>
        </w:rPr>
      </w:lvl>
    </w:lvlOverride>
    <w:lvlOverride w:ilvl="1">
      <w:lvl w:ilvl="1">
        <w:start w:val="1"/>
        <w:numFmt w:val="decimal"/>
        <w:lvlText w:val="%2)"/>
        <w:lvlJc w:val="left"/>
        <w:pPr>
          <w:ind w:left="792" w:hanging="432"/>
        </w:pPr>
        <w:rPr>
          <w:rFonts w:ascii="Arial" w:eastAsia="Calibri" w:hAnsi="Arial" w:cs="Times New Roman"/>
          <w:i w:val="0"/>
        </w:rPr>
      </w:lvl>
    </w:lvlOverride>
  </w:num>
  <w:num w:numId="53" w16cid:durableId="40255341">
    <w:abstractNumId w:val="62"/>
    <w:lvlOverride w:ilvl="0">
      <w:startOverride w:val="1"/>
      <w:lvl w:ilvl="0">
        <w:start w:val="1"/>
        <w:numFmt w:val="decimal"/>
        <w:pStyle w:val="SIWZ1"/>
        <w:lvlText w:val=""/>
        <w:lvlJc w:val="left"/>
      </w:lvl>
    </w:lvlOverride>
    <w:lvlOverride w:ilvl="1">
      <w:startOverride w:val="1"/>
      <w:lvl w:ilvl="1">
        <w:start w:val="1"/>
        <w:numFmt w:val="decimal"/>
        <w:lvlText w:val="%2)"/>
        <w:lvlJc w:val="left"/>
        <w:pPr>
          <w:ind w:left="792" w:hanging="432"/>
        </w:pPr>
        <w:rPr>
          <w:rFonts w:asciiTheme="minorHAnsi" w:eastAsia="Calibri" w:hAnsiTheme="minorHAnsi" w:cstheme="minorHAnsi"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54" w16cid:durableId="1673484634">
    <w:abstractNumId w:val="27"/>
  </w:num>
  <w:num w:numId="55" w16cid:durableId="1295523457">
    <w:abstractNumId w:val="62"/>
    <w:lvlOverride w:ilvl="0">
      <w:startOverride w:val="1"/>
      <w:lvl w:ilvl="0">
        <w:start w:val="1"/>
        <w:numFmt w:val="decimal"/>
        <w:pStyle w:val="SIWZ1"/>
        <w:lvlText w:val="%1."/>
        <w:lvlJc w:val="left"/>
        <w:pPr>
          <w:ind w:left="360" w:hanging="360"/>
        </w:pPr>
        <w:rPr>
          <w:b w:val="0"/>
          <w:i w:val="0"/>
          <w:color w:val="auto"/>
        </w:rPr>
      </w:lvl>
    </w:lvlOverride>
  </w:num>
  <w:num w:numId="56" w16cid:durableId="700932574">
    <w:abstractNumId w:val="20"/>
  </w:num>
  <w:num w:numId="57" w16cid:durableId="1417509254">
    <w:abstractNumId w:val="45"/>
  </w:num>
  <w:num w:numId="58" w16cid:durableId="672728655">
    <w:abstractNumId w:val="18"/>
    <w:lvlOverride w:ilvl="0">
      <w:startOverride w:val="1"/>
    </w:lvlOverride>
  </w:num>
  <w:num w:numId="59" w16cid:durableId="1693729020">
    <w:abstractNumId w:val="29"/>
  </w:num>
  <w:num w:numId="60" w16cid:durableId="1153372860">
    <w:abstractNumId w:val="62"/>
    <w:lvlOverride w:ilvl="0">
      <w:lvl w:ilvl="0">
        <w:start w:val="1"/>
        <w:numFmt w:val="decimal"/>
        <w:pStyle w:val="SIWZ1"/>
        <w:lvlText w:val="%1."/>
        <w:lvlJc w:val="left"/>
        <w:pPr>
          <w:ind w:left="360" w:hanging="360"/>
        </w:pPr>
        <w:rPr>
          <w:b w:val="0"/>
          <w:i w:val="0"/>
          <w:color w:val="auto"/>
        </w:rPr>
      </w:lvl>
    </w:lvlOverride>
    <w:lvlOverride w:ilvl="1">
      <w:lvl w:ilvl="1">
        <w:start w:val="1"/>
        <w:numFmt w:val="decimal"/>
        <w:lvlText w:val="%2)"/>
        <w:lvlJc w:val="left"/>
        <w:pPr>
          <w:ind w:left="792" w:hanging="432"/>
        </w:pPr>
        <w:rPr>
          <w:rFonts w:asciiTheme="minorHAnsi" w:eastAsia="Calibri" w:hAnsiTheme="minorHAnsi" w:cstheme="minorHAnsi" w:hint="default"/>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61" w16cid:durableId="603077199">
    <w:abstractNumId w:val="51"/>
  </w:num>
  <w:num w:numId="62" w16cid:durableId="734471510">
    <w:abstractNumId w:val="19"/>
  </w:num>
  <w:num w:numId="63" w16cid:durableId="2085564898">
    <w:abstractNumId w:val="17"/>
  </w:num>
  <w:num w:numId="64" w16cid:durableId="1901479485">
    <w:abstractNumId w:val="24"/>
  </w:num>
  <w:num w:numId="65" w16cid:durableId="1133408712">
    <w:abstractNumId w:val="65"/>
  </w:num>
  <w:num w:numId="66" w16cid:durableId="1445537849">
    <w:abstractNumId w:val="47"/>
  </w:num>
  <w:num w:numId="67" w16cid:durableId="1373337591">
    <w:abstractNumId w:val="41"/>
  </w:num>
  <w:num w:numId="68" w16cid:durableId="130639113">
    <w:abstractNumId w:val="33"/>
  </w:num>
  <w:num w:numId="69" w16cid:durableId="1754471184">
    <w:abstractNumId w:val="22"/>
  </w:num>
  <w:num w:numId="70" w16cid:durableId="716121697">
    <w:abstractNumId w:val="62"/>
    <w:lvlOverride w:ilvl="0">
      <w:lvl w:ilvl="0">
        <w:start w:val="1"/>
        <w:numFmt w:val="decimal"/>
        <w:pStyle w:val="SIWZ1"/>
        <w:lvlText w:val="%1."/>
        <w:lvlJc w:val="left"/>
        <w:pPr>
          <w:ind w:left="360" w:hanging="360"/>
        </w:pPr>
        <w:rPr>
          <w:b w:val="0"/>
          <w:i w:val="0"/>
          <w:color w:val="auto"/>
        </w:rPr>
      </w:lvl>
    </w:lvlOverride>
  </w:num>
  <w:num w:numId="71" w16cid:durableId="1622565690">
    <w:abstractNumId w:val="50"/>
  </w:num>
  <w:num w:numId="72" w16cid:durableId="1909537423">
    <w:abstractNumId w:val="31"/>
  </w:num>
  <w:num w:numId="73" w16cid:durableId="1359816668">
    <w:abstractNumId w:val="66"/>
  </w:num>
  <w:num w:numId="74" w16cid:durableId="1674989016">
    <w:abstractNumId w:val="32"/>
  </w:num>
  <w:num w:numId="75" w16cid:durableId="673655449">
    <w:abstractNumId w:val="54"/>
  </w:num>
  <w:num w:numId="76" w16cid:durableId="1937785469">
    <w:abstractNumId w:val="48"/>
  </w:num>
  <w:num w:numId="77" w16cid:durableId="8871375">
    <w:abstractNumId w:val="36"/>
  </w:num>
  <w:num w:numId="78" w16cid:durableId="1231962104">
    <w:abstractNumId w:val="56"/>
    <w:lvlOverride w:ilvl="0">
      <w:startOverride w:val="1"/>
    </w:lvlOverride>
  </w:num>
  <w:num w:numId="79" w16cid:durableId="1674870175">
    <w:abstractNumId w:val="62"/>
    <w:lvlOverride w:ilvl="0"/>
  </w:num>
  <w:num w:numId="80" w16cid:durableId="2054378831">
    <w:abstractNumId w:val="1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17"/>
    <w:rsid w:val="00000F82"/>
    <w:rsid w:val="000015B8"/>
    <w:rsid w:val="000027F4"/>
    <w:rsid w:val="00003B36"/>
    <w:rsid w:val="000057FB"/>
    <w:rsid w:val="00006BFB"/>
    <w:rsid w:val="00007A9E"/>
    <w:rsid w:val="00010E3A"/>
    <w:rsid w:val="00011301"/>
    <w:rsid w:val="00011E18"/>
    <w:rsid w:val="000126A0"/>
    <w:rsid w:val="00013365"/>
    <w:rsid w:val="00014350"/>
    <w:rsid w:val="00015B39"/>
    <w:rsid w:val="00017AC8"/>
    <w:rsid w:val="0002026E"/>
    <w:rsid w:val="00020AAC"/>
    <w:rsid w:val="00022BDC"/>
    <w:rsid w:val="00024622"/>
    <w:rsid w:val="00026AD3"/>
    <w:rsid w:val="00026C2B"/>
    <w:rsid w:val="00027788"/>
    <w:rsid w:val="00027F78"/>
    <w:rsid w:val="00030868"/>
    <w:rsid w:val="00030D28"/>
    <w:rsid w:val="00032A1D"/>
    <w:rsid w:val="00032FAE"/>
    <w:rsid w:val="0003504D"/>
    <w:rsid w:val="00035691"/>
    <w:rsid w:val="0003597B"/>
    <w:rsid w:val="00036A6F"/>
    <w:rsid w:val="000379C9"/>
    <w:rsid w:val="00037BBC"/>
    <w:rsid w:val="000404A9"/>
    <w:rsid w:val="00040AAE"/>
    <w:rsid w:val="00040F1A"/>
    <w:rsid w:val="00041571"/>
    <w:rsid w:val="000419F8"/>
    <w:rsid w:val="00041BC4"/>
    <w:rsid w:val="00041FB2"/>
    <w:rsid w:val="00043735"/>
    <w:rsid w:val="00043B37"/>
    <w:rsid w:val="00043C37"/>
    <w:rsid w:val="00045171"/>
    <w:rsid w:val="000476BA"/>
    <w:rsid w:val="000510BE"/>
    <w:rsid w:val="000514D0"/>
    <w:rsid w:val="00052A3C"/>
    <w:rsid w:val="00052FE3"/>
    <w:rsid w:val="00053093"/>
    <w:rsid w:val="00055B2E"/>
    <w:rsid w:val="00055E83"/>
    <w:rsid w:val="00057552"/>
    <w:rsid w:val="00057E25"/>
    <w:rsid w:val="00060F99"/>
    <w:rsid w:val="00061419"/>
    <w:rsid w:val="00061670"/>
    <w:rsid w:val="0006348D"/>
    <w:rsid w:val="00063FA7"/>
    <w:rsid w:val="00065F65"/>
    <w:rsid w:val="00070787"/>
    <w:rsid w:val="00071E38"/>
    <w:rsid w:val="00073F6E"/>
    <w:rsid w:val="00074109"/>
    <w:rsid w:val="00074309"/>
    <w:rsid w:val="00074421"/>
    <w:rsid w:val="00074AA8"/>
    <w:rsid w:val="00074D8D"/>
    <w:rsid w:val="00074DAE"/>
    <w:rsid w:val="00076887"/>
    <w:rsid w:val="00077A2C"/>
    <w:rsid w:val="00083C1A"/>
    <w:rsid w:val="000852A0"/>
    <w:rsid w:val="00086733"/>
    <w:rsid w:val="000869B8"/>
    <w:rsid w:val="000872FD"/>
    <w:rsid w:val="00093118"/>
    <w:rsid w:val="00093151"/>
    <w:rsid w:val="00093215"/>
    <w:rsid w:val="00093757"/>
    <w:rsid w:val="00093801"/>
    <w:rsid w:val="00095A83"/>
    <w:rsid w:val="0009697D"/>
    <w:rsid w:val="000971FF"/>
    <w:rsid w:val="00097CFB"/>
    <w:rsid w:val="000A0675"/>
    <w:rsid w:val="000A27E6"/>
    <w:rsid w:val="000A2F9E"/>
    <w:rsid w:val="000A4CA3"/>
    <w:rsid w:val="000A66C3"/>
    <w:rsid w:val="000A6E89"/>
    <w:rsid w:val="000A7FA6"/>
    <w:rsid w:val="000B22DD"/>
    <w:rsid w:val="000B321D"/>
    <w:rsid w:val="000B52F3"/>
    <w:rsid w:val="000B6273"/>
    <w:rsid w:val="000B6ACE"/>
    <w:rsid w:val="000B6B33"/>
    <w:rsid w:val="000B707B"/>
    <w:rsid w:val="000B7D70"/>
    <w:rsid w:val="000C0675"/>
    <w:rsid w:val="000C0904"/>
    <w:rsid w:val="000C0EB2"/>
    <w:rsid w:val="000C3261"/>
    <w:rsid w:val="000C4AB8"/>
    <w:rsid w:val="000C5441"/>
    <w:rsid w:val="000C67A4"/>
    <w:rsid w:val="000D1398"/>
    <w:rsid w:val="000D2BC4"/>
    <w:rsid w:val="000D3717"/>
    <w:rsid w:val="000D37D9"/>
    <w:rsid w:val="000D3894"/>
    <w:rsid w:val="000D3CD3"/>
    <w:rsid w:val="000D43E9"/>
    <w:rsid w:val="000D47D0"/>
    <w:rsid w:val="000D5A90"/>
    <w:rsid w:val="000D6807"/>
    <w:rsid w:val="000E1820"/>
    <w:rsid w:val="000E23D5"/>
    <w:rsid w:val="000E2534"/>
    <w:rsid w:val="000E2D8F"/>
    <w:rsid w:val="000E2E64"/>
    <w:rsid w:val="000E3D70"/>
    <w:rsid w:val="000E3E83"/>
    <w:rsid w:val="000E441E"/>
    <w:rsid w:val="000E536E"/>
    <w:rsid w:val="000E5680"/>
    <w:rsid w:val="000F1191"/>
    <w:rsid w:val="000F1EC0"/>
    <w:rsid w:val="000F383F"/>
    <w:rsid w:val="000F388F"/>
    <w:rsid w:val="000F4D24"/>
    <w:rsid w:val="000F4F41"/>
    <w:rsid w:val="000F5ACB"/>
    <w:rsid w:val="001014E0"/>
    <w:rsid w:val="0010249C"/>
    <w:rsid w:val="001041E5"/>
    <w:rsid w:val="00104F68"/>
    <w:rsid w:val="00105A6E"/>
    <w:rsid w:val="001067D6"/>
    <w:rsid w:val="001077DE"/>
    <w:rsid w:val="00107879"/>
    <w:rsid w:val="00110D1E"/>
    <w:rsid w:val="001114A1"/>
    <w:rsid w:val="0011267E"/>
    <w:rsid w:val="00112ECD"/>
    <w:rsid w:val="00112F48"/>
    <w:rsid w:val="001153E6"/>
    <w:rsid w:val="0011568F"/>
    <w:rsid w:val="0011591F"/>
    <w:rsid w:val="00116279"/>
    <w:rsid w:val="00116FC2"/>
    <w:rsid w:val="0012315C"/>
    <w:rsid w:val="00125535"/>
    <w:rsid w:val="00125BA5"/>
    <w:rsid w:val="0012619B"/>
    <w:rsid w:val="001275CF"/>
    <w:rsid w:val="00132750"/>
    <w:rsid w:val="001342B6"/>
    <w:rsid w:val="001358C4"/>
    <w:rsid w:val="00135C28"/>
    <w:rsid w:val="00135D40"/>
    <w:rsid w:val="001401B7"/>
    <w:rsid w:val="00141162"/>
    <w:rsid w:val="0014188A"/>
    <w:rsid w:val="00141C18"/>
    <w:rsid w:val="00144731"/>
    <w:rsid w:val="00144BF9"/>
    <w:rsid w:val="00146E15"/>
    <w:rsid w:val="00152509"/>
    <w:rsid w:val="001526C8"/>
    <w:rsid w:val="00153306"/>
    <w:rsid w:val="00155EB1"/>
    <w:rsid w:val="001562F7"/>
    <w:rsid w:val="0015671B"/>
    <w:rsid w:val="00157BAA"/>
    <w:rsid w:val="00160F29"/>
    <w:rsid w:val="001611D1"/>
    <w:rsid w:val="00161F9A"/>
    <w:rsid w:val="0016261A"/>
    <w:rsid w:val="0016299A"/>
    <w:rsid w:val="00163F1E"/>
    <w:rsid w:val="0016604F"/>
    <w:rsid w:val="00166955"/>
    <w:rsid w:val="00166DED"/>
    <w:rsid w:val="00167049"/>
    <w:rsid w:val="00167105"/>
    <w:rsid w:val="00167E87"/>
    <w:rsid w:val="00171A5A"/>
    <w:rsid w:val="00172661"/>
    <w:rsid w:val="001747FC"/>
    <w:rsid w:val="00175428"/>
    <w:rsid w:val="00175F32"/>
    <w:rsid w:val="001769E1"/>
    <w:rsid w:val="0018024A"/>
    <w:rsid w:val="00181C3F"/>
    <w:rsid w:val="0018429D"/>
    <w:rsid w:val="00184BF0"/>
    <w:rsid w:val="00185C46"/>
    <w:rsid w:val="00186FA2"/>
    <w:rsid w:val="001937F7"/>
    <w:rsid w:val="00196280"/>
    <w:rsid w:val="00197417"/>
    <w:rsid w:val="00197433"/>
    <w:rsid w:val="001A17FB"/>
    <w:rsid w:val="001A2390"/>
    <w:rsid w:val="001A26DC"/>
    <w:rsid w:val="001A3A4A"/>
    <w:rsid w:val="001A7228"/>
    <w:rsid w:val="001B2599"/>
    <w:rsid w:val="001B2BDB"/>
    <w:rsid w:val="001B2F79"/>
    <w:rsid w:val="001B35E1"/>
    <w:rsid w:val="001B560F"/>
    <w:rsid w:val="001B6613"/>
    <w:rsid w:val="001B722E"/>
    <w:rsid w:val="001C0D6B"/>
    <w:rsid w:val="001C2D1C"/>
    <w:rsid w:val="001C3303"/>
    <w:rsid w:val="001C3B42"/>
    <w:rsid w:val="001C3CDA"/>
    <w:rsid w:val="001C4EE7"/>
    <w:rsid w:val="001C7116"/>
    <w:rsid w:val="001C7343"/>
    <w:rsid w:val="001D1271"/>
    <w:rsid w:val="001D1CE1"/>
    <w:rsid w:val="001D25BC"/>
    <w:rsid w:val="001D2946"/>
    <w:rsid w:val="001D3E65"/>
    <w:rsid w:val="001D4E25"/>
    <w:rsid w:val="001D6098"/>
    <w:rsid w:val="001D6D7D"/>
    <w:rsid w:val="001E0919"/>
    <w:rsid w:val="001E0E64"/>
    <w:rsid w:val="001E2A9A"/>
    <w:rsid w:val="001E3320"/>
    <w:rsid w:val="001E407D"/>
    <w:rsid w:val="001E4CD7"/>
    <w:rsid w:val="001E5A3F"/>
    <w:rsid w:val="001E7385"/>
    <w:rsid w:val="001E77B7"/>
    <w:rsid w:val="001E7EB5"/>
    <w:rsid w:val="001E7F36"/>
    <w:rsid w:val="001F16CF"/>
    <w:rsid w:val="001F216F"/>
    <w:rsid w:val="001F2208"/>
    <w:rsid w:val="001F2313"/>
    <w:rsid w:val="001F283A"/>
    <w:rsid w:val="001F2AA1"/>
    <w:rsid w:val="001F3201"/>
    <w:rsid w:val="001F3791"/>
    <w:rsid w:val="001F46B8"/>
    <w:rsid w:val="001F51DA"/>
    <w:rsid w:val="001F6184"/>
    <w:rsid w:val="001F62A0"/>
    <w:rsid w:val="001F65BF"/>
    <w:rsid w:val="002006C4"/>
    <w:rsid w:val="00201DC6"/>
    <w:rsid w:val="002025B4"/>
    <w:rsid w:val="00202F22"/>
    <w:rsid w:val="00203A15"/>
    <w:rsid w:val="00204296"/>
    <w:rsid w:val="00204C03"/>
    <w:rsid w:val="0020686E"/>
    <w:rsid w:val="00206FE7"/>
    <w:rsid w:val="0021143F"/>
    <w:rsid w:val="00214252"/>
    <w:rsid w:val="00214880"/>
    <w:rsid w:val="00216AC7"/>
    <w:rsid w:val="00216E66"/>
    <w:rsid w:val="0022106E"/>
    <w:rsid w:val="00221B24"/>
    <w:rsid w:val="00221BA0"/>
    <w:rsid w:val="0022236C"/>
    <w:rsid w:val="00224170"/>
    <w:rsid w:val="00226755"/>
    <w:rsid w:val="002303AF"/>
    <w:rsid w:val="00230BD3"/>
    <w:rsid w:val="0023158C"/>
    <w:rsid w:val="002315BD"/>
    <w:rsid w:val="00233B2C"/>
    <w:rsid w:val="00233EC4"/>
    <w:rsid w:val="00235DA8"/>
    <w:rsid w:val="00235E1D"/>
    <w:rsid w:val="00236143"/>
    <w:rsid w:val="00237420"/>
    <w:rsid w:val="00237957"/>
    <w:rsid w:val="00240018"/>
    <w:rsid w:val="00240887"/>
    <w:rsid w:val="0024157D"/>
    <w:rsid w:val="002419EB"/>
    <w:rsid w:val="002431CA"/>
    <w:rsid w:val="00243FEE"/>
    <w:rsid w:val="00244A53"/>
    <w:rsid w:val="00244AAA"/>
    <w:rsid w:val="0024625A"/>
    <w:rsid w:val="0024692B"/>
    <w:rsid w:val="00251F2D"/>
    <w:rsid w:val="002530DA"/>
    <w:rsid w:val="00254C7B"/>
    <w:rsid w:val="00255D48"/>
    <w:rsid w:val="00256C6F"/>
    <w:rsid w:val="002600B6"/>
    <w:rsid w:val="00262CA8"/>
    <w:rsid w:val="0026414D"/>
    <w:rsid w:val="00270F3B"/>
    <w:rsid w:val="00270FEF"/>
    <w:rsid w:val="0027134A"/>
    <w:rsid w:val="00272BCC"/>
    <w:rsid w:val="00274342"/>
    <w:rsid w:val="00274986"/>
    <w:rsid w:val="00276632"/>
    <w:rsid w:val="00277257"/>
    <w:rsid w:val="0027796A"/>
    <w:rsid w:val="00280F7E"/>
    <w:rsid w:val="002812E7"/>
    <w:rsid w:val="00281823"/>
    <w:rsid w:val="002865D1"/>
    <w:rsid w:val="00286A45"/>
    <w:rsid w:val="00286B61"/>
    <w:rsid w:val="00290453"/>
    <w:rsid w:val="0029052C"/>
    <w:rsid w:val="00290624"/>
    <w:rsid w:val="00290CE3"/>
    <w:rsid w:val="00290F55"/>
    <w:rsid w:val="002918A2"/>
    <w:rsid w:val="0029388D"/>
    <w:rsid w:val="00293904"/>
    <w:rsid w:val="0029396E"/>
    <w:rsid w:val="00293F6B"/>
    <w:rsid w:val="00294222"/>
    <w:rsid w:val="00294E20"/>
    <w:rsid w:val="00294FE7"/>
    <w:rsid w:val="00295AFB"/>
    <w:rsid w:val="002A0C0B"/>
    <w:rsid w:val="002A1C54"/>
    <w:rsid w:val="002A1EDA"/>
    <w:rsid w:val="002A1FDC"/>
    <w:rsid w:val="002A2CCB"/>
    <w:rsid w:val="002A4777"/>
    <w:rsid w:val="002A510B"/>
    <w:rsid w:val="002A5BC5"/>
    <w:rsid w:val="002A5FE5"/>
    <w:rsid w:val="002A621B"/>
    <w:rsid w:val="002A63CB"/>
    <w:rsid w:val="002A685B"/>
    <w:rsid w:val="002A6E6D"/>
    <w:rsid w:val="002A716F"/>
    <w:rsid w:val="002B0C2B"/>
    <w:rsid w:val="002B12C7"/>
    <w:rsid w:val="002B2238"/>
    <w:rsid w:val="002B2F88"/>
    <w:rsid w:val="002B4024"/>
    <w:rsid w:val="002B410B"/>
    <w:rsid w:val="002B461C"/>
    <w:rsid w:val="002B5483"/>
    <w:rsid w:val="002B6F19"/>
    <w:rsid w:val="002B6FB8"/>
    <w:rsid w:val="002B7555"/>
    <w:rsid w:val="002B79F2"/>
    <w:rsid w:val="002C09C6"/>
    <w:rsid w:val="002C0A97"/>
    <w:rsid w:val="002C1C62"/>
    <w:rsid w:val="002C3782"/>
    <w:rsid w:val="002C3A45"/>
    <w:rsid w:val="002C3C82"/>
    <w:rsid w:val="002C4337"/>
    <w:rsid w:val="002C4A08"/>
    <w:rsid w:val="002C4B13"/>
    <w:rsid w:val="002C61D1"/>
    <w:rsid w:val="002C6F01"/>
    <w:rsid w:val="002C7F4D"/>
    <w:rsid w:val="002D1AC8"/>
    <w:rsid w:val="002D2305"/>
    <w:rsid w:val="002D2319"/>
    <w:rsid w:val="002D36AE"/>
    <w:rsid w:val="002D4AA4"/>
    <w:rsid w:val="002D4AC9"/>
    <w:rsid w:val="002D4B5F"/>
    <w:rsid w:val="002D5189"/>
    <w:rsid w:val="002D6192"/>
    <w:rsid w:val="002D6E8B"/>
    <w:rsid w:val="002E1CB6"/>
    <w:rsid w:val="002E492A"/>
    <w:rsid w:val="002E54AA"/>
    <w:rsid w:val="002E5721"/>
    <w:rsid w:val="002E6EEC"/>
    <w:rsid w:val="002E7194"/>
    <w:rsid w:val="002E764A"/>
    <w:rsid w:val="002F15ED"/>
    <w:rsid w:val="002F1A0A"/>
    <w:rsid w:val="002F2734"/>
    <w:rsid w:val="002F4540"/>
    <w:rsid w:val="002F472C"/>
    <w:rsid w:val="002F523A"/>
    <w:rsid w:val="002F5367"/>
    <w:rsid w:val="002F5A46"/>
    <w:rsid w:val="002F61ED"/>
    <w:rsid w:val="002F6429"/>
    <w:rsid w:val="002F7151"/>
    <w:rsid w:val="00300709"/>
    <w:rsid w:val="00300E4E"/>
    <w:rsid w:val="00300F0D"/>
    <w:rsid w:val="00302221"/>
    <w:rsid w:val="003032DA"/>
    <w:rsid w:val="00303A44"/>
    <w:rsid w:val="00307AF1"/>
    <w:rsid w:val="00310B79"/>
    <w:rsid w:val="00310EC5"/>
    <w:rsid w:val="00311F24"/>
    <w:rsid w:val="003122BB"/>
    <w:rsid w:val="003124FF"/>
    <w:rsid w:val="003125C1"/>
    <w:rsid w:val="00312621"/>
    <w:rsid w:val="003135DB"/>
    <w:rsid w:val="0031488E"/>
    <w:rsid w:val="00314AC3"/>
    <w:rsid w:val="00314E05"/>
    <w:rsid w:val="00323187"/>
    <w:rsid w:val="00323D39"/>
    <w:rsid w:val="00324B28"/>
    <w:rsid w:val="00324FAB"/>
    <w:rsid w:val="00325404"/>
    <w:rsid w:val="00326642"/>
    <w:rsid w:val="00326899"/>
    <w:rsid w:val="00326C9F"/>
    <w:rsid w:val="003270EA"/>
    <w:rsid w:val="00327A44"/>
    <w:rsid w:val="003324FC"/>
    <w:rsid w:val="0033318B"/>
    <w:rsid w:val="00334D64"/>
    <w:rsid w:val="0033507A"/>
    <w:rsid w:val="003357D0"/>
    <w:rsid w:val="0033691D"/>
    <w:rsid w:val="00336B10"/>
    <w:rsid w:val="0033716F"/>
    <w:rsid w:val="00337F01"/>
    <w:rsid w:val="00341DCC"/>
    <w:rsid w:val="00343B2A"/>
    <w:rsid w:val="003446CE"/>
    <w:rsid w:val="00344909"/>
    <w:rsid w:val="00344AD9"/>
    <w:rsid w:val="003478E6"/>
    <w:rsid w:val="00347AF1"/>
    <w:rsid w:val="00347B59"/>
    <w:rsid w:val="00347C1E"/>
    <w:rsid w:val="003513F6"/>
    <w:rsid w:val="00351CF5"/>
    <w:rsid w:val="003532F5"/>
    <w:rsid w:val="00353717"/>
    <w:rsid w:val="003548F1"/>
    <w:rsid w:val="003562C3"/>
    <w:rsid w:val="0035647E"/>
    <w:rsid w:val="0035647F"/>
    <w:rsid w:val="003572ED"/>
    <w:rsid w:val="00361245"/>
    <w:rsid w:val="003615F1"/>
    <w:rsid w:val="00361C3E"/>
    <w:rsid w:val="00362F6C"/>
    <w:rsid w:val="00365D4D"/>
    <w:rsid w:val="00365DE0"/>
    <w:rsid w:val="0036628B"/>
    <w:rsid w:val="00366861"/>
    <w:rsid w:val="00366F44"/>
    <w:rsid w:val="00367514"/>
    <w:rsid w:val="00372165"/>
    <w:rsid w:val="00372842"/>
    <w:rsid w:val="003741D3"/>
    <w:rsid w:val="00374752"/>
    <w:rsid w:val="00374B44"/>
    <w:rsid w:val="003753A1"/>
    <w:rsid w:val="00375DBE"/>
    <w:rsid w:val="00380374"/>
    <w:rsid w:val="003835FD"/>
    <w:rsid w:val="00384040"/>
    <w:rsid w:val="00385955"/>
    <w:rsid w:val="0038617A"/>
    <w:rsid w:val="00386624"/>
    <w:rsid w:val="00387393"/>
    <w:rsid w:val="00390EB4"/>
    <w:rsid w:val="00390F01"/>
    <w:rsid w:val="00391523"/>
    <w:rsid w:val="00391616"/>
    <w:rsid w:val="00392F98"/>
    <w:rsid w:val="003935AA"/>
    <w:rsid w:val="00393E95"/>
    <w:rsid w:val="003945DD"/>
    <w:rsid w:val="00394811"/>
    <w:rsid w:val="00395CBE"/>
    <w:rsid w:val="00396D90"/>
    <w:rsid w:val="003971DB"/>
    <w:rsid w:val="00397CF1"/>
    <w:rsid w:val="003A1CFE"/>
    <w:rsid w:val="003A251C"/>
    <w:rsid w:val="003A2712"/>
    <w:rsid w:val="003A369B"/>
    <w:rsid w:val="003A38C2"/>
    <w:rsid w:val="003A4111"/>
    <w:rsid w:val="003A54D5"/>
    <w:rsid w:val="003A71BD"/>
    <w:rsid w:val="003A7B73"/>
    <w:rsid w:val="003B1A6F"/>
    <w:rsid w:val="003B345C"/>
    <w:rsid w:val="003B346A"/>
    <w:rsid w:val="003B3676"/>
    <w:rsid w:val="003B4B11"/>
    <w:rsid w:val="003B4CBC"/>
    <w:rsid w:val="003B5F0E"/>
    <w:rsid w:val="003C0382"/>
    <w:rsid w:val="003C1F83"/>
    <w:rsid w:val="003C3DF0"/>
    <w:rsid w:val="003C4ECA"/>
    <w:rsid w:val="003C6C23"/>
    <w:rsid w:val="003D14AE"/>
    <w:rsid w:val="003D1BE5"/>
    <w:rsid w:val="003D36B5"/>
    <w:rsid w:val="003D3D50"/>
    <w:rsid w:val="003D5376"/>
    <w:rsid w:val="003D5998"/>
    <w:rsid w:val="003D6599"/>
    <w:rsid w:val="003E0622"/>
    <w:rsid w:val="003E0952"/>
    <w:rsid w:val="003E189B"/>
    <w:rsid w:val="003E1F54"/>
    <w:rsid w:val="003E1F56"/>
    <w:rsid w:val="003E201A"/>
    <w:rsid w:val="003E20B8"/>
    <w:rsid w:val="003E2561"/>
    <w:rsid w:val="003E259F"/>
    <w:rsid w:val="003E3789"/>
    <w:rsid w:val="003E5366"/>
    <w:rsid w:val="003E5758"/>
    <w:rsid w:val="003E5845"/>
    <w:rsid w:val="003E5B9E"/>
    <w:rsid w:val="003E5CCB"/>
    <w:rsid w:val="003E6CE5"/>
    <w:rsid w:val="003E7603"/>
    <w:rsid w:val="003F0F95"/>
    <w:rsid w:val="003F5718"/>
    <w:rsid w:val="003F5D8D"/>
    <w:rsid w:val="003F6712"/>
    <w:rsid w:val="003F796D"/>
    <w:rsid w:val="0040056E"/>
    <w:rsid w:val="00401662"/>
    <w:rsid w:val="004016BF"/>
    <w:rsid w:val="004018B5"/>
    <w:rsid w:val="00403C43"/>
    <w:rsid w:val="00403E2E"/>
    <w:rsid w:val="00403EFA"/>
    <w:rsid w:val="00404743"/>
    <w:rsid w:val="004062CF"/>
    <w:rsid w:val="00407AD5"/>
    <w:rsid w:val="00410B18"/>
    <w:rsid w:val="004118E1"/>
    <w:rsid w:val="00411E26"/>
    <w:rsid w:val="00413B99"/>
    <w:rsid w:val="00413F6B"/>
    <w:rsid w:val="004146E3"/>
    <w:rsid w:val="00415B54"/>
    <w:rsid w:val="004166D4"/>
    <w:rsid w:val="0041675A"/>
    <w:rsid w:val="00416E39"/>
    <w:rsid w:val="00417AA0"/>
    <w:rsid w:val="00417E5B"/>
    <w:rsid w:val="00420780"/>
    <w:rsid w:val="00420B4B"/>
    <w:rsid w:val="00422B44"/>
    <w:rsid w:val="0042382A"/>
    <w:rsid w:val="00424E3E"/>
    <w:rsid w:val="00425BCE"/>
    <w:rsid w:val="004263D4"/>
    <w:rsid w:val="004269BF"/>
    <w:rsid w:val="00426A8C"/>
    <w:rsid w:val="00430088"/>
    <w:rsid w:val="0043168A"/>
    <w:rsid w:val="00434B09"/>
    <w:rsid w:val="0043554C"/>
    <w:rsid w:val="0044105A"/>
    <w:rsid w:val="00442986"/>
    <w:rsid w:val="00442BC1"/>
    <w:rsid w:val="00447F3A"/>
    <w:rsid w:val="00450B13"/>
    <w:rsid w:val="00451DB4"/>
    <w:rsid w:val="004534C7"/>
    <w:rsid w:val="00456208"/>
    <w:rsid w:val="004572BE"/>
    <w:rsid w:val="0045765C"/>
    <w:rsid w:val="00457DE4"/>
    <w:rsid w:val="00460226"/>
    <w:rsid w:val="004604A9"/>
    <w:rsid w:val="00460D14"/>
    <w:rsid w:val="00461C0F"/>
    <w:rsid w:val="00463A6E"/>
    <w:rsid w:val="0046405D"/>
    <w:rsid w:val="00464234"/>
    <w:rsid w:val="00464E5C"/>
    <w:rsid w:val="004651BF"/>
    <w:rsid w:val="00467B07"/>
    <w:rsid w:val="00467F47"/>
    <w:rsid w:val="00470998"/>
    <w:rsid w:val="00471E7E"/>
    <w:rsid w:val="00472794"/>
    <w:rsid w:val="00473B4C"/>
    <w:rsid w:val="00474105"/>
    <w:rsid w:val="00474F37"/>
    <w:rsid w:val="0047645F"/>
    <w:rsid w:val="00476CF3"/>
    <w:rsid w:val="004772B5"/>
    <w:rsid w:val="004800C3"/>
    <w:rsid w:val="00480CBB"/>
    <w:rsid w:val="0048111B"/>
    <w:rsid w:val="00481A37"/>
    <w:rsid w:val="0048260E"/>
    <w:rsid w:val="0048366A"/>
    <w:rsid w:val="00486185"/>
    <w:rsid w:val="0048746A"/>
    <w:rsid w:val="00491758"/>
    <w:rsid w:val="00491A2B"/>
    <w:rsid w:val="004925B4"/>
    <w:rsid w:val="0049271C"/>
    <w:rsid w:val="00494301"/>
    <w:rsid w:val="00495D5D"/>
    <w:rsid w:val="00496B8F"/>
    <w:rsid w:val="00497706"/>
    <w:rsid w:val="004A0F14"/>
    <w:rsid w:val="004A1EEC"/>
    <w:rsid w:val="004A37F7"/>
    <w:rsid w:val="004A387B"/>
    <w:rsid w:val="004A3B27"/>
    <w:rsid w:val="004A3C61"/>
    <w:rsid w:val="004A4BBB"/>
    <w:rsid w:val="004A6587"/>
    <w:rsid w:val="004A72CD"/>
    <w:rsid w:val="004A7908"/>
    <w:rsid w:val="004A7CC3"/>
    <w:rsid w:val="004A7EB5"/>
    <w:rsid w:val="004B0721"/>
    <w:rsid w:val="004B2161"/>
    <w:rsid w:val="004B26E0"/>
    <w:rsid w:val="004B407F"/>
    <w:rsid w:val="004B43F1"/>
    <w:rsid w:val="004B44EC"/>
    <w:rsid w:val="004B4561"/>
    <w:rsid w:val="004B4977"/>
    <w:rsid w:val="004B5F43"/>
    <w:rsid w:val="004B622A"/>
    <w:rsid w:val="004B62AA"/>
    <w:rsid w:val="004B739C"/>
    <w:rsid w:val="004B790B"/>
    <w:rsid w:val="004C002C"/>
    <w:rsid w:val="004C07F8"/>
    <w:rsid w:val="004C38CB"/>
    <w:rsid w:val="004C4059"/>
    <w:rsid w:val="004C440D"/>
    <w:rsid w:val="004C4B10"/>
    <w:rsid w:val="004C554E"/>
    <w:rsid w:val="004C67E4"/>
    <w:rsid w:val="004D767D"/>
    <w:rsid w:val="004D7773"/>
    <w:rsid w:val="004E054B"/>
    <w:rsid w:val="004E087B"/>
    <w:rsid w:val="004E169E"/>
    <w:rsid w:val="004E1AF8"/>
    <w:rsid w:val="004E2B7D"/>
    <w:rsid w:val="004E3BCD"/>
    <w:rsid w:val="004E3DBC"/>
    <w:rsid w:val="004E6D0B"/>
    <w:rsid w:val="004E717E"/>
    <w:rsid w:val="004E74DF"/>
    <w:rsid w:val="004E7BC4"/>
    <w:rsid w:val="004F1AF1"/>
    <w:rsid w:val="004F3B69"/>
    <w:rsid w:val="004F3C3D"/>
    <w:rsid w:val="004F4D24"/>
    <w:rsid w:val="004F5BDF"/>
    <w:rsid w:val="005006F6"/>
    <w:rsid w:val="00500D66"/>
    <w:rsid w:val="00501852"/>
    <w:rsid w:val="0050240F"/>
    <w:rsid w:val="00502F41"/>
    <w:rsid w:val="00503E0F"/>
    <w:rsid w:val="0050441C"/>
    <w:rsid w:val="00504EB5"/>
    <w:rsid w:val="00505054"/>
    <w:rsid w:val="00505424"/>
    <w:rsid w:val="00505468"/>
    <w:rsid w:val="00506CC4"/>
    <w:rsid w:val="00506EA4"/>
    <w:rsid w:val="00510694"/>
    <w:rsid w:val="00510B1F"/>
    <w:rsid w:val="00510BF4"/>
    <w:rsid w:val="00511996"/>
    <w:rsid w:val="00512EBF"/>
    <w:rsid w:val="0051460D"/>
    <w:rsid w:val="00514A56"/>
    <w:rsid w:val="00516D10"/>
    <w:rsid w:val="0052078B"/>
    <w:rsid w:val="0052182F"/>
    <w:rsid w:val="005219BF"/>
    <w:rsid w:val="0052291A"/>
    <w:rsid w:val="0052482C"/>
    <w:rsid w:val="00524CA2"/>
    <w:rsid w:val="0052633B"/>
    <w:rsid w:val="00526613"/>
    <w:rsid w:val="0052679F"/>
    <w:rsid w:val="00526912"/>
    <w:rsid w:val="005300A8"/>
    <w:rsid w:val="005307B0"/>
    <w:rsid w:val="00532251"/>
    <w:rsid w:val="005329CD"/>
    <w:rsid w:val="00533151"/>
    <w:rsid w:val="0053381C"/>
    <w:rsid w:val="005339F1"/>
    <w:rsid w:val="005346C3"/>
    <w:rsid w:val="005355D7"/>
    <w:rsid w:val="0053668C"/>
    <w:rsid w:val="00536E87"/>
    <w:rsid w:val="0054073F"/>
    <w:rsid w:val="00540B24"/>
    <w:rsid w:val="00540D5A"/>
    <w:rsid w:val="00541D65"/>
    <w:rsid w:val="005420C4"/>
    <w:rsid w:val="00544E55"/>
    <w:rsid w:val="0054585C"/>
    <w:rsid w:val="00546502"/>
    <w:rsid w:val="00546F45"/>
    <w:rsid w:val="005471CE"/>
    <w:rsid w:val="00547428"/>
    <w:rsid w:val="005501B2"/>
    <w:rsid w:val="0055064F"/>
    <w:rsid w:val="00552850"/>
    <w:rsid w:val="00556151"/>
    <w:rsid w:val="00556A69"/>
    <w:rsid w:val="005614D1"/>
    <w:rsid w:val="0056196A"/>
    <w:rsid w:val="005636F6"/>
    <w:rsid w:val="00564D76"/>
    <w:rsid w:val="00565187"/>
    <w:rsid w:val="00566CA3"/>
    <w:rsid w:val="00567C9A"/>
    <w:rsid w:val="005712DA"/>
    <w:rsid w:val="00571E70"/>
    <w:rsid w:val="00580936"/>
    <w:rsid w:val="00581F86"/>
    <w:rsid w:val="005823AA"/>
    <w:rsid w:val="005835CE"/>
    <w:rsid w:val="00584222"/>
    <w:rsid w:val="00585E01"/>
    <w:rsid w:val="00586553"/>
    <w:rsid w:val="0059151E"/>
    <w:rsid w:val="0059202F"/>
    <w:rsid w:val="005927AA"/>
    <w:rsid w:val="0059315C"/>
    <w:rsid w:val="00596C60"/>
    <w:rsid w:val="00597113"/>
    <w:rsid w:val="00597385"/>
    <w:rsid w:val="005975DF"/>
    <w:rsid w:val="0059767A"/>
    <w:rsid w:val="005A0618"/>
    <w:rsid w:val="005A0C7E"/>
    <w:rsid w:val="005A0D4E"/>
    <w:rsid w:val="005A10D1"/>
    <w:rsid w:val="005A242E"/>
    <w:rsid w:val="005A68C1"/>
    <w:rsid w:val="005B17A6"/>
    <w:rsid w:val="005B17F4"/>
    <w:rsid w:val="005B3666"/>
    <w:rsid w:val="005B5C79"/>
    <w:rsid w:val="005B743A"/>
    <w:rsid w:val="005B7E12"/>
    <w:rsid w:val="005C0818"/>
    <w:rsid w:val="005C0C92"/>
    <w:rsid w:val="005C124D"/>
    <w:rsid w:val="005C1587"/>
    <w:rsid w:val="005C2901"/>
    <w:rsid w:val="005C3363"/>
    <w:rsid w:val="005C3734"/>
    <w:rsid w:val="005C574C"/>
    <w:rsid w:val="005C5DAA"/>
    <w:rsid w:val="005C6DCF"/>
    <w:rsid w:val="005D170B"/>
    <w:rsid w:val="005D19A1"/>
    <w:rsid w:val="005D2050"/>
    <w:rsid w:val="005D24D0"/>
    <w:rsid w:val="005D2CEF"/>
    <w:rsid w:val="005D5210"/>
    <w:rsid w:val="005D642A"/>
    <w:rsid w:val="005E0AE4"/>
    <w:rsid w:val="005E1A82"/>
    <w:rsid w:val="005E25C7"/>
    <w:rsid w:val="005E295D"/>
    <w:rsid w:val="005E499F"/>
    <w:rsid w:val="005E7BC1"/>
    <w:rsid w:val="005F0EB7"/>
    <w:rsid w:val="005F2697"/>
    <w:rsid w:val="005F33EB"/>
    <w:rsid w:val="005F3E81"/>
    <w:rsid w:val="005F51E3"/>
    <w:rsid w:val="005F5F9A"/>
    <w:rsid w:val="005F7300"/>
    <w:rsid w:val="00601878"/>
    <w:rsid w:val="0060468B"/>
    <w:rsid w:val="00605174"/>
    <w:rsid w:val="00605BFD"/>
    <w:rsid w:val="0060794A"/>
    <w:rsid w:val="00607F1E"/>
    <w:rsid w:val="0061191D"/>
    <w:rsid w:val="006126F9"/>
    <w:rsid w:val="00614696"/>
    <w:rsid w:val="00614744"/>
    <w:rsid w:val="00614FAB"/>
    <w:rsid w:val="006175DD"/>
    <w:rsid w:val="006176C7"/>
    <w:rsid w:val="006215E9"/>
    <w:rsid w:val="0062215D"/>
    <w:rsid w:val="006228C8"/>
    <w:rsid w:val="00622BCE"/>
    <w:rsid w:val="006304BD"/>
    <w:rsid w:val="0063080A"/>
    <w:rsid w:val="00630A71"/>
    <w:rsid w:val="006323E0"/>
    <w:rsid w:val="0063393C"/>
    <w:rsid w:val="00634D21"/>
    <w:rsid w:val="0063549C"/>
    <w:rsid w:val="0063583C"/>
    <w:rsid w:val="00640B5F"/>
    <w:rsid w:val="00641106"/>
    <w:rsid w:val="00641412"/>
    <w:rsid w:val="00642E74"/>
    <w:rsid w:val="00643E19"/>
    <w:rsid w:val="00646AFA"/>
    <w:rsid w:val="00646F1E"/>
    <w:rsid w:val="006475FC"/>
    <w:rsid w:val="00647FC4"/>
    <w:rsid w:val="0065051F"/>
    <w:rsid w:val="00651B41"/>
    <w:rsid w:val="00651BDC"/>
    <w:rsid w:val="00651E7A"/>
    <w:rsid w:val="00652201"/>
    <w:rsid w:val="00652B7D"/>
    <w:rsid w:val="00653477"/>
    <w:rsid w:val="00653F7A"/>
    <w:rsid w:val="006545CE"/>
    <w:rsid w:val="00655ED4"/>
    <w:rsid w:val="006577D2"/>
    <w:rsid w:val="00657FCB"/>
    <w:rsid w:val="006617ED"/>
    <w:rsid w:val="0066382B"/>
    <w:rsid w:val="00663833"/>
    <w:rsid w:val="00664C58"/>
    <w:rsid w:val="00665205"/>
    <w:rsid w:val="00665DEA"/>
    <w:rsid w:val="00666E6D"/>
    <w:rsid w:val="006679A0"/>
    <w:rsid w:val="006679E5"/>
    <w:rsid w:val="00672ADF"/>
    <w:rsid w:val="00673C83"/>
    <w:rsid w:val="006753D1"/>
    <w:rsid w:val="00676F83"/>
    <w:rsid w:val="0067709B"/>
    <w:rsid w:val="0067712A"/>
    <w:rsid w:val="00677180"/>
    <w:rsid w:val="006816EF"/>
    <w:rsid w:val="00682F44"/>
    <w:rsid w:val="00683637"/>
    <w:rsid w:val="00683C63"/>
    <w:rsid w:val="00683E68"/>
    <w:rsid w:val="006842D1"/>
    <w:rsid w:val="0068531C"/>
    <w:rsid w:val="00686461"/>
    <w:rsid w:val="00687CD3"/>
    <w:rsid w:val="00690451"/>
    <w:rsid w:val="0069083C"/>
    <w:rsid w:val="0069191C"/>
    <w:rsid w:val="006919F9"/>
    <w:rsid w:val="006922F8"/>
    <w:rsid w:val="00692D04"/>
    <w:rsid w:val="00692F9D"/>
    <w:rsid w:val="00693475"/>
    <w:rsid w:val="006934F1"/>
    <w:rsid w:val="00693A23"/>
    <w:rsid w:val="00693B7A"/>
    <w:rsid w:val="00697170"/>
    <w:rsid w:val="006A02E5"/>
    <w:rsid w:val="006A0D95"/>
    <w:rsid w:val="006A3965"/>
    <w:rsid w:val="006A4A87"/>
    <w:rsid w:val="006A512E"/>
    <w:rsid w:val="006A5236"/>
    <w:rsid w:val="006A62DD"/>
    <w:rsid w:val="006A7C23"/>
    <w:rsid w:val="006B0AE7"/>
    <w:rsid w:val="006B0FF5"/>
    <w:rsid w:val="006B2280"/>
    <w:rsid w:val="006B3DB1"/>
    <w:rsid w:val="006B5132"/>
    <w:rsid w:val="006B5C67"/>
    <w:rsid w:val="006B5CA0"/>
    <w:rsid w:val="006B6D8B"/>
    <w:rsid w:val="006B6E96"/>
    <w:rsid w:val="006B6EAE"/>
    <w:rsid w:val="006B71FB"/>
    <w:rsid w:val="006B7CD9"/>
    <w:rsid w:val="006C0C0C"/>
    <w:rsid w:val="006C0D05"/>
    <w:rsid w:val="006C139C"/>
    <w:rsid w:val="006C4D55"/>
    <w:rsid w:val="006C5677"/>
    <w:rsid w:val="006D254A"/>
    <w:rsid w:val="006D2DEC"/>
    <w:rsid w:val="006D3DAE"/>
    <w:rsid w:val="006D57E9"/>
    <w:rsid w:val="006D692A"/>
    <w:rsid w:val="006D75AE"/>
    <w:rsid w:val="006E0EC9"/>
    <w:rsid w:val="006E1920"/>
    <w:rsid w:val="006E2092"/>
    <w:rsid w:val="006E459E"/>
    <w:rsid w:val="006E4913"/>
    <w:rsid w:val="006E56AE"/>
    <w:rsid w:val="006F1A0D"/>
    <w:rsid w:val="006F226D"/>
    <w:rsid w:val="006F2747"/>
    <w:rsid w:val="006F2F2D"/>
    <w:rsid w:val="006F3BBD"/>
    <w:rsid w:val="006F52D1"/>
    <w:rsid w:val="00700177"/>
    <w:rsid w:val="00702DB9"/>
    <w:rsid w:val="007032E8"/>
    <w:rsid w:val="007050B5"/>
    <w:rsid w:val="007051A7"/>
    <w:rsid w:val="00707F9E"/>
    <w:rsid w:val="00710978"/>
    <w:rsid w:val="00712D38"/>
    <w:rsid w:val="0071484B"/>
    <w:rsid w:val="007158A2"/>
    <w:rsid w:val="00716F15"/>
    <w:rsid w:val="00722543"/>
    <w:rsid w:val="00723154"/>
    <w:rsid w:val="00723562"/>
    <w:rsid w:val="0072464C"/>
    <w:rsid w:val="00724A6C"/>
    <w:rsid w:val="007253A1"/>
    <w:rsid w:val="0072679D"/>
    <w:rsid w:val="007318F5"/>
    <w:rsid w:val="00731B71"/>
    <w:rsid w:val="00732E90"/>
    <w:rsid w:val="00735291"/>
    <w:rsid w:val="0073651B"/>
    <w:rsid w:val="007367EB"/>
    <w:rsid w:val="007370CC"/>
    <w:rsid w:val="00740D5D"/>
    <w:rsid w:val="0074113F"/>
    <w:rsid w:val="007411DE"/>
    <w:rsid w:val="0074151F"/>
    <w:rsid w:val="00741790"/>
    <w:rsid w:val="007418F7"/>
    <w:rsid w:val="007435C8"/>
    <w:rsid w:val="00750F52"/>
    <w:rsid w:val="0075227B"/>
    <w:rsid w:val="00752C21"/>
    <w:rsid w:val="00752D52"/>
    <w:rsid w:val="00752FD7"/>
    <w:rsid w:val="00753CDF"/>
    <w:rsid w:val="00754B0B"/>
    <w:rsid w:val="007579AA"/>
    <w:rsid w:val="00760A10"/>
    <w:rsid w:val="00763A13"/>
    <w:rsid w:val="007657AE"/>
    <w:rsid w:val="00765BB4"/>
    <w:rsid w:val="00767151"/>
    <w:rsid w:val="007679EF"/>
    <w:rsid w:val="007707A6"/>
    <w:rsid w:val="0077159A"/>
    <w:rsid w:val="007717E9"/>
    <w:rsid w:val="00772C75"/>
    <w:rsid w:val="007751E4"/>
    <w:rsid w:val="007778C2"/>
    <w:rsid w:val="0078038F"/>
    <w:rsid w:val="007809EF"/>
    <w:rsid w:val="00780B9C"/>
    <w:rsid w:val="0078281B"/>
    <w:rsid w:val="00783978"/>
    <w:rsid w:val="00786857"/>
    <w:rsid w:val="0078758C"/>
    <w:rsid w:val="00790162"/>
    <w:rsid w:val="007913DD"/>
    <w:rsid w:val="00791A60"/>
    <w:rsid w:val="00793E65"/>
    <w:rsid w:val="007958AE"/>
    <w:rsid w:val="00795A65"/>
    <w:rsid w:val="007972ED"/>
    <w:rsid w:val="007A0EB6"/>
    <w:rsid w:val="007A106F"/>
    <w:rsid w:val="007A1439"/>
    <w:rsid w:val="007A1772"/>
    <w:rsid w:val="007A247B"/>
    <w:rsid w:val="007A2FA3"/>
    <w:rsid w:val="007A6A81"/>
    <w:rsid w:val="007A6E7B"/>
    <w:rsid w:val="007B01A2"/>
    <w:rsid w:val="007B1D86"/>
    <w:rsid w:val="007B35E5"/>
    <w:rsid w:val="007B410F"/>
    <w:rsid w:val="007B5E69"/>
    <w:rsid w:val="007B6119"/>
    <w:rsid w:val="007B6347"/>
    <w:rsid w:val="007B6A3B"/>
    <w:rsid w:val="007B7D76"/>
    <w:rsid w:val="007C0DD7"/>
    <w:rsid w:val="007C240D"/>
    <w:rsid w:val="007C403A"/>
    <w:rsid w:val="007C65BC"/>
    <w:rsid w:val="007C7282"/>
    <w:rsid w:val="007D4BFF"/>
    <w:rsid w:val="007D62E0"/>
    <w:rsid w:val="007D6AAF"/>
    <w:rsid w:val="007D73D0"/>
    <w:rsid w:val="007E1B29"/>
    <w:rsid w:val="007E255D"/>
    <w:rsid w:val="007E2C3F"/>
    <w:rsid w:val="007E330B"/>
    <w:rsid w:val="007E4AA5"/>
    <w:rsid w:val="007E4CF9"/>
    <w:rsid w:val="007E605E"/>
    <w:rsid w:val="007E6079"/>
    <w:rsid w:val="007E77E7"/>
    <w:rsid w:val="007E7E47"/>
    <w:rsid w:val="007F10A0"/>
    <w:rsid w:val="007F3727"/>
    <w:rsid w:val="007F5E23"/>
    <w:rsid w:val="007F74F0"/>
    <w:rsid w:val="007F78D2"/>
    <w:rsid w:val="0080078E"/>
    <w:rsid w:val="00800C34"/>
    <w:rsid w:val="0080150A"/>
    <w:rsid w:val="0080172C"/>
    <w:rsid w:val="00803400"/>
    <w:rsid w:val="0080419A"/>
    <w:rsid w:val="0080492E"/>
    <w:rsid w:val="00804B11"/>
    <w:rsid w:val="00805105"/>
    <w:rsid w:val="0080546D"/>
    <w:rsid w:val="00806398"/>
    <w:rsid w:val="00810743"/>
    <w:rsid w:val="00810954"/>
    <w:rsid w:val="00810B11"/>
    <w:rsid w:val="00810B65"/>
    <w:rsid w:val="00811949"/>
    <w:rsid w:val="00814422"/>
    <w:rsid w:val="00814779"/>
    <w:rsid w:val="00814A5E"/>
    <w:rsid w:val="0081724D"/>
    <w:rsid w:val="008178F6"/>
    <w:rsid w:val="00820920"/>
    <w:rsid w:val="00820C99"/>
    <w:rsid w:val="00823B9B"/>
    <w:rsid w:val="0082403F"/>
    <w:rsid w:val="00824783"/>
    <w:rsid w:val="00825321"/>
    <w:rsid w:val="00826331"/>
    <w:rsid w:val="008265F9"/>
    <w:rsid w:val="0082661A"/>
    <w:rsid w:val="00826DF4"/>
    <w:rsid w:val="00826F13"/>
    <w:rsid w:val="00830AD6"/>
    <w:rsid w:val="008312F7"/>
    <w:rsid w:val="00831906"/>
    <w:rsid w:val="00833710"/>
    <w:rsid w:val="0083449A"/>
    <w:rsid w:val="0083475A"/>
    <w:rsid w:val="00834789"/>
    <w:rsid w:val="00835847"/>
    <w:rsid w:val="008360D7"/>
    <w:rsid w:val="00836DC0"/>
    <w:rsid w:val="00840039"/>
    <w:rsid w:val="00840A85"/>
    <w:rsid w:val="008413B2"/>
    <w:rsid w:val="00841B6B"/>
    <w:rsid w:val="008434DF"/>
    <w:rsid w:val="00843C73"/>
    <w:rsid w:val="00844F12"/>
    <w:rsid w:val="00845349"/>
    <w:rsid w:val="00845963"/>
    <w:rsid w:val="008470A3"/>
    <w:rsid w:val="008510C4"/>
    <w:rsid w:val="008528F0"/>
    <w:rsid w:val="00852F85"/>
    <w:rsid w:val="00854A24"/>
    <w:rsid w:val="00855391"/>
    <w:rsid w:val="008557DC"/>
    <w:rsid w:val="00855D2D"/>
    <w:rsid w:val="0085647D"/>
    <w:rsid w:val="00856C54"/>
    <w:rsid w:val="00857088"/>
    <w:rsid w:val="00860D6A"/>
    <w:rsid w:val="008613BC"/>
    <w:rsid w:val="0086278E"/>
    <w:rsid w:val="0086371E"/>
    <w:rsid w:val="00865CE3"/>
    <w:rsid w:val="00865EBE"/>
    <w:rsid w:val="00870462"/>
    <w:rsid w:val="00870695"/>
    <w:rsid w:val="008715E5"/>
    <w:rsid w:val="00871E57"/>
    <w:rsid w:val="00873D2D"/>
    <w:rsid w:val="00874D36"/>
    <w:rsid w:val="00875331"/>
    <w:rsid w:val="00875838"/>
    <w:rsid w:val="008778FA"/>
    <w:rsid w:val="00881531"/>
    <w:rsid w:val="008817AA"/>
    <w:rsid w:val="00882B07"/>
    <w:rsid w:val="00883333"/>
    <w:rsid w:val="0088520F"/>
    <w:rsid w:val="008856DA"/>
    <w:rsid w:val="0088579A"/>
    <w:rsid w:val="00887680"/>
    <w:rsid w:val="00887DD2"/>
    <w:rsid w:val="008901A4"/>
    <w:rsid w:val="00890DDC"/>
    <w:rsid w:val="00892973"/>
    <w:rsid w:val="0089387F"/>
    <w:rsid w:val="008938A5"/>
    <w:rsid w:val="00895344"/>
    <w:rsid w:val="0089783F"/>
    <w:rsid w:val="008A1061"/>
    <w:rsid w:val="008A141D"/>
    <w:rsid w:val="008A2C20"/>
    <w:rsid w:val="008A33C3"/>
    <w:rsid w:val="008A3537"/>
    <w:rsid w:val="008A43F8"/>
    <w:rsid w:val="008A518E"/>
    <w:rsid w:val="008A536E"/>
    <w:rsid w:val="008A668D"/>
    <w:rsid w:val="008B0572"/>
    <w:rsid w:val="008B1455"/>
    <w:rsid w:val="008B35E2"/>
    <w:rsid w:val="008B390A"/>
    <w:rsid w:val="008B50C7"/>
    <w:rsid w:val="008B548F"/>
    <w:rsid w:val="008B5617"/>
    <w:rsid w:val="008B5C2F"/>
    <w:rsid w:val="008B79AC"/>
    <w:rsid w:val="008C2408"/>
    <w:rsid w:val="008C334A"/>
    <w:rsid w:val="008C3405"/>
    <w:rsid w:val="008C4DDF"/>
    <w:rsid w:val="008C6CE9"/>
    <w:rsid w:val="008D0529"/>
    <w:rsid w:val="008D0CB8"/>
    <w:rsid w:val="008D3AF5"/>
    <w:rsid w:val="008D43FE"/>
    <w:rsid w:val="008D4EC7"/>
    <w:rsid w:val="008D622C"/>
    <w:rsid w:val="008D7515"/>
    <w:rsid w:val="008D7541"/>
    <w:rsid w:val="008E1313"/>
    <w:rsid w:val="008E2BD6"/>
    <w:rsid w:val="008E6149"/>
    <w:rsid w:val="008E6ED3"/>
    <w:rsid w:val="008E732A"/>
    <w:rsid w:val="008E754A"/>
    <w:rsid w:val="008E7A69"/>
    <w:rsid w:val="008F1C8F"/>
    <w:rsid w:val="008F5117"/>
    <w:rsid w:val="008F61CA"/>
    <w:rsid w:val="008F6E14"/>
    <w:rsid w:val="00900A53"/>
    <w:rsid w:val="00901FB2"/>
    <w:rsid w:val="00902026"/>
    <w:rsid w:val="00903AEE"/>
    <w:rsid w:val="009063AA"/>
    <w:rsid w:val="009066B5"/>
    <w:rsid w:val="00906759"/>
    <w:rsid w:val="00906D1F"/>
    <w:rsid w:val="00907F20"/>
    <w:rsid w:val="0091003E"/>
    <w:rsid w:val="0091019F"/>
    <w:rsid w:val="00913076"/>
    <w:rsid w:val="00914FF7"/>
    <w:rsid w:val="009160D9"/>
    <w:rsid w:val="009163C2"/>
    <w:rsid w:val="009165C6"/>
    <w:rsid w:val="00917B9D"/>
    <w:rsid w:val="00917D7A"/>
    <w:rsid w:val="00917D8C"/>
    <w:rsid w:val="00922BDB"/>
    <w:rsid w:val="009231CB"/>
    <w:rsid w:val="009235AF"/>
    <w:rsid w:val="00923C59"/>
    <w:rsid w:val="009308B4"/>
    <w:rsid w:val="00931481"/>
    <w:rsid w:val="00932403"/>
    <w:rsid w:val="00932709"/>
    <w:rsid w:val="009341B9"/>
    <w:rsid w:val="00934987"/>
    <w:rsid w:val="00935027"/>
    <w:rsid w:val="00935A03"/>
    <w:rsid w:val="00935D58"/>
    <w:rsid w:val="0094088B"/>
    <w:rsid w:val="00942BFC"/>
    <w:rsid w:val="009443AF"/>
    <w:rsid w:val="00944A05"/>
    <w:rsid w:val="009457B8"/>
    <w:rsid w:val="009473BF"/>
    <w:rsid w:val="00947531"/>
    <w:rsid w:val="00947656"/>
    <w:rsid w:val="00947FD5"/>
    <w:rsid w:val="009503F9"/>
    <w:rsid w:val="0095085C"/>
    <w:rsid w:val="009508A0"/>
    <w:rsid w:val="00951109"/>
    <w:rsid w:val="0095168C"/>
    <w:rsid w:val="00952666"/>
    <w:rsid w:val="0095386E"/>
    <w:rsid w:val="00953C14"/>
    <w:rsid w:val="00954059"/>
    <w:rsid w:val="009545C3"/>
    <w:rsid w:val="00954F8F"/>
    <w:rsid w:val="0095549C"/>
    <w:rsid w:val="009570B2"/>
    <w:rsid w:val="00957619"/>
    <w:rsid w:val="009576D8"/>
    <w:rsid w:val="00960BE9"/>
    <w:rsid w:val="00960BEB"/>
    <w:rsid w:val="00960DAC"/>
    <w:rsid w:val="0096212B"/>
    <w:rsid w:val="00962427"/>
    <w:rsid w:val="00962648"/>
    <w:rsid w:val="00962861"/>
    <w:rsid w:val="009635BC"/>
    <w:rsid w:val="00964E3C"/>
    <w:rsid w:val="00965369"/>
    <w:rsid w:val="0096567D"/>
    <w:rsid w:val="00965712"/>
    <w:rsid w:val="0096629C"/>
    <w:rsid w:val="00970346"/>
    <w:rsid w:val="00971250"/>
    <w:rsid w:val="0097296A"/>
    <w:rsid w:val="00972EBC"/>
    <w:rsid w:val="009742E0"/>
    <w:rsid w:val="009765D4"/>
    <w:rsid w:val="00980401"/>
    <w:rsid w:val="009804D5"/>
    <w:rsid w:val="00980C3A"/>
    <w:rsid w:val="00980D44"/>
    <w:rsid w:val="00981DB5"/>
    <w:rsid w:val="009830FB"/>
    <w:rsid w:val="00984BDD"/>
    <w:rsid w:val="00985863"/>
    <w:rsid w:val="00985A2A"/>
    <w:rsid w:val="00986740"/>
    <w:rsid w:val="00986E44"/>
    <w:rsid w:val="00986F85"/>
    <w:rsid w:val="009872AD"/>
    <w:rsid w:val="009872DA"/>
    <w:rsid w:val="00990D62"/>
    <w:rsid w:val="009910CD"/>
    <w:rsid w:val="00991111"/>
    <w:rsid w:val="009918BA"/>
    <w:rsid w:val="0099249F"/>
    <w:rsid w:val="00992D3C"/>
    <w:rsid w:val="00995892"/>
    <w:rsid w:val="00996BEF"/>
    <w:rsid w:val="009A254D"/>
    <w:rsid w:val="009A3360"/>
    <w:rsid w:val="009A42B0"/>
    <w:rsid w:val="009A44D3"/>
    <w:rsid w:val="009A5F88"/>
    <w:rsid w:val="009A6577"/>
    <w:rsid w:val="009B0010"/>
    <w:rsid w:val="009B0D1A"/>
    <w:rsid w:val="009B1F57"/>
    <w:rsid w:val="009B39BA"/>
    <w:rsid w:val="009B431B"/>
    <w:rsid w:val="009B435A"/>
    <w:rsid w:val="009B553B"/>
    <w:rsid w:val="009B5869"/>
    <w:rsid w:val="009B623C"/>
    <w:rsid w:val="009B7F2E"/>
    <w:rsid w:val="009C146E"/>
    <w:rsid w:val="009C1C02"/>
    <w:rsid w:val="009C276C"/>
    <w:rsid w:val="009C6DC7"/>
    <w:rsid w:val="009C73B2"/>
    <w:rsid w:val="009C7C43"/>
    <w:rsid w:val="009D1058"/>
    <w:rsid w:val="009D206F"/>
    <w:rsid w:val="009D32FF"/>
    <w:rsid w:val="009D5139"/>
    <w:rsid w:val="009D66FF"/>
    <w:rsid w:val="009E01ED"/>
    <w:rsid w:val="009E04BC"/>
    <w:rsid w:val="009E285F"/>
    <w:rsid w:val="009E3AE9"/>
    <w:rsid w:val="009E471C"/>
    <w:rsid w:val="009E5ACE"/>
    <w:rsid w:val="009E6720"/>
    <w:rsid w:val="009E6892"/>
    <w:rsid w:val="009E6DB8"/>
    <w:rsid w:val="009F13A2"/>
    <w:rsid w:val="009F13A8"/>
    <w:rsid w:val="009F1A11"/>
    <w:rsid w:val="009F20C6"/>
    <w:rsid w:val="009F2A39"/>
    <w:rsid w:val="009F3A86"/>
    <w:rsid w:val="009F4735"/>
    <w:rsid w:val="009F5473"/>
    <w:rsid w:val="009F5EA8"/>
    <w:rsid w:val="009F667D"/>
    <w:rsid w:val="009F6B27"/>
    <w:rsid w:val="009F6C73"/>
    <w:rsid w:val="009F714A"/>
    <w:rsid w:val="009F7D59"/>
    <w:rsid w:val="009F7D72"/>
    <w:rsid w:val="009F7EB7"/>
    <w:rsid w:val="009F7F30"/>
    <w:rsid w:val="00A03910"/>
    <w:rsid w:val="00A046A4"/>
    <w:rsid w:val="00A0519F"/>
    <w:rsid w:val="00A0683C"/>
    <w:rsid w:val="00A11577"/>
    <w:rsid w:val="00A120F2"/>
    <w:rsid w:val="00A12592"/>
    <w:rsid w:val="00A125C4"/>
    <w:rsid w:val="00A12A86"/>
    <w:rsid w:val="00A132B1"/>
    <w:rsid w:val="00A13D70"/>
    <w:rsid w:val="00A13D80"/>
    <w:rsid w:val="00A20314"/>
    <w:rsid w:val="00A25A7D"/>
    <w:rsid w:val="00A25E09"/>
    <w:rsid w:val="00A31A30"/>
    <w:rsid w:val="00A32388"/>
    <w:rsid w:val="00A32432"/>
    <w:rsid w:val="00A342B3"/>
    <w:rsid w:val="00A351AD"/>
    <w:rsid w:val="00A4015F"/>
    <w:rsid w:val="00A4157E"/>
    <w:rsid w:val="00A41CAA"/>
    <w:rsid w:val="00A42D79"/>
    <w:rsid w:val="00A44B36"/>
    <w:rsid w:val="00A45BF6"/>
    <w:rsid w:val="00A46130"/>
    <w:rsid w:val="00A46C5D"/>
    <w:rsid w:val="00A47359"/>
    <w:rsid w:val="00A501E4"/>
    <w:rsid w:val="00A521FA"/>
    <w:rsid w:val="00A53A19"/>
    <w:rsid w:val="00A547C9"/>
    <w:rsid w:val="00A551FF"/>
    <w:rsid w:val="00A56056"/>
    <w:rsid w:val="00A56795"/>
    <w:rsid w:val="00A6231E"/>
    <w:rsid w:val="00A62339"/>
    <w:rsid w:val="00A62F9C"/>
    <w:rsid w:val="00A63159"/>
    <w:rsid w:val="00A64BAE"/>
    <w:rsid w:val="00A656E6"/>
    <w:rsid w:val="00A66B28"/>
    <w:rsid w:val="00A66DF0"/>
    <w:rsid w:val="00A6734E"/>
    <w:rsid w:val="00A67D2A"/>
    <w:rsid w:val="00A71956"/>
    <w:rsid w:val="00A71A99"/>
    <w:rsid w:val="00A726F4"/>
    <w:rsid w:val="00A73EC8"/>
    <w:rsid w:val="00A76B6B"/>
    <w:rsid w:val="00A76F85"/>
    <w:rsid w:val="00A774F3"/>
    <w:rsid w:val="00A77695"/>
    <w:rsid w:val="00A824D0"/>
    <w:rsid w:val="00A8481A"/>
    <w:rsid w:val="00A84B42"/>
    <w:rsid w:val="00A8555D"/>
    <w:rsid w:val="00A86CD1"/>
    <w:rsid w:val="00A878BB"/>
    <w:rsid w:val="00A911BA"/>
    <w:rsid w:val="00A92D48"/>
    <w:rsid w:val="00A9407D"/>
    <w:rsid w:val="00A944B9"/>
    <w:rsid w:val="00A94720"/>
    <w:rsid w:val="00A9472A"/>
    <w:rsid w:val="00A94E21"/>
    <w:rsid w:val="00A95512"/>
    <w:rsid w:val="00A96A7D"/>
    <w:rsid w:val="00A97B34"/>
    <w:rsid w:val="00AA0C8A"/>
    <w:rsid w:val="00AA1D3E"/>
    <w:rsid w:val="00AA29E3"/>
    <w:rsid w:val="00AA2A7B"/>
    <w:rsid w:val="00AA2B8B"/>
    <w:rsid w:val="00AA2BF6"/>
    <w:rsid w:val="00AA2FD6"/>
    <w:rsid w:val="00AA34C1"/>
    <w:rsid w:val="00AA4829"/>
    <w:rsid w:val="00AA5A80"/>
    <w:rsid w:val="00AA5AC0"/>
    <w:rsid w:val="00AA69F4"/>
    <w:rsid w:val="00AA744E"/>
    <w:rsid w:val="00AB05A3"/>
    <w:rsid w:val="00AB11F7"/>
    <w:rsid w:val="00AB4913"/>
    <w:rsid w:val="00AB5736"/>
    <w:rsid w:val="00AB6A88"/>
    <w:rsid w:val="00AB7948"/>
    <w:rsid w:val="00AC127B"/>
    <w:rsid w:val="00AC1345"/>
    <w:rsid w:val="00AC1647"/>
    <w:rsid w:val="00AC1B1C"/>
    <w:rsid w:val="00AC2237"/>
    <w:rsid w:val="00AC2285"/>
    <w:rsid w:val="00AC28C0"/>
    <w:rsid w:val="00AC3BA6"/>
    <w:rsid w:val="00AC53D4"/>
    <w:rsid w:val="00AC5780"/>
    <w:rsid w:val="00AC6B95"/>
    <w:rsid w:val="00AD009F"/>
    <w:rsid w:val="00AD0358"/>
    <w:rsid w:val="00AD05A5"/>
    <w:rsid w:val="00AD5834"/>
    <w:rsid w:val="00AD7323"/>
    <w:rsid w:val="00AD7BCB"/>
    <w:rsid w:val="00AE08A2"/>
    <w:rsid w:val="00AE105D"/>
    <w:rsid w:val="00AE14BF"/>
    <w:rsid w:val="00AE1BFF"/>
    <w:rsid w:val="00AE211A"/>
    <w:rsid w:val="00AE384A"/>
    <w:rsid w:val="00AE405A"/>
    <w:rsid w:val="00AE5CA2"/>
    <w:rsid w:val="00AE5EA5"/>
    <w:rsid w:val="00AE641F"/>
    <w:rsid w:val="00AE680B"/>
    <w:rsid w:val="00AF050B"/>
    <w:rsid w:val="00AF39A7"/>
    <w:rsid w:val="00AF7098"/>
    <w:rsid w:val="00AF7144"/>
    <w:rsid w:val="00AF7CB2"/>
    <w:rsid w:val="00B007EF"/>
    <w:rsid w:val="00B00852"/>
    <w:rsid w:val="00B00F5D"/>
    <w:rsid w:val="00B01D3B"/>
    <w:rsid w:val="00B02C89"/>
    <w:rsid w:val="00B031D0"/>
    <w:rsid w:val="00B03C88"/>
    <w:rsid w:val="00B03EE0"/>
    <w:rsid w:val="00B0482D"/>
    <w:rsid w:val="00B04BA8"/>
    <w:rsid w:val="00B04E7F"/>
    <w:rsid w:val="00B05507"/>
    <w:rsid w:val="00B05845"/>
    <w:rsid w:val="00B074FC"/>
    <w:rsid w:val="00B1275D"/>
    <w:rsid w:val="00B129F7"/>
    <w:rsid w:val="00B12FD8"/>
    <w:rsid w:val="00B13BCA"/>
    <w:rsid w:val="00B13CE6"/>
    <w:rsid w:val="00B1639F"/>
    <w:rsid w:val="00B169B6"/>
    <w:rsid w:val="00B16A49"/>
    <w:rsid w:val="00B17C82"/>
    <w:rsid w:val="00B2030C"/>
    <w:rsid w:val="00B222AA"/>
    <w:rsid w:val="00B230F9"/>
    <w:rsid w:val="00B233E8"/>
    <w:rsid w:val="00B27A2F"/>
    <w:rsid w:val="00B30735"/>
    <w:rsid w:val="00B30E8D"/>
    <w:rsid w:val="00B31487"/>
    <w:rsid w:val="00B318DC"/>
    <w:rsid w:val="00B33907"/>
    <w:rsid w:val="00B35272"/>
    <w:rsid w:val="00B37196"/>
    <w:rsid w:val="00B40314"/>
    <w:rsid w:val="00B40AC8"/>
    <w:rsid w:val="00B40C89"/>
    <w:rsid w:val="00B41386"/>
    <w:rsid w:val="00B43D64"/>
    <w:rsid w:val="00B4417E"/>
    <w:rsid w:val="00B44427"/>
    <w:rsid w:val="00B45E95"/>
    <w:rsid w:val="00B47186"/>
    <w:rsid w:val="00B50B5C"/>
    <w:rsid w:val="00B53BBC"/>
    <w:rsid w:val="00B54028"/>
    <w:rsid w:val="00B54379"/>
    <w:rsid w:val="00B54A28"/>
    <w:rsid w:val="00B54C6C"/>
    <w:rsid w:val="00B5505F"/>
    <w:rsid w:val="00B60712"/>
    <w:rsid w:val="00B63243"/>
    <w:rsid w:val="00B635E3"/>
    <w:rsid w:val="00B7235B"/>
    <w:rsid w:val="00B725C1"/>
    <w:rsid w:val="00B72A71"/>
    <w:rsid w:val="00B72CD1"/>
    <w:rsid w:val="00B73C47"/>
    <w:rsid w:val="00B7460C"/>
    <w:rsid w:val="00B75451"/>
    <w:rsid w:val="00B757F3"/>
    <w:rsid w:val="00B76961"/>
    <w:rsid w:val="00B77B90"/>
    <w:rsid w:val="00B77BFD"/>
    <w:rsid w:val="00B77C72"/>
    <w:rsid w:val="00B805C8"/>
    <w:rsid w:val="00B819B3"/>
    <w:rsid w:val="00B825EC"/>
    <w:rsid w:val="00B83D97"/>
    <w:rsid w:val="00B843D4"/>
    <w:rsid w:val="00B85C9C"/>
    <w:rsid w:val="00B86343"/>
    <w:rsid w:val="00B8742F"/>
    <w:rsid w:val="00B879F5"/>
    <w:rsid w:val="00B87EE4"/>
    <w:rsid w:val="00B91903"/>
    <w:rsid w:val="00B923F8"/>
    <w:rsid w:val="00B948C4"/>
    <w:rsid w:val="00B94ADF"/>
    <w:rsid w:val="00B968AB"/>
    <w:rsid w:val="00B97E4A"/>
    <w:rsid w:val="00BA3100"/>
    <w:rsid w:val="00BA365A"/>
    <w:rsid w:val="00BA70F2"/>
    <w:rsid w:val="00BA7619"/>
    <w:rsid w:val="00BA796B"/>
    <w:rsid w:val="00BA7D5A"/>
    <w:rsid w:val="00BB1DBA"/>
    <w:rsid w:val="00BB2C44"/>
    <w:rsid w:val="00BB359D"/>
    <w:rsid w:val="00BB5138"/>
    <w:rsid w:val="00BB5317"/>
    <w:rsid w:val="00BB5A7F"/>
    <w:rsid w:val="00BB5EF5"/>
    <w:rsid w:val="00BC1401"/>
    <w:rsid w:val="00BC1546"/>
    <w:rsid w:val="00BC4004"/>
    <w:rsid w:val="00BC41E2"/>
    <w:rsid w:val="00BC45C0"/>
    <w:rsid w:val="00BC63EF"/>
    <w:rsid w:val="00BC641B"/>
    <w:rsid w:val="00BC6C49"/>
    <w:rsid w:val="00BC753D"/>
    <w:rsid w:val="00BD06C4"/>
    <w:rsid w:val="00BD2D5D"/>
    <w:rsid w:val="00BD6A9C"/>
    <w:rsid w:val="00BD6FCF"/>
    <w:rsid w:val="00BD729E"/>
    <w:rsid w:val="00BD72E1"/>
    <w:rsid w:val="00BE105F"/>
    <w:rsid w:val="00BE202E"/>
    <w:rsid w:val="00BE2BFC"/>
    <w:rsid w:val="00BE4615"/>
    <w:rsid w:val="00BE5496"/>
    <w:rsid w:val="00BE5F48"/>
    <w:rsid w:val="00BE64F3"/>
    <w:rsid w:val="00BE6801"/>
    <w:rsid w:val="00BE7885"/>
    <w:rsid w:val="00BF005E"/>
    <w:rsid w:val="00BF0474"/>
    <w:rsid w:val="00BF2762"/>
    <w:rsid w:val="00BF28D3"/>
    <w:rsid w:val="00BF3660"/>
    <w:rsid w:val="00BF44A1"/>
    <w:rsid w:val="00BF489D"/>
    <w:rsid w:val="00BF5AA7"/>
    <w:rsid w:val="00BF5B87"/>
    <w:rsid w:val="00BF5C1E"/>
    <w:rsid w:val="00BF7CD2"/>
    <w:rsid w:val="00C01069"/>
    <w:rsid w:val="00C02A48"/>
    <w:rsid w:val="00C02BA9"/>
    <w:rsid w:val="00C03965"/>
    <w:rsid w:val="00C0582E"/>
    <w:rsid w:val="00C07945"/>
    <w:rsid w:val="00C11691"/>
    <w:rsid w:val="00C13145"/>
    <w:rsid w:val="00C138E4"/>
    <w:rsid w:val="00C139C3"/>
    <w:rsid w:val="00C14655"/>
    <w:rsid w:val="00C1466D"/>
    <w:rsid w:val="00C15D52"/>
    <w:rsid w:val="00C15DCE"/>
    <w:rsid w:val="00C164CD"/>
    <w:rsid w:val="00C177B1"/>
    <w:rsid w:val="00C21E96"/>
    <w:rsid w:val="00C22E78"/>
    <w:rsid w:val="00C2315F"/>
    <w:rsid w:val="00C23E90"/>
    <w:rsid w:val="00C256DB"/>
    <w:rsid w:val="00C260B2"/>
    <w:rsid w:val="00C27B50"/>
    <w:rsid w:val="00C27D21"/>
    <w:rsid w:val="00C27E4B"/>
    <w:rsid w:val="00C300C4"/>
    <w:rsid w:val="00C30294"/>
    <w:rsid w:val="00C309B2"/>
    <w:rsid w:val="00C3184C"/>
    <w:rsid w:val="00C31F9A"/>
    <w:rsid w:val="00C32EAF"/>
    <w:rsid w:val="00C33492"/>
    <w:rsid w:val="00C3392B"/>
    <w:rsid w:val="00C3484D"/>
    <w:rsid w:val="00C36D87"/>
    <w:rsid w:val="00C4003E"/>
    <w:rsid w:val="00C42701"/>
    <w:rsid w:val="00C462D1"/>
    <w:rsid w:val="00C465AB"/>
    <w:rsid w:val="00C5082D"/>
    <w:rsid w:val="00C52E3C"/>
    <w:rsid w:val="00C52EC3"/>
    <w:rsid w:val="00C5516C"/>
    <w:rsid w:val="00C55BC8"/>
    <w:rsid w:val="00C5610E"/>
    <w:rsid w:val="00C56A4E"/>
    <w:rsid w:val="00C5733D"/>
    <w:rsid w:val="00C60642"/>
    <w:rsid w:val="00C60805"/>
    <w:rsid w:val="00C6109A"/>
    <w:rsid w:val="00C617C3"/>
    <w:rsid w:val="00C61980"/>
    <w:rsid w:val="00C6364F"/>
    <w:rsid w:val="00C64586"/>
    <w:rsid w:val="00C64ED6"/>
    <w:rsid w:val="00C661F6"/>
    <w:rsid w:val="00C6781A"/>
    <w:rsid w:val="00C67BC4"/>
    <w:rsid w:val="00C717A8"/>
    <w:rsid w:val="00C72228"/>
    <w:rsid w:val="00C72798"/>
    <w:rsid w:val="00C73899"/>
    <w:rsid w:val="00C74A68"/>
    <w:rsid w:val="00C77723"/>
    <w:rsid w:val="00C800DC"/>
    <w:rsid w:val="00C805BE"/>
    <w:rsid w:val="00C81829"/>
    <w:rsid w:val="00C81BB2"/>
    <w:rsid w:val="00C82DFA"/>
    <w:rsid w:val="00C830D1"/>
    <w:rsid w:val="00C8525A"/>
    <w:rsid w:val="00C85512"/>
    <w:rsid w:val="00C9055D"/>
    <w:rsid w:val="00C90F94"/>
    <w:rsid w:val="00C91D64"/>
    <w:rsid w:val="00C921CF"/>
    <w:rsid w:val="00C931F2"/>
    <w:rsid w:val="00C94D67"/>
    <w:rsid w:val="00C97889"/>
    <w:rsid w:val="00C97EC6"/>
    <w:rsid w:val="00CA26D0"/>
    <w:rsid w:val="00CA28C2"/>
    <w:rsid w:val="00CA2948"/>
    <w:rsid w:val="00CA2CB5"/>
    <w:rsid w:val="00CA2F7B"/>
    <w:rsid w:val="00CA5033"/>
    <w:rsid w:val="00CA5037"/>
    <w:rsid w:val="00CA5EBF"/>
    <w:rsid w:val="00CA6CE7"/>
    <w:rsid w:val="00CA6FB6"/>
    <w:rsid w:val="00CA7343"/>
    <w:rsid w:val="00CA772A"/>
    <w:rsid w:val="00CB55F8"/>
    <w:rsid w:val="00CB56AD"/>
    <w:rsid w:val="00CB651A"/>
    <w:rsid w:val="00CC2954"/>
    <w:rsid w:val="00CC33E9"/>
    <w:rsid w:val="00CC5BF3"/>
    <w:rsid w:val="00CC6735"/>
    <w:rsid w:val="00CC7C6D"/>
    <w:rsid w:val="00CD0650"/>
    <w:rsid w:val="00CD0BC4"/>
    <w:rsid w:val="00CD1138"/>
    <w:rsid w:val="00CD207E"/>
    <w:rsid w:val="00CD2288"/>
    <w:rsid w:val="00CD2C74"/>
    <w:rsid w:val="00CD3236"/>
    <w:rsid w:val="00CD4A25"/>
    <w:rsid w:val="00CD5031"/>
    <w:rsid w:val="00CD5252"/>
    <w:rsid w:val="00CD57AF"/>
    <w:rsid w:val="00CD58E7"/>
    <w:rsid w:val="00CD72DF"/>
    <w:rsid w:val="00CE148F"/>
    <w:rsid w:val="00CE15E7"/>
    <w:rsid w:val="00CE2002"/>
    <w:rsid w:val="00CE4927"/>
    <w:rsid w:val="00CE55DE"/>
    <w:rsid w:val="00CE5D0C"/>
    <w:rsid w:val="00CE5D0F"/>
    <w:rsid w:val="00CE6F33"/>
    <w:rsid w:val="00CE76E0"/>
    <w:rsid w:val="00CE7A8B"/>
    <w:rsid w:val="00CF474E"/>
    <w:rsid w:val="00CF6B26"/>
    <w:rsid w:val="00CF7FCA"/>
    <w:rsid w:val="00D024BC"/>
    <w:rsid w:val="00D03E80"/>
    <w:rsid w:val="00D049D2"/>
    <w:rsid w:val="00D062DF"/>
    <w:rsid w:val="00D0739E"/>
    <w:rsid w:val="00D07525"/>
    <w:rsid w:val="00D075C3"/>
    <w:rsid w:val="00D077B0"/>
    <w:rsid w:val="00D10414"/>
    <w:rsid w:val="00D114EC"/>
    <w:rsid w:val="00D11FA0"/>
    <w:rsid w:val="00D12A11"/>
    <w:rsid w:val="00D16C48"/>
    <w:rsid w:val="00D174FD"/>
    <w:rsid w:val="00D177C7"/>
    <w:rsid w:val="00D22BD2"/>
    <w:rsid w:val="00D23311"/>
    <w:rsid w:val="00D241E5"/>
    <w:rsid w:val="00D242BF"/>
    <w:rsid w:val="00D25B5A"/>
    <w:rsid w:val="00D260FC"/>
    <w:rsid w:val="00D31B46"/>
    <w:rsid w:val="00D31CBB"/>
    <w:rsid w:val="00D365FF"/>
    <w:rsid w:val="00D402F0"/>
    <w:rsid w:val="00D43D70"/>
    <w:rsid w:val="00D44B16"/>
    <w:rsid w:val="00D45599"/>
    <w:rsid w:val="00D46B8A"/>
    <w:rsid w:val="00D47236"/>
    <w:rsid w:val="00D540C5"/>
    <w:rsid w:val="00D5430B"/>
    <w:rsid w:val="00D54545"/>
    <w:rsid w:val="00D548A3"/>
    <w:rsid w:val="00D55AB3"/>
    <w:rsid w:val="00D55EE7"/>
    <w:rsid w:val="00D56C83"/>
    <w:rsid w:val="00D624CE"/>
    <w:rsid w:val="00D635E3"/>
    <w:rsid w:val="00D63790"/>
    <w:rsid w:val="00D63DA8"/>
    <w:rsid w:val="00D6577F"/>
    <w:rsid w:val="00D65E7D"/>
    <w:rsid w:val="00D733A9"/>
    <w:rsid w:val="00D753FA"/>
    <w:rsid w:val="00D755E1"/>
    <w:rsid w:val="00D7641E"/>
    <w:rsid w:val="00D76BB8"/>
    <w:rsid w:val="00D77BD8"/>
    <w:rsid w:val="00D80FC0"/>
    <w:rsid w:val="00D81E5F"/>
    <w:rsid w:val="00D84A67"/>
    <w:rsid w:val="00D86E75"/>
    <w:rsid w:val="00D87CA9"/>
    <w:rsid w:val="00D911D7"/>
    <w:rsid w:val="00D91E60"/>
    <w:rsid w:val="00D91F0B"/>
    <w:rsid w:val="00D930A5"/>
    <w:rsid w:val="00D94929"/>
    <w:rsid w:val="00D96184"/>
    <w:rsid w:val="00D97F79"/>
    <w:rsid w:val="00DA1930"/>
    <w:rsid w:val="00DA2873"/>
    <w:rsid w:val="00DA417D"/>
    <w:rsid w:val="00DA6E94"/>
    <w:rsid w:val="00DA7FAA"/>
    <w:rsid w:val="00DB00BF"/>
    <w:rsid w:val="00DB0353"/>
    <w:rsid w:val="00DB039B"/>
    <w:rsid w:val="00DB1571"/>
    <w:rsid w:val="00DB1B25"/>
    <w:rsid w:val="00DB28BF"/>
    <w:rsid w:val="00DB3683"/>
    <w:rsid w:val="00DB44E9"/>
    <w:rsid w:val="00DB498C"/>
    <w:rsid w:val="00DB4FDC"/>
    <w:rsid w:val="00DB57F1"/>
    <w:rsid w:val="00DB65FE"/>
    <w:rsid w:val="00DB73CB"/>
    <w:rsid w:val="00DB7B93"/>
    <w:rsid w:val="00DB7E66"/>
    <w:rsid w:val="00DC0DD7"/>
    <w:rsid w:val="00DC16CA"/>
    <w:rsid w:val="00DC18B4"/>
    <w:rsid w:val="00DC1D14"/>
    <w:rsid w:val="00DC2243"/>
    <w:rsid w:val="00DC2CBF"/>
    <w:rsid w:val="00DC336B"/>
    <w:rsid w:val="00DC3733"/>
    <w:rsid w:val="00DC38FF"/>
    <w:rsid w:val="00DC453D"/>
    <w:rsid w:val="00DC5431"/>
    <w:rsid w:val="00DC5CA5"/>
    <w:rsid w:val="00DC65CF"/>
    <w:rsid w:val="00DC7A98"/>
    <w:rsid w:val="00DC7C77"/>
    <w:rsid w:val="00DD052F"/>
    <w:rsid w:val="00DD0D8B"/>
    <w:rsid w:val="00DD1E74"/>
    <w:rsid w:val="00DD235C"/>
    <w:rsid w:val="00DD30D1"/>
    <w:rsid w:val="00DD3193"/>
    <w:rsid w:val="00DD5CF2"/>
    <w:rsid w:val="00DD5F0B"/>
    <w:rsid w:val="00DD783F"/>
    <w:rsid w:val="00DD7854"/>
    <w:rsid w:val="00DD7B8C"/>
    <w:rsid w:val="00DE2864"/>
    <w:rsid w:val="00DE2AA4"/>
    <w:rsid w:val="00DE5514"/>
    <w:rsid w:val="00DE6870"/>
    <w:rsid w:val="00DF051C"/>
    <w:rsid w:val="00DF5474"/>
    <w:rsid w:val="00DF5AC1"/>
    <w:rsid w:val="00DF65F5"/>
    <w:rsid w:val="00E00732"/>
    <w:rsid w:val="00E00B14"/>
    <w:rsid w:val="00E00F1B"/>
    <w:rsid w:val="00E01C22"/>
    <w:rsid w:val="00E05388"/>
    <w:rsid w:val="00E059D9"/>
    <w:rsid w:val="00E05A38"/>
    <w:rsid w:val="00E0727E"/>
    <w:rsid w:val="00E07C71"/>
    <w:rsid w:val="00E10D51"/>
    <w:rsid w:val="00E135B7"/>
    <w:rsid w:val="00E143C1"/>
    <w:rsid w:val="00E16CC0"/>
    <w:rsid w:val="00E17A72"/>
    <w:rsid w:val="00E17C88"/>
    <w:rsid w:val="00E22CA9"/>
    <w:rsid w:val="00E241A3"/>
    <w:rsid w:val="00E24832"/>
    <w:rsid w:val="00E24AC4"/>
    <w:rsid w:val="00E2616C"/>
    <w:rsid w:val="00E27882"/>
    <w:rsid w:val="00E31537"/>
    <w:rsid w:val="00E32DEE"/>
    <w:rsid w:val="00E32F77"/>
    <w:rsid w:val="00E3333D"/>
    <w:rsid w:val="00E33BB9"/>
    <w:rsid w:val="00E34C77"/>
    <w:rsid w:val="00E37457"/>
    <w:rsid w:val="00E374C0"/>
    <w:rsid w:val="00E37AB5"/>
    <w:rsid w:val="00E37C36"/>
    <w:rsid w:val="00E408E7"/>
    <w:rsid w:val="00E4091C"/>
    <w:rsid w:val="00E414D9"/>
    <w:rsid w:val="00E448F1"/>
    <w:rsid w:val="00E44A5A"/>
    <w:rsid w:val="00E45084"/>
    <w:rsid w:val="00E452A6"/>
    <w:rsid w:val="00E45C03"/>
    <w:rsid w:val="00E47369"/>
    <w:rsid w:val="00E47EA0"/>
    <w:rsid w:val="00E50386"/>
    <w:rsid w:val="00E506C0"/>
    <w:rsid w:val="00E51426"/>
    <w:rsid w:val="00E52F87"/>
    <w:rsid w:val="00E542FC"/>
    <w:rsid w:val="00E54F52"/>
    <w:rsid w:val="00E5500F"/>
    <w:rsid w:val="00E55A1F"/>
    <w:rsid w:val="00E56B05"/>
    <w:rsid w:val="00E56BD8"/>
    <w:rsid w:val="00E57A88"/>
    <w:rsid w:val="00E615BA"/>
    <w:rsid w:val="00E61D59"/>
    <w:rsid w:val="00E626FA"/>
    <w:rsid w:val="00E63742"/>
    <w:rsid w:val="00E63817"/>
    <w:rsid w:val="00E63D76"/>
    <w:rsid w:val="00E64018"/>
    <w:rsid w:val="00E65130"/>
    <w:rsid w:val="00E67207"/>
    <w:rsid w:val="00E6744F"/>
    <w:rsid w:val="00E71A70"/>
    <w:rsid w:val="00E73D20"/>
    <w:rsid w:val="00E74227"/>
    <w:rsid w:val="00E74C54"/>
    <w:rsid w:val="00E75074"/>
    <w:rsid w:val="00E75822"/>
    <w:rsid w:val="00E7674E"/>
    <w:rsid w:val="00E778B3"/>
    <w:rsid w:val="00E821DE"/>
    <w:rsid w:val="00E8318C"/>
    <w:rsid w:val="00E831C7"/>
    <w:rsid w:val="00E83248"/>
    <w:rsid w:val="00E847B5"/>
    <w:rsid w:val="00E854A9"/>
    <w:rsid w:val="00E85A11"/>
    <w:rsid w:val="00E87A23"/>
    <w:rsid w:val="00E90C8E"/>
    <w:rsid w:val="00E91BF8"/>
    <w:rsid w:val="00E91E78"/>
    <w:rsid w:val="00E91F4E"/>
    <w:rsid w:val="00E920DC"/>
    <w:rsid w:val="00E94977"/>
    <w:rsid w:val="00E953E4"/>
    <w:rsid w:val="00E956FC"/>
    <w:rsid w:val="00E97314"/>
    <w:rsid w:val="00E97328"/>
    <w:rsid w:val="00E97361"/>
    <w:rsid w:val="00EA08E2"/>
    <w:rsid w:val="00EA1391"/>
    <w:rsid w:val="00EA20E4"/>
    <w:rsid w:val="00EA3B78"/>
    <w:rsid w:val="00EA3F43"/>
    <w:rsid w:val="00EA47A9"/>
    <w:rsid w:val="00EA4E60"/>
    <w:rsid w:val="00EA6040"/>
    <w:rsid w:val="00EA6A68"/>
    <w:rsid w:val="00EB1821"/>
    <w:rsid w:val="00EB21D7"/>
    <w:rsid w:val="00EB374C"/>
    <w:rsid w:val="00EB3A71"/>
    <w:rsid w:val="00EB40D6"/>
    <w:rsid w:val="00EB4196"/>
    <w:rsid w:val="00EB435D"/>
    <w:rsid w:val="00EB479B"/>
    <w:rsid w:val="00EB57BC"/>
    <w:rsid w:val="00EB5CEB"/>
    <w:rsid w:val="00EB6A09"/>
    <w:rsid w:val="00EB6CBF"/>
    <w:rsid w:val="00EB7D2B"/>
    <w:rsid w:val="00EC1819"/>
    <w:rsid w:val="00EC232A"/>
    <w:rsid w:val="00EC24BC"/>
    <w:rsid w:val="00EC3107"/>
    <w:rsid w:val="00EC6122"/>
    <w:rsid w:val="00EC6E81"/>
    <w:rsid w:val="00EC7BEE"/>
    <w:rsid w:val="00ED133B"/>
    <w:rsid w:val="00ED1510"/>
    <w:rsid w:val="00ED1C7D"/>
    <w:rsid w:val="00ED25CC"/>
    <w:rsid w:val="00ED2958"/>
    <w:rsid w:val="00ED5118"/>
    <w:rsid w:val="00ED5175"/>
    <w:rsid w:val="00ED5372"/>
    <w:rsid w:val="00EE04CF"/>
    <w:rsid w:val="00EE071F"/>
    <w:rsid w:val="00EE1CB0"/>
    <w:rsid w:val="00EE4A17"/>
    <w:rsid w:val="00EE4A97"/>
    <w:rsid w:val="00EE5006"/>
    <w:rsid w:val="00EE580B"/>
    <w:rsid w:val="00EE60BB"/>
    <w:rsid w:val="00EE76FC"/>
    <w:rsid w:val="00EE793F"/>
    <w:rsid w:val="00EF04B0"/>
    <w:rsid w:val="00EF098F"/>
    <w:rsid w:val="00EF1E6B"/>
    <w:rsid w:val="00EF2314"/>
    <w:rsid w:val="00EF33FB"/>
    <w:rsid w:val="00EF4489"/>
    <w:rsid w:val="00EF5E86"/>
    <w:rsid w:val="00F02847"/>
    <w:rsid w:val="00F031AA"/>
    <w:rsid w:val="00F04E9D"/>
    <w:rsid w:val="00F05395"/>
    <w:rsid w:val="00F06F11"/>
    <w:rsid w:val="00F07826"/>
    <w:rsid w:val="00F1029A"/>
    <w:rsid w:val="00F10AC6"/>
    <w:rsid w:val="00F12EEE"/>
    <w:rsid w:val="00F13B59"/>
    <w:rsid w:val="00F15788"/>
    <w:rsid w:val="00F15808"/>
    <w:rsid w:val="00F16425"/>
    <w:rsid w:val="00F167A2"/>
    <w:rsid w:val="00F1691E"/>
    <w:rsid w:val="00F16E13"/>
    <w:rsid w:val="00F17418"/>
    <w:rsid w:val="00F17925"/>
    <w:rsid w:val="00F21144"/>
    <w:rsid w:val="00F214EE"/>
    <w:rsid w:val="00F21E84"/>
    <w:rsid w:val="00F2335D"/>
    <w:rsid w:val="00F23B84"/>
    <w:rsid w:val="00F2408C"/>
    <w:rsid w:val="00F24369"/>
    <w:rsid w:val="00F259F2"/>
    <w:rsid w:val="00F25AA3"/>
    <w:rsid w:val="00F260B3"/>
    <w:rsid w:val="00F32849"/>
    <w:rsid w:val="00F328DC"/>
    <w:rsid w:val="00F33FBF"/>
    <w:rsid w:val="00F3526E"/>
    <w:rsid w:val="00F35585"/>
    <w:rsid w:val="00F367E0"/>
    <w:rsid w:val="00F368EC"/>
    <w:rsid w:val="00F3711D"/>
    <w:rsid w:val="00F376DC"/>
    <w:rsid w:val="00F40BBF"/>
    <w:rsid w:val="00F40EA0"/>
    <w:rsid w:val="00F41EA8"/>
    <w:rsid w:val="00F42145"/>
    <w:rsid w:val="00F42243"/>
    <w:rsid w:val="00F422A5"/>
    <w:rsid w:val="00F43963"/>
    <w:rsid w:val="00F4596F"/>
    <w:rsid w:val="00F462E7"/>
    <w:rsid w:val="00F46B3D"/>
    <w:rsid w:val="00F53AF2"/>
    <w:rsid w:val="00F5409C"/>
    <w:rsid w:val="00F55297"/>
    <w:rsid w:val="00F55DE6"/>
    <w:rsid w:val="00F57184"/>
    <w:rsid w:val="00F579A1"/>
    <w:rsid w:val="00F57C05"/>
    <w:rsid w:val="00F57E10"/>
    <w:rsid w:val="00F61CCF"/>
    <w:rsid w:val="00F6254D"/>
    <w:rsid w:val="00F628CA"/>
    <w:rsid w:val="00F63F3F"/>
    <w:rsid w:val="00F64387"/>
    <w:rsid w:val="00F64EC2"/>
    <w:rsid w:val="00F66900"/>
    <w:rsid w:val="00F70167"/>
    <w:rsid w:val="00F70657"/>
    <w:rsid w:val="00F70DD1"/>
    <w:rsid w:val="00F712B7"/>
    <w:rsid w:val="00F72BB5"/>
    <w:rsid w:val="00F73C80"/>
    <w:rsid w:val="00F75C8F"/>
    <w:rsid w:val="00F76F76"/>
    <w:rsid w:val="00F77022"/>
    <w:rsid w:val="00F77CE2"/>
    <w:rsid w:val="00F80B5D"/>
    <w:rsid w:val="00F81693"/>
    <w:rsid w:val="00F819AC"/>
    <w:rsid w:val="00F831A2"/>
    <w:rsid w:val="00F84926"/>
    <w:rsid w:val="00F86E96"/>
    <w:rsid w:val="00F87185"/>
    <w:rsid w:val="00F87723"/>
    <w:rsid w:val="00F87CDC"/>
    <w:rsid w:val="00F91A3A"/>
    <w:rsid w:val="00F9267B"/>
    <w:rsid w:val="00F92D96"/>
    <w:rsid w:val="00F947A6"/>
    <w:rsid w:val="00F95BDB"/>
    <w:rsid w:val="00F9619F"/>
    <w:rsid w:val="00F96B37"/>
    <w:rsid w:val="00F97750"/>
    <w:rsid w:val="00FA193A"/>
    <w:rsid w:val="00FA1D4D"/>
    <w:rsid w:val="00FA5B3A"/>
    <w:rsid w:val="00FA6817"/>
    <w:rsid w:val="00FA6E00"/>
    <w:rsid w:val="00FA787D"/>
    <w:rsid w:val="00FB127C"/>
    <w:rsid w:val="00FB1528"/>
    <w:rsid w:val="00FB2BED"/>
    <w:rsid w:val="00FB3F09"/>
    <w:rsid w:val="00FB7353"/>
    <w:rsid w:val="00FC0DDD"/>
    <w:rsid w:val="00FC186F"/>
    <w:rsid w:val="00FC2B87"/>
    <w:rsid w:val="00FC3793"/>
    <w:rsid w:val="00FC4111"/>
    <w:rsid w:val="00FC478F"/>
    <w:rsid w:val="00FC49EE"/>
    <w:rsid w:val="00FD16AF"/>
    <w:rsid w:val="00FD3447"/>
    <w:rsid w:val="00FD460C"/>
    <w:rsid w:val="00FD4D60"/>
    <w:rsid w:val="00FD4EB6"/>
    <w:rsid w:val="00FD5516"/>
    <w:rsid w:val="00FD61B3"/>
    <w:rsid w:val="00FD76A8"/>
    <w:rsid w:val="00FE093D"/>
    <w:rsid w:val="00FE1239"/>
    <w:rsid w:val="00FE28FE"/>
    <w:rsid w:val="00FE45C5"/>
    <w:rsid w:val="00FE4C5A"/>
    <w:rsid w:val="00FE5901"/>
    <w:rsid w:val="00FE6701"/>
    <w:rsid w:val="00FE766A"/>
    <w:rsid w:val="00FF0959"/>
    <w:rsid w:val="00FF1176"/>
    <w:rsid w:val="00FF11DA"/>
    <w:rsid w:val="00FF2BD1"/>
    <w:rsid w:val="00FF53CD"/>
    <w:rsid w:val="00FF606F"/>
    <w:rsid w:val="00FF62CE"/>
    <w:rsid w:val="00FF66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14:docId w14:val="5BB43732"/>
  <w15:docId w15:val="{67FC510E-2820-4523-8F28-0943C84C7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qFormat="1"/>
    <w:lsdException w:name="toc 2" w:locked="1" w:uiPriority="0" w:qFormat="1"/>
    <w:lsdException w:name="toc 3" w:locked="1" w:uiPriority="0"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4E3C"/>
    <w:pPr>
      <w:suppressAutoHyphens/>
      <w:overflowPunct w:val="0"/>
      <w:autoSpaceDE w:val="0"/>
      <w:spacing w:after="80"/>
      <w:jc w:val="both"/>
      <w:textAlignment w:val="baseline"/>
    </w:pPr>
    <w:rPr>
      <w:sz w:val="24"/>
      <w:lang w:eastAsia="ar-SA"/>
    </w:rPr>
  </w:style>
  <w:style w:type="paragraph" w:styleId="Nagwek1">
    <w:name w:val="heading 1"/>
    <w:basedOn w:val="Normalny"/>
    <w:next w:val="Normalny"/>
    <w:link w:val="Nagwek1Znak"/>
    <w:qFormat/>
    <w:rsid w:val="004604A9"/>
    <w:pPr>
      <w:keepNext/>
      <w:suppressAutoHyphens w:val="0"/>
      <w:overflowPunct/>
      <w:autoSpaceDE/>
      <w:jc w:val="center"/>
      <w:textAlignment w:val="auto"/>
      <w:outlineLvl w:val="0"/>
    </w:pPr>
    <w:rPr>
      <w:b/>
      <w:bCs/>
      <w:sz w:val="20"/>
      <w:szCs w:val="24"/>
      <w:lang w:eastAsia="pl-PL"/>
    </w:rPr>
  </w:style>
  <w:style w:type="paragraph" w:styleId="Nagwek2">
    <w:name w:val="heading 2"/>
    <w:basedOn w:val="Normalny"/>
    <w:next w:val="Normalny"/>
    <w:link w:val="Nagwek2Znak"/>
    <w:qFormat/>
    <w:locked/>
    <w:rsid w:val="00F15788"/>
    <w:pPr>
      <w:keepNext/>
      <w:suppressAutoHyphens w:val="0"/>
      <w:overflowPunct/>
      <w:autoSpaceDE/>
      <w:spacing w:before="120" w:after="120"/>
      <w:textAlignment w:val="auto"/>
      <w:outlineLvl w:val="1"/>
    </w:pPr>
    <w:rPr>
      <w:rFonts w:ascii="Arial" w:eastAsia="Calibri" w:hAnsi="Arial"/>
      <w:b/>
      <w:bCs/>
      <w:szCs w:val="24"/>
      <w:lang w:eastAsia="pl-PL"/>
    </w:rPr>
  </w:style>
  <w:style w:type="paragraph" w:styleId="Nagwek3">
    <w:name w:val="heading 3"/>
    <w:basedOn w:val="Normalny"/>
    <w:next w:val="Normalny"/>
    <w:link w:val="Nagwek3Znak"/>
    <w:qFormat/>
    <w:locked/>
    <w:rsid w:val="00F15788"/>
    <w:pPr>
      <w:keepNext/>
      <w:keepLines/>
      <w:suppressAutoHyphens w:val="0"/>
      <w:overflowPunct/>
      <w:autoSpaceDE/>
      <w:spacing w:before="200"/>
      <w:textAlignment w:val="auto"/>
      <w:outlineLvl w:val="2"/>
    </w:pPr>
    <w:rPr>
      <w:rFonts w:ascii="Cambria" w:eastAsia="Calibri" w:hAnsi="Cambria"/>
      <w:b/>
      <w:bCs/>
      <w:color w:val="4F81BD"/>
      <w:szCs w:val="24"/>
      <w:lang w:eastAsia="pl-PL"/>
    </w:rPr>
  </w:style>
  <w:style w:type="paragraph" w:styleId="Nagwek4">
    <w:name w:val="heading 4"/>
    <w:aliases w:val=" Znak11 Znak, Znak11"/>
    <w:basedOn w:val="Normalny"/>
    <w:next w:val="Normalny"/>
    <w:link w:val="Nagwek4Znak"/>
    <w:qFormat/>
    <w:locked/>
    <w:rsid w:val="00F15788"/>
    <w:pPr>
      <w:keepNext/>
      <w:suppressAutoHyphens w:val="0"/>
      <w:overflowPunct/>
      <w:autoSpaceDE/>
      <w:spacing w:before="240" w:after="60"/>
      <w:textAlignment w:val="auto"/>
      <w:outlineLvl w:val="3"/>
    </w:pPr>
    <w:rPr>
      <w:rFonts w:ascii="Arial" w:eastAsia="Calibri" w:hAnsi="Arial"/>
      <w:b/>
      <w:bCs/>
      <w:sz w:val="28"/>
      <w:szCs w:val="28"/>
      <w:lang w:eastAsia="pl-PL"/>
    </w:rPr>
  </w:style>
  <w:style w:type="paragraph" w:styleId="Nagwek5">
    <w:name w:val="heading 5"/>
    <w:basedOn w:val="Normalny"/>
    <w:next w:val="Normalny"/>
    <w:link w:val="Nagwek5Znak"/>
    <w:qFormat/>
    <w:locked/>
    <w:rsid w:val="00F15788"/>
    <w:pPr>
      <w:suppressAutoHyphens w:val="0"/>
      <w:overflowPunct/>
      <w:autoSpaceDE/>
      <w:spacing w:before="240" w:after="60"/>
      <w:textAlignment w:val="auto"/>
      <w:outlineLvl w:val="4"/>
    </w:pPr>
    <w:rPr>
      <w:rFonts w:ascii="Calibri" w:eastAsia="Calibri" w:hAnsi="Calibri"/>
      <w:b/>
      <w:bCs/>
      <w:i/>
      <w:iCs/>
      <w:sz w:val="26"/>
      <w:szCs w:val="26"/>
    </w:rPr>
  </w:style>
  <w:style w:type="paragraph" w:styleId="Nagwek6">
    <w:name w:val="heading 6"/>
    <w:basedOn w:val="Normalny"/>
    <w:next w:val="Normalny"/>
    <w:link w:val="Nagwek6Znak"/>
    <w:qFormat/>
    <w:locked/>
    <w:rsid w:val="00F15788"/>
    <w:pPr>
      <w:suppressAutoHyphens w:val="0"/>
      <w:overflowPunct/>
      <w:autoSpaceDE/>
      <w:spacing w:before="240" w:after="60"/>
      <w:textAlignment w:val="auto"/>
      <w:outlineLvl w:val="5"/>
    </w:pPr>
    <w:rPr>
      <w:rFonts w:ascii="Arial" w:eastAsia="Calibri" w:hAnsi="Arial"/>
      <w:b/>
      <w:bCs/>
      <w:sz w:val="20"/>
      <w:lang w:eastAsia="pl-PL"/>
    </w:rPr>
  </w:style>
  <w:style w:type="paragraph" w:styleId="Nagwek7">
    <w:name w:val="heading 7"/>
    <w:basedOn w:val="Normalny"/>
    <w:next w:val="Normalny"/>
    <w:link w:val="Nagwek7Znak"/>
    <w:qFormat/>
    <w:locked/>
    <w:rsid w:val="003A7B73"/>
    <w:pPr>
      <w:tabs>
        <w:tab w:val="num" w:pos="1296"/>
      </w:tabs>
      <w:suppressAutoHyphens w:val="0"/>
      <w:overflowPunct/>
      <w:autoSpaceDE/>
      <w:spacing w:before="240" w:after="60"/>
      <w:ind w:left="1296" w:hanging="1296"/>
      <w:jc w:val="left"/>
      <w:textAlignment w:val="auto"/>
      <w:outlineLvl w:val="6"/>
    </w:pPr>
    <w:rPr>
      <w:szCs w:val="24"/>
      <w:lang w:eastAsia="pl-PL"/>
    </w:rPr>
  </w:style>
  <w:style w:type="paragraph" w:styleId="Nagwek8">
    <w:name w:val="heading 8"/>
    <w:basedOn w:val="Normalny"/>
    <w:next w:val="Normalny"/>
    <w:link w:val="Nagwek8Znak"/>
    <w:unhideWhenUsed/>
    <w:qFormat/>
    <w:locked/>
    <w:rsid w:val="00F15788"/>
    <w:pPr>
      <w:suppressAutoHyphens w:val="0"/>
      <w:overflowPunct/>
      <w:autoSpaceDE/>
      <w:spacing w:before="240" w:after="60"/>
      <w:textAlignment w:val="auto"/>
      <w:outlineLvl w:val="7"/>
    </w:pPr>
    <w:rPr>
      <w:rFonts w:ascii="Calibri" w:hAnsi="Calibri"/>
      <w:i/>
      <w:iCs/>
      <w:szCs w:val="24"/>
      <w:lang w:eastAsia="pl-PL"/>
    </w:rPr>
  </w:style>
  <w:style w:type="paragraph" w:styleId="Nagwek9">
    <w:name w:val="heading 9"/>
    <w:basedOn w:val="Normalny"/>
    <w:next w:val="Normalny"/>
    <w:link w:val="Nagwek9Znak"/>
    <w:uiPriority w:val="99"/>
    <w:qFormat/>
    <w:locked/>
    <w:rsid w:val="003A7B73"/>
    <w:pPr>
      <w:tabs>
        <w:tab w:val="num" w:pos="1584"/>
      </w:tabs>
      <w:suppressAutoHyphens w:val="0"/>
      <w:overflowPunct/>
      <w:autoSpaceDE/>
      <w:spacing w:before="240" w:after="60"/>
      <w:ind w:left="1584" w:hanging="1584"/>
      <w:jc w:val="left"/>
      <w:textAlignment w:val="auto"/>
      <w:outlineLvl w:val="8"/>
    </w:pPr>
    <w:rPr>
      <w:rFonts w:ascii="Arial" w:hAnsi="Arial"/>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4604A9"/>
    <w:rPr>
      <w:rFonts w:cs="Times New Roman"/>
      <w:b/>
      <w:bCs/>
      <w:sz w:val="24"/>
      <w:szCs w:val="24"/>
    </w:rPr>
  </w:style>
  <w:style w:type="paragraph" w:styleId="Nagwek">
    <w:name w:val="header"/>
    <w:aliases w:val="Nagłówek strony"/>
    <w:basedOn w:val="Normalny"/>
    <w:link w:val="NagwekZnak"/>
    <w:rsid w:val="00BB5317"/>
    <w:pPr>
      <w:tabs>
        <w:tab w:val="center" w:pos="4536"/>
        <w:tab w:val="right" w:pos="9072"/>
      </w:tabs>
    </w:pPr>
  </w:style>
  <w:style w:type="character" w:customStyle="1" w:styleId="NagwekZnak">
    <w:name w:val="Nagłówek Znak"/>
    <w:aliases w:val="Nagłówek strony Znak"/>
    <w:link w:val="Nagwek"/>
    <w:locked/>
    <w:rsid w:val="00697170"/>
    <w:rPr>
      <w:rFonts w:cs="Times New Roman"/>
      <w:sz w:val="20"/>
      <w:szCs w:val="20"/>
      <w:lang w:eastAsia="ar-SA" w:bidi="ar-SA"/>
    </w:rPr>
  </w:style>
  <w:style w:type="character" w:styleId="Numerstrony">
    <w:name w:val="page number"/>
    <w:rsid w:val="00BB5317"/>
    <w:rPr>
      <w:rFonts w:cs="Times New Roman"/>
    </w:rPr>
  </w:style>
  <w:style w:type="paragraph" w:styleId="Stopka">
    <w:name w:val="footer"/>
    <w:basedOn w:val="Normalny"/>
    <w:link w:val="StopkaZnak"/>
    <w:uiPriority w:val="99"/>
    <w:rsid w:val="00BB5317"/>
    <w:pPr>
      <w:tabs>
        <w:tab w:val="center" w:pos="4536"/>
        <w:tab w:val="right" w:pos="9072"/>
      </w:tabs>
    </w:pPr>
  </w:style>
  <w:style w:type="character" w:customStyle="1" w:styleId="StopkaZnak">
    <w:name w:val="Stopka Znak"/>
    <w:link w:val="Stopka"/>
    <w:uiPriority w:val="99"/>
    <w:locked/>
    <w:rsid w:val="00697170"/>
    <w:rPr>
      <w:rFonts w:cs="Times New Roman"/>
      <w:sz w:val="20"/>
      <w:szCs w:val="20"/>
      <w:lang w:eastAsia="ar-SA" w:bidi="ar-SA"/>
    </w:rPr>
  </w:style>
  <w:style w:type="paragraph" w:styleId="Tekstdymka">
    <w:name w:val="Balloon Text"/>
    <w:basedOn w:val="Normalny"/>
    <w:link w:val="TekstdymkaZnak"/>
    <w:uiPriority w:val="99"/>
    <w:rsid w:val="008312F7"/>
    <w:rPr>
      <w:rFonts w:ascii="Tahoma" w:hAnsi="Tahoma" w:cs="Tahoma"/>
      <w:sz w:val="16"/>
      <w:szCs w:val="16"/>
    </w:rPr>
  </w:style>
  <w:style w:type="character" w:customStyle="1" w:styleId="TekstdymkaZnak">
    <w:name w:val="Tekst dymka Znak"/>
    <w:link w:val="Tekstdymka"/>
    <w:uiPriority w:val="99"/>
    <w:locked/>
    <w:rsid w:val="00697170"/>
    <w:rPr>
      <w:rFonts w:cs="Times New Roman"/>
      <w:sz w:val="2"/>
      <w:lang w:eastAsia="ar-SA" w:bidi="ar-SA"/>
    </w:rPr>
  </w:style>
  <w:style w:type="paragraph" w:customStyle="1" w:styleId="Zawartotabeli">
    <w:name w:val="Zawartość tabeli"/>
    <w:basedOn w:val="Normalny"/>
    <w:uiPriority w:val="99"/>
    <w:rsid w:val="001E2A9A"/>
    <w:pPr>
      <w:widowControl w:val="0"/>
      <w:suppressLineNumbers/>
      <w:overflowPunct/>
      <w:autoSpaceDE/>
      <w:jc w:val="left"/>
      <w:textAlignment w:val="auto"/>
    </w:pPr>
    <w:rPr>
      <w:szCs w:val="24"/>
    </w:rPr>
  </w:style>
  <w:style w:type="character" w:styleId="Pogrubienie">
    <w:name w:val="Strong"/>
    <w:uiPriority w:val="22"/>
    <w:qFormat/>
    <w:locked/>
    <w:rsid w:val="00722543"/>
    <w:rPr>
      <w:b/>
      <w:bCs/>
    </w:rPr>
  </w:style>
  <w:style w:type="character" w:customStyle="1" w:styleId="Znakiprzypiswdolnych">
    <w:name w:val="Znaki przypisów dolnych"/>
    <w:rsid w:val="009B623C"/>
    <w:rPr>
      <w:vertAlign w:val="superscript"/>
    </w:rPr>
  </w:style>
  <w:style w:type="character" w:styleId="Odwoanieprzypisudolnego">
    <w:name w:val="footnote reference"/>
    <w:uiPriority w:val="99"/>
    <w:rsid w:val="009B623C"/>
    <w:rPr>
      <w:vertAlign w:val="superscript"/>
    </w:rPr>
  </w:style>
  <w:style w:type="paragraph" w:styleId="Tekstprzypisudolnego">
    <w:name w:val="footnote text"/>
    <w:basedOn w:val="Normalny"/>
    <w:link w:val="TekstprzypisudolnegoZnak"/>
    <w:uiPriority w:val="99"/>
    <w:rsid w:val="009B623C"/>
    <w:pPr>
      <w:widowControl w:val="0"/>
      <w:overflowPunct/>
      <w:autoSpaceDE/>
      <w:jc w:val="left"/>
      <w:textAlignment w:val="auto"/>
    </w:pPr>
    <w:rPr>
      <w:rFonts w:eastAsia="Andale Sans UI"/>
      <w:kern w:val="1"/>
      <w:sz w:val="20"/>
    </w:rPr>
  </w:style>
  <w:style w:type="character" w:customStyle="1" w:styleId="TekstprzypisudolnegoZnak">
    <w:name w:val="Tekst przypisu dolnego Znak"/>
    <w:link w:val="Tekstprzypisudolnego"/>
    <w:uiPriority w:val="99"/>
    <w:rsid w:val="009B623C"/>
    <w:rPr>
      <w:rFonts w:eastAsia="Andale Sans UI"/>
      <w:kern w:val="1"/>
      <w:sz w:val="20"/>
      <w:szCs w:val="20"/>
      <w:lang w:eastAsia="ar-SA"/>
    </w:rPr>
  </w:style>
  <w:style w:type="character" w:customStyle="1" w:styleId="Nagwek2Znak">
    <w:name w:val="Nagłówek 2 Znak"/>
    <w:link w:val="Nagwek2"/>
    <w:uiPriority w:val="99"/>
    <w:rsid w:val="00F15788"/>
    <w:rPr>
      <w:rFonts w:ascii="Arial" w:eastAsia="Calibri" w:hAnsi="Arial"/>
      <w:b/>
      <w:bCs/>
      <w:sz w:val="24"/>
      <w:szCs w:val="24"/>
    </w:rPr>
  </w:style>
  <w:style w:type="character" w:customStyle="1" w:styleId="Nagwek3Znak">
    <w:name w:val="Nagłówek 3 Znak"/>
    <w:link w:val="Nagwek3"/>
    <w:uiPriority w:val="99"/>
    <w:rsid w:val="00F15788"/>
    <w:rPr>
      <w:rFonts w:ascii="Cambria" w:eastAsia="Calibri" w:hAnsi="Cambria"/>
      <w:b/>
      <w:bCs/>
      <w:color w:val="4F81BD"/>
      <w:sz w:val="24"/>
      <w:szCs w:val="24"/>
    </w:rPr>
  </w:style>
  <w:style w:type="character" w:customStyle="1" w:styleId="Nagwek4Znak">
    <w:name w:val="Nagłówek 4 Znak"/>
    <w:aliases w:val=" Znak11 Znak Znak, Znak11 Znak1"/>
    <w:link w:val="Nagwek4"/>
    <w:rsid w:val="00F15788"/>
    <w:rPr>
      <w:rFonts w:ascii="Arial" w:eastAsia="Calibri" w:hAnsi="Arial"/>
      <w:b/>
      <w:bCs/>
      <w:sz w:val="28"/>
      <w:szCs w:val="28"/>
    </w:rPr>
  </w:style>
  <w:style w:type="character" w:customStyle="1" w:styleId="Nagwek5Znak">
    <w:name w:val="Nagłówek 5 Znak"/>
    <w:link w:val="Nagwek5"/>
    <w:uiPriority w:val="99"/>
    <w:rsid w:val="00F15788"/>
    <w:rPr>
      <w:rFonts w:ascii="Calibri" w:eastAsia="Calibri" w:hAnsi="Calibri"/>
      <w:b/>
      <w:bCs/>
      <w:i/>
      <w:iCs/>
      <w:sz w:val="26"/>
      <w:szCs w:val="26"/>
    </w:rPr>
  </w:style>
  <w:style w:type="character" w:customStyle="1" w:styleId="Nagwek6Znak">
    <w:name w:val="Nagłówek 6 Znak"/>
    <w:link w:val="Nagwek6"/>
    <w:uiPriority w:val="99"/>
    <w:rsid w:val="00F15788"/>
    <w:rPr>
      <w:rFonts w:ascii="Arial" w:eastAsia="Calibri" w:hAnsi="Arial"/>
      <w:b/>
      <w:bCs/>
      <w:sz w:val="20"/>
      <w:szCs w:val="20"/>
    </w:rPr>
  </w:style>
  <w:style w:type="character" w:customStyle="1" w:styleId="Nagwek8Znak">
    <w:name w:val="Nagłówek 8 Znak"/>
    <w:link w:val="Nagwek8"/>
    <w:uiPriority w:val="99"/>
    <w:rsid w:val="00F15788"/>
    <w:rPr>
      <w:rFonts w:ascii="Calibri" w:hAnsi="Calibri"/>
      <w:i/>
      <w:iCs/>
      <w:sz w:val="24"/>
      <w:szCs w:val="24"/>
    </w:rPr>
  </w:style>
  <w:style w:type="paragraph" w:customStyle="1" w:styleId="StandardZnak">
    <w:name w:val="Standard Znak"/>
    <w:link w:val="StandardZnakZnak"/>
    <w:uiPriority w:val="99"/>
    <w:rsid w:val="00F15788"/>
    <w:pPr>
      <w:widowControl w:val="0"/>
      <w:autoSpaceDE w:val="0"/>
      <w:autoSpaceDN w:val="0"/>
      <w:spacing w:after="80"/>
      <w:ind w:left="284"/>
    </w:pPr>
    <w:rPr>
      <w:rFonts w:eastAsia="Calibri"/>
      <w:sz w:val="24"/>
      <w:szCs w:val="24"/>
    </w:rPr>
  </w:style>
  <w:style w:type="character" w:customStyle="1" w:styleId="StandardZnakZnak">
    <w:name w:val="Standard Znak Znak"/>
    <w:link w:val="StandardZnak"/>
    <w:uiPriority w:val="99"/>
    <w:locked/>
    <w:rsid w:val="00F15788"/>
    <w:rPr>
      <w:rFonts w:eastAsia="Calibri"/>
      <w:sz w:val="24"/>
      <w:szCs w:val="24"/>
    </w:rPr>
  </w:style>
  <w:style w:type="paragraph" w:customStyle="1" w:styleId="StronaXzY">
    <w:name w:val="Strona X z Y"/>
    <w:rsid w:val="00F15788"/>
    <w:pPr>
      <w:spacing w:after="80"/>
      <w:ind w:left="284"/>
    </w:pPr>
  </w:style>
  <w:style w:type="paragraph" w:styleId="Tekstkomentarza">
    <w:name w:val="annotation text"/>
    <w:basedOn w:val="Normalny"/>
    <w:link w:val="TekstkomentarzaZnak"/>
    <w:uiPriority w:val="99"/>
    <w:rsid w:val="00F15788"/>
    <w:pPr>
      <w:suppressAutoHyphens w:val="0"/>
      <w:overflowPunct/>
      <w:autoSpaceDE/>
      <w:textAlignment w:val="auto"/>
    </w:pPr>
    <w:rPr>
      <w:rFonts w:ascii="Arial" w:eastAsia="Calibri" w:hAnsi="Arial"/>
      <w:sz w:val="20"/>
      <w:lang w:eastAsia="pl-PL"/>
    </w:rPr>
  </w:style>
  <w:style w:type="character" w:customStyle="1" w:styleId="TekstkomentarzaZnak">
    <w:name w:val="Tekst komentarza Znak"/>
    <w:link w:val="Tekstkomentarza"/>
    <w:uiPriority w:val="99"/>
    <w:rsid w:val="00F15788"/>
    <w:rPr>
      <w:rFonts w:ascii="Arial" w:eastAsia="Calibri" w:hAnsi="Arial"/>
      <w:sz w:val="20"/>
      <w:szCs w:val="20"/>
    </w:rPr>
  </w:style>
  <w:style w:type="paragraph" w:customStyle="1" w:styleId="Nagwekspisutreci1">
    <w:name w:val="Nagłówek spisu treści1"/>
    <w:basedOn w:val="Nagwek1"/>
    <w:next w:val="Normalny"/>
    <w:uiPriority w:val="99"/>
    <w:qFormat/>
    <w:rsid w:val="00F15788"/>
    <w:pPr>
      <w:keepLines/>
      <w:spacing w:before="480" w:line="276" w:lineRule="auto"/>
      <w:jc w:val="left"/>
      <w:outlineLvl w:val="9"/>
    </w:pPr>
    <w:rPr>
      <w:rFonts w:ascii="Cambria" w:eastAsia="Calibri" w:hAnsi="Cambria" w:cs="Cambria"/>
      <w:color w:val="365F91"/>
      <w:sz w:val="28"/>
      <w:szCs w:val="28"/>
    </w:rPr>
  </w:style>
  <w:style w:type="paragraph" w:styleId="Spistreci1">
    <w:name w:val="toc 1"/>
    <w:basedOn w:val="Normalny"/>
    <w:next w:val="Normalny"/>
    <w:autoRedefine/>
    <w:qFormat/>
    <w:locked/>
    <w:rsid w:val="00F15788"/>
    <w:pPr>
      <w:suppressAutoHyphens w:val="0"/>
      <w:overflowPunct/>
      <w:autoSpaceDE/>
      <w:spacing w:after="100"/>
      <w:textAlignment w:val="auto"/>
    </w:pPr>
    <w:rPr>
      <w:rFonts w:ascii="Arial" w:hAnsi="Arial" w:cs="Arial"/>
      <w:szCs w:val="24"/>
      <w:lang w:eastAsia="pl-PL"/>
    </w:rPr>
  </w:style>
  <w:style w:type="paragraph" w:styleId="Spistreci2">
    <w:name w:val="toc 2"/>
    <w:basedOn w:val="Normalny"/>
    <w:next w:val="Normalny"/>
    <w:autoRedefine/>
    <w:qFormat/>
    <w:locked/>
    <w:rsid w:val="00F15788"/>
    <w:pPr>
      <w:suppressAutoHyphens w:val="0"/>
      <w:overflowPunct/>
      <w:autoSpaceDE/>
      <w:spacing w:after="100"/>
      <w:ind w:left="240"/>
      <w:textAlignment w:val="auto"/>
    </w:pPr>
    <w:rPr>
      <w:rFonts w:ascii="Arial" w:hAnsi="Arial" w:cs="Arial"/>
      <w:szCs w:val="24"/>
      <w:lang w:eastAsia="pl-PL"/>
    </w:rPr>
  </w:style>
  <w:style w:type="character" w:styleId="Hipercze">
    <w:name w:val="Hyperlink"/>
    <w:rsid w:val="00F15788"/>
    <w:rPr>
      <w:rFonts w:cs="Times New Roman"/>
      <w:color w:val="0000FF"/>
      <w:u w:val="single"/>
    </w:rPr>
  </w:style>
  <w:style w:type="character" w:styleId="UyteHipercze">
    <w:name w:val="FollowedHyperlink"/>
    <w:uiPriority w:val="99"/>
    <w:rsid w:val="00F15788"/>
    <w:rPr>
      <w:rFonts w:cs="Times New Roman"/>
      <w:color w:val="800080"/>
      <w:u w:val="single"/>
    </w:rPr>
  </w:style>
  <w:style w:type="paragraph" w:styleId="NormalnyWeb">
    <w:name w:val="Normal (Web)"/>
    <w:basedOn w:val="Normalny"/>
    <w:rsid w:val="00F15788"/>
    <w:pPr>
      <w:suppressAutoHyphens w:val="0"/>
      <w:overflowPunct/>
      <w:autoSpaceDE/>
      <w:spacing w:before="100" w:beforeAutospacing="1" w:after="100" w:afterAutospacing="1"/>
      <w:textAlignment w:val="auto"/>
    </w:pPr>
    <w:rPr>
      <w:rFonts w:ascii="Arial" w:hAnsi="Arial" w:cs="Arial"/>
      <w:szCs w:val="24"/>
      <w:lang w:eastAsia="pl-PL"/>
    </w:rPr>
  </w:style>
  <w:style w:type="paragraph" w:styleId="Tekstpodstawowy">
    <w:name w:val="Body Text"/>
    <w:aliases w:val=" Znak6 Znak Znak Znak, Znak6 Znak Znak, Znak6, Znak6 Znak,(F2)"/>
    <w:basedOn w:val="Normalny"/>
    <w:link w:val="TekstpodstawowyZnak"/>
    <w:rsid w:val="00F15788"/>
    <w:pPr>
      <w:suppressAutoHyphens w:val="0"/>
      <w:overflowPunct/>
      <w:autoSpaceDE/>
      <w:spacing w:after="120"/>
      <w:textAlignment w:val="auto"/>
    </w:pPr>
    <w:rPr>
      <w:rFonts w:ascii="Arial" w:eastAsia="Calibri" w:hAnsi="Arial"/>
      <w:szCs w:val="24"/>
      <w:lang w:eastAsia="pl-PL"/>
    </w:rPr>
  </w:style>
  <w:style w:type="character" w:customStyle="1" w:styleId="TekstpodstawowyZnak">
    <w:name w:val="Tekst podstawowy Znak"/>
    <w:aliases w:val=" Znak6 Znak Znak Znak Znak, Znak6 Znak Znak Znak1, Znak6 Znak1, Znak6 Znak Znak3,(F2) Znak1"/>
    <w:link w:val="Tekstpodstawowy"/>
    <w:rsid w:val="00F15788"/>
    <w:rPr>
      <w:rFonts w:ascii="Arial" w:eastAsia="Calibri" w:hAnsi="Arial"/>
      <w:sz w:val="24"/>
      <w:szCs w:val="24"/>
    </w:rPr>
  </w:style>
  <w:style w:type="paragraph" w:styleId="Tekstpodstawowywcity">
    <w:name w:val="Body Text Indent"/>
    <w:basedOn w:val="Normalny"/>
    <w:link w:val="TekstpodstawowywcityZnak"/>
    <w:rsid w:val="00F15788"/>
    <w:pPr>
      <w:suppressAutoHyphens w:val="0"/>
      <w:overflowPunct/>
      <w:autoSpaceDE/>
      <w:ind w:left="1080" w:hanging="720"/>
      <w:textAlignment w:val="auto"/>
    </w:pPr>
    <w:rPr>
      <w:rFonts w:ascii="Tahoma" w:eastAsia="Calibri" w:hAnsi="Tahoma"/>
      <w:szCs w:val="24"/>
      <w:lang w:eastAsia="pl-PL"/>
    </w:rPr>
  </w:style>
  <w:style w:type="character" w:customStyle="1" w:styleId="TekstpodstawowywcityZnak">
    <w:name w:val="Tekst podstawowy wcięty Znak"/>
    <w:link w:val="Tekstpodstawowywcity"/>
    <w:uiPriority w:val="99"/>
    <w:rsid w:val="00F15788"/>
    <w:rPr>
      <w:rFonts w:ascii="Tahoma" w:eastAsia="Calibri" w:hAnsi="Tahoma"/>
      <w:sz w:val="24"/>
      <w:szCs w:val="24"/>
    </w:rPr>
  </w:style>
  <w:style w:type="paragraph" w:styleId="Tekstpodstawowy2">
    <w:name w:val="Body Text 2"/>
    <w:aliases w:val=" Znak Znak Znak Znak Znak, Znak Znak Znak Znak, Znak Znak Znak"/>
    <w:basedOn w:val="Normalny"/>
    <w:link w:val="Tekstpodstawowy2Znak"/>
    <w:rsid w:val="00F15788"/>
    <w:pPr>
      <w:widowControl w:val="0"/>
      <w:suppressAutoHyphens w:val="0"/>
      <w:overflowPunct/>
      <w:autoSpaceDE/>
      <w:textAlignment w:val="auto"/>
    </w:pPr>
    <w:rPr>
      <w:rFonts w:ascii="Arial Narrow" w:eastAsia="Calibri" w:hAnsi="Arial Narrow"/>
      <w:sz w:val="20"/>
      <w:lang w:eastAsia="pl-PL"/>
    </w:rPr>
  </w:style>
  <w:style w:type="character" w:customStyle="1" w:styleId="Tekstpodstawowy2Znak">
    <w:name w:val="Tekst podstawowy 2 Znak"/>
    <w:aliases w:val=" Znak Znak Znak Znak Znak Znak, Znak Znak Znak Znak Znak1, Znak Znak Znak Znak1"/>
    <w:link w:val="Tekstpodstawowy2"/>
    <w:rsid w:val="00F15788"/>
    <w:rPr>
      <w:rFonts w:ascii="Arial Narrow" w:eastAsia="Calibri" w:hAnsi="Arial Narrow"/>
      <w:sz w:val="20"/>
      <w:szCs w:val="20"/>
    </w:rPr>
  </w:style>
  <w:style w:type="paragraph" w:customStyle="1" w:styleId="tekst">
    <w:name w:val="tekst"/>
    <w:basedOn w:val="Normalny"/>
    <w:uiPriority w:val="99"/>
    <w:rsid w:val="00F15788"/>
    <w:pPr>
      <w:suppressLineNumbers/>
      <w:suppressAutoHyphens w:val="0"/>
      <w:overflowPunct/>
      <w:autoSpaceDE/>
      <w:spacing w:before="60" w:after="60"/>
      <w:textAlignment w:val="auto"/>
    </w:pPr>
    <w:rPr>
      <w:rFonts w:ascii="Arial" w:hAnsi="Arial" w:cs="Arial"/>
      <w:szCs w:val="24"/>
      <w:lang w:eastAsia="pl-PL"/>
    </w:rPr>
  </w:style>
  <w:style w:type="paragraph" w:customStyle="1" w:styleId="pkt">
    <w:name w:val="pkt"/>
    <w:basedOn w:val="Normalny"/>
    <w:link w:val="pktZnak"/>
    <w:rsid w:val="00F15788"/>
    <w:pPr>
      <w:suppressAutoHyphens w:val="0"/>
      <w:overflowPunct/>
      <w:autoSpaceDE/>
      <w:spacing w:before="60" w:after="60"/>
      <w:ind w:left="851" w:hanging="295"/>
      <w:textAlignment w:val="auto"/>
    </w:pPr>
    <w:rPr>
      <w:rFonts w:ascii="Arial" w:hAnsi="Arial" w:cs="Arial"/>
      <w:szCs w:val="24"/>
      <w:lang w:eastAsia="pl-PL"/>
    </w:rPr>
  </w:style>
  <w:style w:type="paragraph" w:customStyle="1" w:styleId="lit">
    <w:name w:val="lit"/>
    <w:uiPriority w:val="99"/>
    <w:rsid w:val="00F15788"/>
    <w:pPr>
      <w:spacing w:before="60" w:after="60"/>
      <w:ind w:left="1281" w:hanging="272"/>
      <w:jc w:val="both"/>
    </w:pPr>
    <w:rPr>
      <w:sz w:val="24"/>
      <w:szCs w:val="24"/>
    </w:rPr>
  </w:style>
  <w:style w:type="paragraph" w:customStyle="1" w:styleId="ust">
    <w:name w:val="ust"/>
    <w:link w:val="ustZnak"/>
    <w:rsid w:val="00F15788"/>
    <w:pPr>
      <w:spacing w:before="60" w:after="60"/>
      <w:ind w:left="426" w:hanging="284"/>
      <w:jc w:val="both"/>
    </w:pPr>
    <w:rPr>
      <w:sz w:val="24"/>
      <w:szCs w:val="24"/>
    </w:rPr>
  </w:style>
  <w:style w:type="paragraph" w:customStyle="1" w:styleId="tyt">
    <w:name w:val="tyt"/>
    <w:basedOn w:val="Normalny"/>
    <w:uiPriority w:val="99"/>
    <w:rsid w:val="00F15788"/>
    <w:pPr>
      <w:keepNext/>
      <w:suppressAutoHyphens w:val="0"/>
      <w:overflowPunct/>
      <w:autoSpaceDE/>
      <w:spacing w:before="60" w:after="60"/>
      <w:jc w:val="center"/>
      <w:textAlignment w:val="auto"/>
    </w:pPr>
    <w:rPr>
      <w:rFonts w:ascii="Arial" w:hAnsi="Arial" w:cs="Arial"/>
      <w:b/>
      <w:bCs/>
      <w:szCs w:val="24"/>
      <w:lang w:eastAsia="pl-PL"/>
    </w:rPr>
  </w:style>
  <w:style w:type="paragraph" w:customStyle="1" w:styleId="pkt1">
    <w:name w:val="pkt1"/>
    <w:basedOn w:val="pkt"/>
    <w:rsid w:val="00F15788"/>
    <w:pPr>
      <w:ind w:left="850" w:hanging="425"/>
    </w:pPr>
  </w:style>
  <w:style w:type="paragraph" w:customStyle="1" w:styleId="CTT-S000">
    <w:name w:val="CTT-S000"/>
    <w:basedOn w:val="Normalny"/>
    <w:uiPriority w:val="99"/>
    <w:rsid w:val="00F15788"/>
    <w:pPr>
      <w:suppressAutoHyphens w:val="0"/>
      <w:overflowPunct/>
      <w:autoSpaceDE/>
      <w:spacing w:before="60" w:after="60"/>
      <w:textAlignment w:val="auto"/>
    </w:pPr>
    <w:rPr>
      <w:rFonts w:ascii="Arial" w:hAnsi="Arial" w:cs="Arial"/>
      <w:b/>
      <w:bCs/>
      <w:caps/>
      <w:sz w:val="20"/>
      <w:lang w:eastAsia="pl-PL"/>
    </w:rPr>
  </w:style>
  <w:style w:type="paragraph" w:customStyle="1" w:styleId="CTT-S0000">
    <w:name w:val="CTT-S0000"/>
    <w:basedOn w:val="Normalny"/>
    <w:next w:val="Normalny"/>
    <w:uiPriority w:val="99"/>
    <w:rsid w:val="00F15788"/>
    <w:pPr>
      <w:suppressAutoHyphens w:val="0"/>
      <w:overflowPunct/>
      <w:autoSpaceDE/>
      <w:spacing w:before="40" w:after="40"/>
      <w:textAlignment w:val="auto"/>
    </w:pPr>
    <w:rPr>
      <w:rFonts w:ascii="Arial" w:hAnsi="Arial" w:cs="Arial"/>
      <w:b/>
      <w:bCs/>
      <w:sz w:val="22"/>
      <w:szCs w:val="22"/>
      <w:lang w:eastAsia="pl-PL"/>
    </w:rPr>
  </w:style>
  <w:style w:type="paragraph" w:customStyle="1" w:styleId="CTT2">
    <w:name w:val="CTT2"/>
    <w:basedOn w:val="Normalny"/>
    <w:uiPriority w:val="99"/>
    <w:rsid w:val="00F15788"/>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overflowPunct/>
      <w:autoSpaceDE/>
      <w:spacing w:before="120" w:after="120"/>
      <w:textAlignment w:val="auto"/>
    </w:pPr>
    <w:rPr>
      <w:rFonts w:ascii="Arial" w:hAnsi="Arial" w:cs="Arial"/>
      <w:b/>
      <w:bCs/>
      <w:szCs w:val="24"/>
      <w:lang w:eastAsia="pl-PL"/>
    </w:rPr>
  </w:style>
  <w:style w:type="paragraph" w:customStyle="1" w:styleId="Technical">
    <w:name w:val="Technical"/>
    <w:basedOn w:val="Normalny"/>
    <w:uiPriority w:val="99"/>
    <w:rsid w:val="00F15788"/>
    <w:pPr>
      <w:suppressAutoHyphens w:val="0"/>
      <w:overflowPunct/>
      <w:autoSpaceDE/>
      <w:textAlignment w:val="auto"/>
    </w:pPr>
    <w:rPr>
      <w:rFonts w:ascii="Courier" w:hAnsi="Courier" w:cs="Courier"/>
      <w:szCs w:val="24"/>
      <w:lang w:val="en-GB" w:eastAsia="pl-PL"/>
    </w:rPr>
  </w:style>
  <w:style w:type="paragraph" w:customStyle="1" w:styleId="CTT1">
    <w:name w:val="CTT1"/>
    <w:basedOn w:val="Normalny"/>
    <w:uiPriority w:val="99"/>
    <w:rsid w:val="00F15788"/>
    <w:pPr>
      <w:suppressAutoHyphens w:val="0"/>
      <w:overflowPunct/>
      <w:autoSpaceDE/>
      <w:spacing w:before="240" w:after="240"/>
      <w:textAlignment w:val="auto"/>
    </w:pPr>
    <w:rPr>
      <w:rFonts w:ascii="Arial" w:hAnsi="Arial" w:cs="Arial"/>
      <w:b/>
      <w:bCs/>
      <w:szCs w:val="24"/>
      <w:lang w:eastAsia="pl-PL"/>
    </w:rPr>
  </w:style>
  <w:style w:type="paragraph" w:customStyle="1" w:styleId="CTT3">
    <w:name w:val="CTT3"/>
    <w:basedOn w:val="Normalny"/>
    <w:uiPriority w:val="99"/>
    <w:rsid w:val="00F15788"/>
    <w:pPr>
      <w:tabs>
        <w:tab w:val="left" w:pos="-1440"/>
        <w:tab w:val="left" w:pos="-720"/>
        <w:tab w:val="left" w:pos="1"/>
        <w:tab w:val="left" w:pos="576"/>
        <w:tab w:val="left" w:pos="720"/>
        <w:tab w:val="left" w:pos="1008"/>
        <w:tab w:val="left" w:pos="1152"/>
        <w:tab w:val="left" w:pos="1296"/>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overflowPunct/>
      <w:autoSpaceDE/>
      <w:textAlignment w:val="auto"/>
    </w:pPr>
    <w:rPr>
      <w:rFonts w:ascii="Arial" w:hAnsi="Arial" w:cs="Arial"/>
      <w:b/>
      <w:bCs/>
      <w:szCs w:val="24"/>
      <w:lang w:eastAsia="pl-PL"/>
    </w:rPr>
  </w:style>
  <w:style w:type="paragraph" w:customStyle="1" w:styleId="DefaultText">
    <w:name w:val="Default Text"/>
    <w:basedOn w:val="Normalny"/>
    <w:uiPriority w:val="99"/>
    <w:rsid w:val="00F15788"/>
    <w:pPr>
      <w:suppressAutoHyphens w:val="0"/>
      <w:overflowPunct/>
      <w:autoSpaceDE/>
      <w:textAlignment w:val="auto"/>
    </w:pPr>
    <w:rPr>
      <w:rFonts w:ascii="Arial" w:hAnsi="Arial" w:cs="Arial"/>
      <w:szCs w:val="24"/>
      <w:lang w:eastAsia="pl-PL"/>
    </w:rPr>
  </w:style>
  <w:style w:type="paragraph" w:customStyle="1" w:styleId="CTT-S00">
    <w:name w:val="CTT-S00"/>
    <w:basedOn w:val="Nagwek4"/>
    <w:uiPriority w:val="99"/>
    <w:rsid w:val="00F15788"/>
    <w:pPr>
      <w:spacing w:before="0" w:after="0" w:line="360" w:lineRule="auto"/>
    </w:pPr>
  </w:style>
  <w:style w:type="paragraph" w:styleId="Tekstpodstawowy3">
    <w:name w:val="Body Text 3"/>
    <w:basedOn w:val="Normalny"/>
    <w:link w:val="Tekstpodstawowy3Znak"/>
    <w:rsid w:val="00F15788"/>
    <w:pPr>
      <w:suppressAutoHyphens w:val="0"/>
      <w:overflowPunct/>
      <w:autoSpaceDE/>
      <w:spacing w:after="120"/>
      <w:textAlignment w:val="auto"/>
    </w:pPr>
    <w:rPr>
      <w:rFonts w:ascii="Arial" w:eastAsia="Calibri" w:hAnsi="Arial"/>
      <w:sz w:val="16"/>
      <w:szCs w:val="16"/>
      <w:lang w:eastAsia="pl-PL"/>
    </w:rPr>
  </w:style>
  <w:style w:type="character" w:customStyle="1" w:styleId="Tekstpodstawowy3Znak">
    <w:name w:val="Tekst podstawowy 3 Znak"/>
    <w:link w:val="Tekstpodstawowy3"/>
    <w:rsid w:val="00F15788"/>
    <w:rPr>
      <w:rFonts w:ascii="Arial" w:eastAsia="Calibri" w:hAnsi="Arial"/>
      <w:sz w:val="16"/>
      <w:szCs w:val="16"/>
    </w:rPr>
  </w:style>
  <w:style w:type="paragraph" w:customStyle="1" w:styleId="Technical4">
    <w:name w:val="Technical 4"/>
    <w:uiPriority w:val="99"/>
    <w:rsid w:val="00F15788"/>
    <w:pPr>
      <w:tabs>
        <w:tab w:val="left" w:pos="-720"/>
      </w:tabs>
      <w:suppressAutoHyphens/>
      <w:spacing w:after="80"/>
      <w:ind w:left="284"/>
    </w:pPr>
    <w:rPr>
      <w:rFonts w:ascii="Courier" w:hAnsi="Courier" w:cs="Courier"/>
      <w:b/>
      <w:bCs/>
      <w:sz w:val="24"/>
      <w:szCs w:val="24"/>
      <w:lang w:val="en-US"/>
    </w:rPr>
  </w:style>
  <w:style w:type="paragraph" w:styleId="Wcicienormalne">
    <w:name w:val="Normal Indent"/>
    <w:basedOn w:val="Normalny"/>
    <w:uiPriority w:val="99"/>
    <w:rsid w:val="00F15788"/>
    <w:pPr>
      <w:suppressAutoHyphens w:val="0"/>
      <w:overflowPunct/>
      <w:autoSpaceDE/>
      <w:ind w:left="708"/>
      <w:textAlignment w:val="auto"/>
    </w:pPr>
    <w:rPr>
      <w:rFonts w:ascii="Arial" w:hAnsi="Arial" w:cs="Arial"/>
      <w:szCs w:val="24"/>
      <w:lang w:eastAsia="pl-PL"/>
    </w:rPr>
  </w:style>
  <w:style w:type="paragraph" w:customStyle="1" w:styleId="TableText">
    <w:name w:val="Table Text"/>
    <w:basedOn w:val="Normalny"/>
    <w:uiPriority w:val="99"/>
    <w:rsid w:val="00F15788"/>
    <w:pPr>
      <w:suppressAutoHyphens w:val="0"/>
      <w:overflowPunct/>
      <w:autoSpaceDE/>
      <w:spacing w:line="360" w:lineRule="auto"/>
      <w:textAlignment w:val="auto"/>
    </w:pPr>
    <w:rPr>
      <w:rFonts w:ascii="Arial" w:hAnsi="Arial" w:cs="Arial"/>
      <w:szCs w:val="24"/>
      <w:lang w:eastAsia="pl-PL"/>
    </w:rPr>
  </w:style>
  <w:style w:type="paragraph" w:customStyle="1" w:styleId="podpunkt1">
    <w:name w:val="podpunkt 1"/>
    <w:basedOn w:val="Normalny"/>
    <w:next w:val="Normalny"/>
    <w:uiPriority w:val="99"/>
    <w:rsid w:val="00F15788"/>
    <w:pPr>
      <w:suppressAutoHyphens w:val="0"/>
      <w:overflowPunct/>
      <w:autoSpaceDE/>
      <w:ind w:left="567" w:hanging="567"/>
      <w:textAlignment w:val="auto"/>
    </w:pPr>
    <w:rPr>
      <w:rFonts w:ascii="Arial" w:hAnsi="Arial" w:cs="Arial"/>
      <w:szCs w:val="24"/>
      <w:lang w:eastAsia="pl-PL"/>
    </w:rPr>
  </w:style>
  <w:style w:type="paragraph" w:customStyle="1" w:styleId="Default">
    <w:name w:val="Default"/>
    <w:rsid w:val="00F15788"/>
    <w:pPr>
      <w:widowControl w:val="0"/>
      <w:autoSpaceDE w:val="0"/>
      <w:autoSpaceDN w:val="0"/>
      <w:adjustRightInd w:val="0"/>
      <w:spacing w:after="80"/>
      <w:ind w:left="284"/>
    </w:pPr>
    <w:rPr>
      <w:color w:val="000000"/>
      <w:sz w:val="24"/>
      <w:szCs w:val="24"/>
    </w:rPr>
  </w:style>
  <w:style w:type="paragraph" w:styleId="Zwykytekst">
    <w:name w:val="Plain Text"/>
    <w:aliases w:val="Znak, Znak"/>
    <w:basedOn w:val="Normalny"/>
    <w:link w:val="ZwykytekstZnak"/>
    <w:uiPriority w:val="99"/>
    <w:rsid w:val="00F15788"/>
    <w:pPr>
      <w:suppressAutoHyphens w:val="0"/>
      <w:overflowPunct/>
      <w:autoSpaceDE/>
      <w:textAlignment w:val="auto"/>
    </w:pPr>
    <w:rPr>
      <w:rFonts w:ascii="Consolas" w:eastAsia="Calibri" w:hAnsi="Consolas"/>
      <w:sz w:val="21"/>
      <w:szCs w:val="21"/>
      <w:lang w:eastAsia="pl-PL"/>
    </w:rPr>
  </w:style>
  <w:style w:type="character" w:customStyle="1" w:styleId="ZwykytekstZnak">
    <w:name w:val="Zwykły tekst Znak"/>
    <w:aliases w:val="Znak Znak, Znak Znak"/>
    <w:link w:val="Zwykytekst"/>
    <w:uiPriority w:val="99"/>
    <w:rsid w:val="00F15788"/>
    <w:rPr>
      <w:rFonts w:ascii="Consolas" w:eastAsia="Calibri" w:hAnsi="Consolas"/>
      <w:sz w:val="21"/>
      <w:szCs w:val="21"/>
    </w:rPr>
  </w:style>
  <w:style w:type="paragraph" w:styleId="Tytu">
    <w:name w:val="Title"/>
    <w:basedOn w:val="Normalny"/>
    <w:next w:val="Normalny"/>
    <w:link w:val="TytuZnak"/>
    <w:qFormat/>
    <w:locked/>
    <w:rsid w:val="00F15788"/>
    <w:pPr>
      <w:widowControl w:val="0"/>
      <w:pBdr>
        <w:bottom w:val="single" w:sz="8" w:space="4" w:color="4F81BD"/>
      </w:pBdr>
      <w:overflowPunct/>
      <w:spacing w:after="300"/>
      <w:textAlignment w:val="auto"/>
    </w:pPr>
    <w:rPr>
      <w:rFonts w:ascii="Tahoma" w:eastAsia="Calibri" w:hAnsi="Tahoma"/>
      <w:spacing w:val="5"/>
      <w:kern w:val="28"/>
      <w:sz w:val="52"/>
      <w:szCs w:val="52"/>
      <w:lang w:eastAsia="pl-PL"/>
    </w:rPr>
  </w:style>
  <w:style w:type="character" w:customStyle="1" w:styleId="TytuZnak">
    <w:name w:val="Tytuł Znak"/>
    <w:link w:val="Tytu"/>
    <w:rsid w:val="00F15788"/>
    <w:rPr>
      <w:rFonts w:ascii="Tahoma" w:eastAsia="Calibri" w:hAnsi="Tahoma"/>
      <w:spacing w:val="5"/>
      <w:kern w:val="28"/>
      <w:sz w:val="52"/>
      <w:szCs w:val="52"/>
    </w:rPr>
  </w:style>
  <w:style w:type="character" w:customStyle="1" w:styleId="ZnakZnak2">
    <w:name w:val="Znak Znak2"/>
    <w:uiPriority w:val="99"/>
    <w:rsid w:val="00F15788"/>
    <w:rPr>
      <w:rFonts w:ascii="Arial" w:hAnsi="Arial" w:cs="Arial"/>
      <w:sz w:val="16"/>
      <w:szCs w:val="16"/>
      <w:lang w:eastAsia="pl-PL"/>
    </w:rPr>
  </w:style>
  <w:style w:type="character" w:customStyle="1" w:styleId="Znakinumeracji">
    <w:name w:val="Znaki numeracji"/>
    <w:uiPriority w:val="99"/>
    <w:rsid w:val="00F15788"/>
    <w:rPr>
      <w:rFonts w:cs="Times New Roman"/>
    </w:rPr>
  </w:style>
  <w:style w:type="character" w:customStyle="1" w:styleId="Symbolwypunktowania">
    <w:name w:val="Symbol wypunktowania"/>
    <w:uiPriority w:val="99"/>
    <w:rsid w:val="00F15788"/>
    <w:rPr>
      <w:rFonts w:ascii="StarSymbol" w:hAnsi="StarSymbol" w:cs="StarSymbol"/>
      <w:sz w:val="18"/>
      <w:szCs w:val="18"/>
    </w:rPr>
  </w:style>
  <w:style w:type="character" w:customStyle="1" w:styleId="WW-Absatz-Standardschriftart">
    <w:name w:val="WW-Absatz-Standardschriftart"/>
    <w:uiPriority w:val="99"/>
    <w:rsid w:val="00F15788"/>
    <w:rPr>
      <w:rFonts w:cs="Times New Roman"/>
    </w:rPr>
  </w:style>
  <w:style w:type="character" w:customStyle="1" w:styleId="WW-Domylnaczcionkaakapitu">
    <w:name w:val="WW-Domyślna czcionka akapitu"/>
    <w:uiPriority w:val="99"/>
    <w:rsid w:val="00F15788"/>
    <w:rPr>
      <w:rFonts w:cs="Times New Roman"/>
    </w:rPr>
  </w:style>
  <w:style w:type="character" w:customStyle="1" w:styleId="WW-Znakinumeracji">
    <w:name w:val="WW-Znaki numeracji"/>
    <w:uiPriority w:val="99"/>
    <w:rsid w:val="00F15788"/>
    <w:rPr>
      <w:rFonts w:cs="Times New Roman"/>
    </w:rPr>
  </w:style>
  <w:style w:type="character" w:customStyle="1" w:styleId="WW-Symbolwypunktowania">
    <w:name w:val="WW-Symbol wypunktowania"/>
    <w:uiPriority w:val="99"/>
    <w:rsid w:val="00F15788"/>
    <w:rPr>
      <w:rFonts w:ascii="StarSymbol" w:hAnsi="StarSymbol" w:cs="StarSymbol"/>
      <w:sz w:val="18"/>
      <w:szCs w:val="18"/>
    </w:rPr>
  </w:style>
  <w:style w:type="character" w:customStyle="1" w:styleId="WW-Absatz-Standardschriftart1">
    <w:name w:val="WW-Absatz-Standardschriftart1"/>
    <w:uiPriority w:val="99"/>
    <w:rsid w:val="00F15788"/>
    <w:rPr>
      <w:rFonts w:cs="Times New Roman"/>
    </w:rPr>
  </w:style>
  <w:style w:type="character" w:customStyle="1" w:styleId="WW-Absatz-Standardschriftart11">
    <w:name w:val="WW-Absatz-Standardschriftart11"/>
    <w:uiPriority w:val="99"/>
    <w:rsid w:val="00F15788"/>
    <w:rPr>
      <w:rFonts w:cs="Times New Roman"/>
    </w:rPr>
  </w:style>
  <w:style w:type="character" w:customStyle="1" w:styleId="WW8Num2z0">
    <w:name w:val="WW8Num2z0"/>
    <w:uiPriority w:val="99"/>
    <w:rsid w:val="00F15788"/>
    <w:rPr>
      <w:rFonts w:ascii="Arial" w:hAnsi="Arial" w:cs="Arial"/>
    </w:rPr>
  </w:style>
  <w:style w:type="character" w:customStyle="1" w:styleId="WW8Num3z0">
    <w:name w:val="WW8Num3z0"/>
    <w:uiPriority w:val="99"/>
    <w:rsid w:val="00F15788"/>
    <w:rPr>
      <w:rFonts w:ascii="Arial" w:hAnsi="Arial" w:cs="Arial"/>
    </w:rPr>
  </w:style>
  <w:style w:type="character" w:customStyle="1" w:styleId="WW8Num4z0">
    <w:name w:val="WW8Num4z0"/>
    <w:uiPriority w:val="99"/>
    <w:rsid w:val="00F15788"/>
    <w:rPr>
      <w:rFonts w:ascii="Arial" w:hAnsi="Arial" w:cs="Arial"/>
    </w:rPr>
  </w:style>
  <w:style w:type="character" w:customStyle="1" w:styleId="WW8Num4z1">
    <w:name w:val="WW8Num4z1"/>
    <w:uiPriority w:val="99"/>
    <w:rsid w:val="00F15788"/>
    <w:rPr>
      <w:rFonts w:ascii="Courier New" w:hAnsi="Courier New" w:cs="Courier New"/>
    </w:rPr>
  </w:style>
  <w:style w:type="character" w:customStyle="1" w:styleId="WW8Num4z2">
    <w:name w:val="WW8Num4z2"/>
    <w:uiPriority w:val="99"/>
    <w:rsid w:val="00F15788"/>
    <w:rPr>
      <w:rFonts w:ascii="Wingdings" w:hAnsi="Wingdings" w:cs="Wingdings"/>
    </w:rPr>
  </w:style>
  <w:style w:type="character" w:customStyle="1" w:styleId="WW8Num4z3">
    <w:name w:val="WW8Num4z3"/>
    <w:uiPriority w:val="99"/>
    <w:rsid w:val="00F15788"/>
    <w:rPr>
      <w:rFonts w:ascii="Symbol" w:hAnsi="Symbol" w:cs="Symbol"/>
    </w:rPr>
  </w:style>
  <w:style w:type="character" w:customStyle="1" w:styleId="WW8Num5z0">
    <w:name w:val="WW8Num5z0"/>
    <w:uiPriority w:val="99"/>
    <w:rsid w:val="00F15788"/>
    <w:rPr>
      <w:rFonts w:ascii="Arial" w:hAnsi="Arial" w:cs="Arial"/>
    </w:rPr>
  </w:style>
  <w:style w:type="character" w:customStyle="1" w:styleId="WW8Num6z0">
    <w:name w:val="WW8Num6z0"/>
    <w:uiPriority w:val="99"/>
    <w:rsid w:val="00F15788"/>
    <w:rPr>
      <w:rFonts w:ascii="Arial" w:hAnsi="Arial" w:cs="Arial"/>
    </w:rPr>
  </w:style>
  <w:style w:type="character" w:customStyle="1" w:styleId="WW8Num7z0">
    <w:name w:val="WW8Num7z0"/>
    <w:uiPriority w:val="99"/>
    <w:rsid w:val="00F15788"/>
    <w:rPr>
      <w:rFonts w:ascii="Arial" w:hAnsi="Arial" w:cs="Arial"/>
    </w:rPr>
  </w:style>
  <w:style w:type="character" w:customStyle="1" w:styleId="WW8Num8z0">
    <w:name w:val="WW8Num8z0"/>
    <w:uiPriority w:val="99"/>
    <w:rsid w:val="00F15788"/>
    <w:rPr>
      <w:rFonts w:ascii="Arial" w:hAnsi="Arial" w:cs="Arial"/>
    </w:rPr>
  </w:style>
  <w:style w:type="character" w:customStyle="1" w:styleId="WW8Num9z0">
    <w:name w:val="WW8Num9z0"/>
    <w:uiPriority w:val="99"/>
    <w:rsid w:val="00F15788"/>
    <w:rPr>
      <w:rFonts w:ascii="Arial" w:hAnsi="Arial" w:cs="Arial"/>
    </w:rPr>
  </w:style>
  <w:style w:type="character" w:customStyle="1" w:styleId="WW8Num10z0">
    <w:name w:val="WW8Num10z0"/>
    <w:uiPriority w:val="99"/>
    <w:rsid w:val="00F15788"/>
    <w:rPr>
      <w:rFonts w:ascii="Arial" w:hAnsi="Arial" w:cs="Arial"/>
    </w:rPr>
  </w:style>
  <w:style w:type="character" w:customStyle="1" w:styleId="WW8Num11z0">
    <w:name w:val="WW8Num11z0"/>
    <w:uiPriority w:val="99"/>
    <w:rsid w:val="00F15788"/>
    <w:rPr>
      <w:rFonts w:ascii="Arial" w:hAnsi="Arial" w:cs="Arial"/>
    </w:rPr>
  </w:style>
  <w:style w:type="character" w:customStyle="1" w:styleId="WW8Num12z0">
    <w:name w:val="WW8Num12z0"/>
    <w:uiPriority w:val="99"/>
    <w:rsid w:val="00F15788"/>
    <w:rPr>
      <w:rFonts w:ascii="Arial" w:hAnsi="Arial" w:cs="Arial"/>
    </w:rPr>
  </w:style>
  <w:style w:type="character" w:customStyle="1" w:styleId="WW8Num13z0">
    <w:name w:val="WW8Num13z0"/>
    <w:uiPriority w:val="99"/>
    <w:rsid w:val="00F15788"/>
    <w:rPr>
      <w:rFonts w:ascii="Arial" w:hAnsi="Arial" w:cs="Arial"/>
    </w:rPr>
  </w:style>
  <w:style w:type="character" w:customStyle="1" w:styleId="WW8Num14z0">
    <w:name w:val="WW8Num14z0"/>
    <w:uiPriority w:val="99"/>
    <w:rsid w:val="00F15788"/>
    <w:rPr>
      <w:rFonts w:ascii="Arial" w:hAnsi="Arial" w:cs="Arial"/>
    </w:rPr>
  </w:style>
  <w:style w:type="character" w:customStyle="1" w:styleId="WW8Num15z0">
    <w:name w:val="WW8Num15z0"/>
    <w:uiPriority w:val="99"/>
    <w:rsid w:val="00F15788"/>
    <w:rPr>
      <w:rFonts w:ascii="Arial" w:hAnsi="Arial" w:cs="Arial"/>
    </w:rPr>
  </w:style>
  <w:style w:type="character" w:customStyle="1" w:styleId="WW8Num16z0">
    <w:name w:val="WW8Num16z0"/>
    <w:uiPriority w:val="99"/>
    <w:rsid w:val="00F15788"/>
    <w:rPr>
      <w:rFonts w:ascii="Arial" w:hAnsi="Arial" w:cs="Arial"/>
    </w:rPr>
  </w:style>
  <w:style w:type="character" w:customStyle="1" w:styleId="WW8Num16z2">
    <w:name w:val="WW8Num16z2"/>
    <w:uiPriority w:val="99"/>
    <w:rsid w:val="00F15788"/>
    <w:rPr>
      <w:rFonts w:ascii="Wingdings" w:hAnsi="Wingdings" w:cs="Wingdings"/>
    </w:rPr>
  </w:style>
  <w:style w:type="character" w:customStyle="1" w:styleId="WW8Num16z3">
    <w:name w:val="WW8Num16z3"/>
    <w:uiPriority w:val="99"/>
    <w:rsid w:val="00F15788"/>
    <w:rPr>
      <w:rFonts w:ascii="Symbol" w:hAnsi="Symbol" w:cs="Symbol"/>
    </w:rPr>
  </w:style>
  <w:style w:type="character" w:customStyle="1" w:styleId="WW8Num16z4">
    <w:name w:val="WW8Num16z4"/>
    <w:uiPriority w:val="99"/>
    <w:rsid w:val="00F15788"/>
    <w:rPr>
      <w:rFonts w:ascii="Courier New" w:hAnsi="Courier New" w:cs="Courier New"/>
    </w:rPr>
  </w:style>
  <w:style w:type="character" w:customStyle="1" w:styleId="WW8Num17z0">
    <w:name w:val="WW8Num17z0"/>
    <w:uiPriority w:val="99"/>
    <w:rsid w:val="00F15788"/>
    <w:rPr>
      <w:rFonts w:ascii="Arial" w:hAnsi="Arial" w:cs="Arial"/>
    </w:rPr>
  </w:style>
  <w:style w:type="character" w:customStyle="1" w:styleId="WW8Num18z0">
    <w:name w:val="WW8Num18z0"/>
    <w:uiPriority w:val="99"/>
    <w:rsid w:val="00F15788"/>
    <w:rPr>
      <w:rFonts w:ascii="Arial" w:hAnsi="Arial" w:cs="Arial"/>
    </w:rPr>
  </w:style>
  <w:style w:type="character" w:customStyle="1" w:styleId="WW8Num19z0">
    <w:name w:val="WW8Num19z0"/>
    <w:uiPriority w:val="99"/>
    <w:rsid w:val="00F15788"/>
    <w:rPr>
      <w:rFonts w:ascii="Arial" w:hAnsi="Arial" w:cs="Arial"/>
    </w:rPr>
  </w:style>
  <w:style w:type="character" w:customStyle="1" w:styleId="WW8Num20z0">
    <w:name w:val="WW8Num20z0"/>
    <w:uiPriority w:val="99"/>
    <w:rsid w:val="00F15788"/>
    <w:rPr>
      <w:rFonts w:ascii="Arial" w:hAnsi="Arial" w:cs="Arial"/>
      <w:b/>
      <w:bCs/>
    </w:rPr>
  </w:style>
  <w:style w:type="character" w:customStyle="1" w:styleId="WW8Num21z0">
    <w:name w:val="WW8Num21z0"/>
    <w:uiPriority w:val="99"/>
    <w:rsid w:val="00F15788"/>
    <w:rPr>
      <w:rFonts w:ascii="Arial" w:hAnsi="Arial" w:cs="Arial"/>
    </w:rPr>
  </w:style>
  <w:style w:type="character" w:customStyle="1" w:styleId="WW8Num22z0">
    <w:name w:val="WW8Num22z0"/>
    <w:uiPriority w:val="99"/>
    <w:rsid w:val="00F15788"/>
    <w:rPr>
      <w:rFonts w:ascii="Arial" w:hAnsi="Arial" w:cs="Arial"/>
    </w:rPr>
  </w:style>
  <w:style w:type="character" w:customStyle="1" w:styleId="WW8Num23z0">
    <w:name w:val="WW8Num23z0"/>
    <w:uiPriority w:val="99"/>
    <w:rsid w:val="00F15788"/>
    <w:rPr>
      <w:rFonts w:ascii="Arial" w:hAnsi="Arial" w:cs="Arial"/>
    </w:rPr>
  </w:style>
  <w:style w:type="character" w:customStyle="1" w:styleId="WW8Num24z0">
    <w:name w:val="WW8Num24z0"/>
    <w:uiPriority w:val="99"/>
    <w:rsid w:val="00F15788"/>
    <w:rPr>
      <w:rFonts w:ascii="Arial" w:hAnsi="Arial" w:cs="Arial"/>
    </w:rPr>
  </w:style>
  <w:style w:type="character" w:customStyle="1" w:styleId="WW8Num25z0">
    <w:name w:val="WW8Num25z0"/>
    <w:uiPriority w:val="99"/>
    <w:rsid w:val="00F15788"/>
    <w:rPr>
      <w:rFonts w:ascii="Arial" w:hAnsi="Arial" w:cs="Arial"/>
    </w:rPr>
  </w:style>
  <w:style w:type="character" w:customStyle="1" w:styleId="WW8Num26z0">
    <w:name w:val="WW8Num26z0"/>
    <w:uiPriority w:val="99"/>
    <w:rsid w:val="00F15788"/>
    <w:rPr>
      <w:rFonts w:ascii="Arial" w:hAnsi="Arial" w:cs="Arial"/>
    </w:rPr>
  </w:style>
  <w:style w:type="character" w:customStyle="1" w:styleId="WW8Num27z0">
    <w:name w:val="WW8Num27z0"/>
    <w:uiPriority w:val="99"/>
    <w:rsid w:val="00F15788"/>
    <w:rPr>
      <w:rFonts w:ascii="Arial" w:hAnsi="Arial" w:cs="Arial"/>
    </w:rPr>
  </w:style>
  <w:style w:type="character" w:customStyle="1" w:styleId="WW8Num28z0">
    <w:name w:val="WW8Num28z0"/>
    <w:uiPriority w:val="99"/>
    <w:rsid w:val="00F15788"/>
    <w:rPr>
      <w:rFonts w:ascii="Arial" w:hAnsi="Arial" w:cs="Arial"/>
    </w:rPr>
  </w:style>
  <w:style w:type="character" w:customStyle="1" w:styleId="WW8Num28z1">
    <w:name w:val="WW8Num28z1"/>
    <w:uiPriority w:val="99"/>
    <w:rsid w:val="00F15788"/>
    <w:rPr>
      <w:rFonts w:ascii="Courier New" w:hAnsi="Courier New" w:cs="Courier New"/>
    </w:rPr>
  </w:style>
  <w:style w:type="character" w:customStyle="1" w:styleId="WW8Num28z2">
    <w:name w:val="WW8Num28z2"/>
    <w:uiPriority w:val="99"/>
    <w:rsid w:val="00F15788"/>
    <w:rPr>
      <w:rFonts w:ascii="Wingdings" w:hAnsi="Wingdings" w:cs="Wingdings"/>
    </w:rPr>
  </w:style>
  <w:style w:type="character" w:customStyle="1" w:styleId="WW8Num28z3">
    <w:name w:val="WW8Num28z3"/>
    <w:uiPriority w:val="99"/>
    <w:rsid w:val="00F15788"/>
    <w:rPr>
      <w:rFonts w:ascii="Symbol" w:hAnsi="Symbol" w:cs="Symbol"/>
    </w:rPr>
  </w:style>
  <w:style w:type="character" w:customStyle="1" w:styleId="WW8Num29z0">
    <w:name w:val="WW8Num29z0"/>
    <w:uiPriority w:val="99"/>
    <w:rsid w:val="00F15788"/>
    <w:rPr>
      <w:rFonts w:ascii="Arial" w:hAnsi="Arial" w:cs="Arial"/>
    </w:rPr>
  </w:style>
  <w:style w:type="character" w:customStyle="1" w:styleId="WW8Num29z1">
    <w:name w:val="WW8Num29z1"/>
    <w:uiPriority w:val="99"/>
    <w:rsid w:val="00F15788"/>
    <w:rPr>
      <w:rFonts w:ascii="Courier New" w:hAnsi="Courier New" w:cs="Courier New"/>
    </w:rPr>
  </w:style>
  <w:style w:type="character" w:customStyle="1" w:styleId="WW8Num29z2">
    <w:name w:val="WW8Num29z2"/>
    <w:uiPriority w:val="99"/>
    <w:rsid w:val="00F15788"/>
    <w:rPr>
      <w:rFonts w:ascii="Wingdings" w:hAnsi="Wingdings" w:cs="Wingdings"/>
    </w:rPr>
  </w:style>
  <w:style w:type="character" w:customStyle="1" w:styleId="WW8Num29z3">
    <w:name w:val="WW8Num29z3"/>
    <w:uiPriority w:val="99"/>
    <w:rsid w:val="00F15788"/>
    <w:rPr>
      <w:rFonts w:ascii="Symbol" w:hAnsi="Symbol" w:cs="Symbol"/>
    </w:rPr>
  </w:style>
  <w:style w:type="character" w:customStyle="1" w:styleId="WW8Num30z0">
    <w:name w:val="WW8Num30z0"/>
    <w:uiPriority w:val="99"/>
    <w:rsid w:val="00F15788"/>
    <w:rPr>
      <w:rFonts w:ascii="Arial" w:hAnsi="Arial" w:cs="Arial"/>
    </w:rPr>
  </w:style>
  <w:style w:type="character" w:customStyle="1" w:styleId="WW8Num31z0">
    <w:name w:val="WW8Num31z0"/>
    <w:uiPriority w:val="99"/>
    <w:rsid w:val="00F15788"/>
    <w:rPr>
      <w:rFonts w:cs="Times New Roman"/>
      <w:u w:val="none"/>
    </w:rPr>
  </w:style>
  <w:style w:type="character" w:customStyle="1" w:styleId="WW8Num32z0">
    <w:name w:val="WW8Num32z0"/>
    <w:uiPriority w:val="99"/>
    <w:rsid w:val="00F15788"/>
    <w:rPr>
      <w:rFonts w:ascii="Arial" w:hAnsi="Arial" w:cs="Arial"/>
    </w:rPr>
  </w:style>
  <w:style w:type="character" w:customStyle="1" w:styleId="WW8Num33z0">
    <w:name w:val="WW8Num33z0"/>
    <w:uiPriority w:val="99"/>
    <w:rsid w:val="00F15788"/>
    <w:rPr>
      <w:rFonts w:ascii="Arial" w:hAnsi="Arial" w:cs="Arial"/>
    </w:rPr>
  </w:style>
  <w:style w:type="character" w:customStyle="1" w:styleId="WW8Num34z0">
    <w:name w:val="WW8Num34z0"/>
    <w:uiPriority w:val="99"/>
    <w:rsid w:val="00F15788"/>
    <w:rPr>
      <w:rFonts w:ascii="Arial" w:hAnsi="Arial" w:cs="Arial"/>
    </w:rPr>
  </w:style>
  <w:style w:type="character" w:customStyle="1" w:styleId="WW8Num35z0">
    <w:name w:val="WW8Num35z0"/>
    <w:uiPriority w:val="99"/>
    <w:rsid w:val="00F15788"/>
    <w:rPr>
      <w:rFonts w:ascii="Arial" w:hAnsi="Arial" w:cs="Arial"/>
    </w:rPr>
  </w:style>
  <w:style w:type="character" w:customStyle="1" w:styleId="WW8Num36z0">
    <w:name w:val="WW8Num36z0"/>
    <w:uiPriority w:val="99"/>
    <w:rsid w:val="00F15788"/>
    <w:rPr>
      <w:rFonts w:ascii="Arial" w:hAnsi="Arial" w:cs="Arial"/>
    </w:rPr>
  </w:style>
  <w:style w:type="character" w:customStyle="1" w:styleId="WW8NumSt15z0">
    <w:name w:val="WW8NumSt15z0"/>
    <w:uiPriority w:val="99"/>
    <w:rsid w:val="00F15788"/>
    <w:rPr>
      <w:rFonts w:ascii="Arial" w:hAnsi="Arial" w:cs="Arial"/>
    </w:rPr>
  </w:style>
  <w:style w:type="character" w:customStyle="1" w:styleId="WW8NumSt15z1">
    <w:name w:val="WW8NumSt15z1"/>
    <w:uiPriority w:val="99"/>
    <w:rsid w:val="00F15788"/>
    <w:rPr>
      <w:rFonts w:ascii="Courier New" w:hAnsi="Courier New" w:cs="Courier New"/>
    </w:rPr>
  </w:style>
  <w:style w:type="character" w:customStyle="1" w:styleId="WW8NumSt15z2">
    <w:name w:val="WW8NumSt15z2"/>
    <w:uiPriority w:val="99"/>
    <w:rsid w:val="00F15788"/>
    <w:rPr>
      <w:rFonts w:ascii="Wingdings" w:hAnsi="Wingdings" w:cs="Wingdings"/>
    </w:rPr>
  </w:style>
  <w:style w:type="character" w:customStyle="1" w:styleId="WW8NumSt15z3">
    <w:name w:val="WW8NumSt15z3"/>
    <w:uiPriority w:val="99"/>
    <w:rsid w:val="00F15788"/>
    <w:rPr>
      <w:rFonts w:ascii="Symbol" w:hAnsi="Symbol" w:cs="Symbol"/>
    </w:rPr>
  </w:style>
  <w:style w:type="character" w:customStyle="1" w:styleId="WW8NumSt18z0">
    <w:name w:val="WW8NumSt18z0"/>
    <w:uiPriority w:val="99"/>
    <w:rsid w:val="00F15788"/>
    <w:rPr>
      <w:rFonts w:ascii="Arial" w:hAnsi="Arial" w:cs="Arial"/>
      <w:b/>
      <w:bCs/>
    </w:rPr>
  </w:style>
  <w:style w:type="character" w:customStyle="1" w:styleId="WW8NumSt20z0">
    <w:name w:val="WW8NumSt20z0"/>
    <w:uiPriority w:val="99"/>
    <w:rsid w:val="00F15788"/>
    <w:rPr>
      <w:rFonts w:ascii="Arial" w:hAnsi="Arial" w:cs="Arial"/>
    </w:rPr>
  </w:style>
  <w:style w:type="character" w:customStyle="1" w:styleId="WW8NumSt25z0">
    <w:name w:val="WW8NumSt25z0"/>
    <w:uiPriority w:val="99"/>
    <w:rsid w:val="00F15788"/>
    <w:rPr>
      <w:rFonts w:ascii="Arial" w:hAnsi="Arial" w:cs="Arial"/>
    </w:rPr>
  </w:style>
  <w:style w:type="character" w:customStyle="1" w:styleId="WW8NumSt26z0">
    <w:name w:val="WW8NumSt26z0"/>
    <w:uiPriority w:val="99"/>
    <w:rsid w:val="00F15788"/>
    <w:rPr>
      <w:rFonts w:ascii="Arial" w:hAnsi="Arial" w:cs="Arial"/>
    </w:rPr>
  </w:style>
  <w:style w:type="character" w:customStyle="1" w:styleId="WW8NumSt28z0">
    <w:name w:val="WW8NumSt28z0"/>
    <w:uiPriority w:val="99"/>
    <w:rsid w:val="00F15788"/>
    <w:rPr>
      <w:rFonts w:ascii="Arial" w:hAnsi="Arial" w:cs="Arial"/>
    </w:rPr>
  </w:style>
  <w:style w:type="character" w:customStyle="1" w:styleId="WW8NumSt29z0">
    <w:name w:val="WW8NumSt29z0"/>
    <w:uiPriority w:val="99"/>
    <w:rsid w:val="00F15788"/>
    <w:rPr>
      <w:rFonts w:ascii="Arial" w:hAnsi="Arial" w:cs="Arial"/>
    </w:rPr>
  </w:style>
  <w:style w:type="character" w:customStyle="1" w:styleId="WW8NumSt29z1">
    <w:name w:val="WW8NumSt29z1"/>
    <w:uiPriority w:val="99"/>
    <w:rsid w:val="00F15788"/>
    <w:rPr>
      <w:rFonts w:ascii="Courier New" w:hAnsi="Courier New" w:cs="Courier New"/>
    </w:rPr>
  </w:style>
  <w:style w:type="character" w:customStyle="1" w:styleId="WW8NumSt29z2">
    <w:name w:val="WW8NumSt29z2"/>
    <w:uiPriority w:val="99"/>
    <w:rsid w:val="00F15788"/>
    <w:rPr>
      <w:rFonts w:ascii="Wingdings" w:hAnsi="Wingdings" w:cs="Wingdings"/>
    </w:rPr>
  </w:style>
  <w:style w:type="character" w:customStyle="1" w:styleId="WW8NumSt29z3">
    <w:name w:val="WW8NumSt29z3"/>
    <w:uiPriority w:val="99"/>
    <w:rsid w:val="00F15788"/>
    <w:rPr>
      <w:rFonts w:ascii="Symbol" w:hAnsi="Symbol" w:cs="Symbol"/>
    </w:rPr>
  </w:style>
  <w:style w:type="character" w:customStyle="1" w:styleId="WW8NumSt32z0">
    <w:name w:val="WW8NumSt32z0"/>
    <w:uiPriority w:val="99"/>
    <w:rsid w:val="00F15788"/>
    <w:rPr>
      <w:rFonts w:ascii="Arial" w:hAnsi="Arial" w:cs="Arial"/>
    </w:rPr>
  </w:style>
  <w:style w:type="character" w:customStyle="1" w:styleId="WW8NumSt35z0">
    <w:name w:val="WW8NumSt35z0"/>
    <w:uiPriority w:val="99"/>
    <w:rsid w:val="00F15788"/>
    <w:rPr>
      <w:rFonts w:ascii="Arial" w:hAnsi="Arial" w:cs="Arial"/>
    </w:rPr>
  </w:style>
  <w:style w:type="character" w:customStyle="1" w:styleId="WW8NumSt39z0">
    <w:name w:val="WW8NumSt39z0"/>
    <w:uiPriority w:val="99"/>
    <w:rsid w:val="00F15788"/>
    <w:rPr>
      <w:rFonts w:ascii="Arial" w:hAnsi="Arial" w:cs="Arial"/>
    </w:rPr>
  </w:style>
  <w:style w:type="character" w:customStyle="1" w:styleId="WW8NumSt40z0">
    <w:name w:val="WW8NumSt40z0"/>
    <w:uiPriority w:val="99"/>
    <w:rsid w:val="00F15788"/>
    <w:rPr>
      <w:rFonts w:ascii="Arial" w:hAnsi="Arial" w:cs="Arial"/>
    </w:rPr>
  </w:style>
  <w:style w:type="character" w:customStyle="1" w:styleId="WW8Num1z0">
    <w:name w:val="WW8Num1z0"/>
    <w:uiPriority w:val="99"/>
    <w:rsid w:val="00F15788"/>
    <w:rPr>
      <w:rFonts w:ascii="Arial" w:hAnsi="Arial" w:cs="Arial"/>
    </w:rPr>
  </w:style>
  <w:style w:type="character" w:customStyle="1" w:styleId="WW-WW8Num2z0">
    <w:name w:val="WW-WW8Num2z0"/>
    <w:uiPriority w:val="99"/>
    <w:rsid w:val="00F15788"/>
    <w:rPr>
      <w:rFonts w:ascii="Arial" w:hAnsi="Arial" w:cs="Arial"/>
    </w:rPr>
  </w:style>
  <w:style w:type="character" w:customStyle="1" w:styleId="WW-WW8Num3z0">
    <w:name w:val="WW-WW8Num3z0"/>
    <w:uiPriority w:val="99"/>
    <w:rsid w:val="00F15788"/>
    <w:rPr>
      <w:rFonts w:ascii="Arial" w:hAnsi="Arial" w:cs="Arial"/>
    </w:rPr>
  </w:style>
  <w:style w:type="character" w:customStyle="1" w:styleId="WW8Num3z1">
    <w:name w:val="WW8Num3z1"/>
    <w:uiPriority w:val="99"/>
    <w:rsid w:val="00F15788"/>
    <w:rPr>
      <w:rFonts w:ascii="Courier New" w:hAnsi="Courier New" w:cs="Courier New"/>
    </w:rPr>
  </w:style>
  <w:style w:type="character" w:customStyle="1" w:styleId="WW8Num3z2">
    <w:name w:val="WW8Num3z2"/>
    <w:uiPriority w:val="99"/>
    <w:rsid w:val="00F15788"/>
    <w:rPr>
      <w:rFonts w:ascii="Wingdings" w:hAnsi="Wingdings" w:cs="Wingdings"/>
    </w:rPr>
  </w:style>
  <w:style w:type="character" w:customStyle="1" w:styleId="WW8Num3z3">
    <w:name w:val="WW8Num3z3"/>
    <w:uiPriority w:val="99"/>
    <w:rsid w:val="00F15788"/>
    <w:rPr>
      <w:rFonts w:ascii="Symbol" w:hAnsi="Symbol" w:cs="Symbol"/>
    </w:rPr>
  </w:style>
  <w:style w:type="character" w:customStyle="1" w:styleId="WW-WW8Num4z0">
    <w:name w:val="WW-WW8Num4z0"/>
    <w:uiPriority w:val="99"/>
    <w:rsid w:val="00F15788"/>
    <w:rPr>
      <w:rFonts w:ascii="Arial" w:hAnsi="Arial" w:cs="Arial"/>
    </w:rPr>
  </w:style>
  <w:style w:type="character" w:customStyle="1" w:styleId="WW-WW8Num5z0">
    <w:name w:val="WW-WW8Num5z0"/>
    <w:uiPriority w:val="99"/>
    <w:rsid w:val="00F15788"/>
    <w:rPr>
      <w:rFonts w:ascii="Arial" w:hAnsi="Arial" w:cs="Arial"/>
    </w:rPr>
  </w:style>
  <w:style w:type="character" w:customStyle="1" w:styleId="WW-WW8Num6z0">
    <w:name w:val="WW-WW8Num6z0"/>
    <w:uiPriority w:val="99"/>
    <w:rsid w:val="00F15788"/>
    <w:rPr>
      <w:rFonts w:ascii="Arial" w:hAnsi="Arial" w:cs="Arial"/>
    </w:rPr>
  </w:style>
  <w:style w:type="character" w:customStyle="1" w:styleId="WW-WW8Num7z0">
    <w:name w:val="WW-WW8Num7z0"/>
    <w:uiPriority w:val="99"/>
    <w:rsid w:val="00F15788"/>
    <w:rPr>
      <w:rFonts w:ascii="Arial" w:hAnsi="Arial" w:cs="Arial"/>
    </w:rPr>
  </w:style>
  <w:style w:type="character" w:customStyle="1" w:styleId="WW-WW8Num8z0">
    <w:name w:val="WW-WW8Num8z0"/>
    <w:uiPriority w:val="99"/>
    <w:rsid w:val="00F15788"/>
    <w:rPr>
      <w:rFonts w:ascii="Arial" w:hAnsi="Arial" w:cs="Arial"/>
    </w:rPr>
  </w:style>
  <w:style w:type="character" w:customStyle="1" w:styleId="WW-WW8Num9z0">
    <w:name w:val="WW-WW8Num9z0"/>
    <w:uiPriority w:val="99"/>
    <w:rsid w:val="00F15788"/>
    <w:rPr>
      <w:rFonts w:ascii="Arial" w:hAnsi="Arial" w:cs="Arial"/>
    </w:rPr>
  </w:style>
  <w:style w:type="character" w:customStyle="1" w:styleId="WW-WW8Num10z0">
    <w:name w:val="WW-WW8Num10z0"/>
    <w:uiPriority w:val="99"/>
    <w:rsid w:val="00F15788"/>
    <w:rPr>
      <w:rFonts w:ascii="Arial" w:hAnsi="Arial" w:cs="Arial"/>
    </w:rPr>
  </w:style>
  <w:style w:type="character" w:customStyle="1" w:styleId="WW-WW8Num11z0">
    <w:name w:val="WW-WW8Num11z0"/>
    <w:uiPriority w:val="99"/>
    <w:rsid w:val="00F15788"/>
    <w:rPr>
      <w:rFonts w:ascii="Arial" w:hAnsi="Arial" w:cs="Arial"/>
    </w:rPr>
  </w:style>
  <w:style w:type="character" w:customStyle="1" w:styleId="WW-WW8Num12z0">
    <w:name w:val="WW-WW8Num12z0"/>
    <w:uiPriority w:val="99"/>
    <w:rsid w:val="00F15788"/>
    <w:rPr>
      <w:rFonts w:ascii="Arial" w:hAnsi="Arial" w:cs="Arial"/>
    </w:rPr>
  </w:style>
  <w:style w:type="character" w:customStyle="1" w:styleId="WW-WW8Num13z0">
    <w:name w:val="WW-WW8Num13z0"/>
    <w:uiPriority w:val="99"/>
    <w:rsid w:val="00F15788"/>
    <w:rPr>
      <w:rFonts w:ascii="Arial" w:hAnsi="Arial" w:cs="Arial"/>
    </w:rPr>
  </w:style>
  <w:style w:type="character" w:customStyle="1" w:styleId="WW-WW8Num14z0">
    <w:name w:val="WW-WW8Num14z0"/>
    <w:uiPriority w:val="99"/>
    <w:rsid w:val="00F15788"/>
    <w:rPr>
      <w:rFonts w:ascii="Arial" w:hAnsi="Arial" w:cs="Arial"/>
    </w:rPr>
  </w:style>
  <w:style w:type="character" w:customStyle="1" w:styleId="WW8Num14z2">
    <w:name w:val="WW8Num14z2"/>
    <w:uiPriority w:val="99"/>
    <w:rsid w:val="00F15788"/>
    <w:rPr>
      <w:rFonts w:ascii="Wingdings" w:hAnsi="Wingdings" w:cs="Wingdings"/>
    </w:rPr>
  </w:style>
  <w:style w:type="character" w:customStyle="1" w:styleId="WW8Num14z3">
    <w:name w:val="WW8Num14z3"/>
    <w:uiPriority w:val="99"/>
    <w:rsid w:val="00F15788"/>
    <w:rPr>
      <w:rFonts w:ascii="Symbol" w:hAnsi="Symbol" w:cs="Symbol"/>
    </w:rPr>
  </w:style>
  <w:style w:type="character" w:customStyle="1" w:styleId="WW8Num14z4">
    <w:name w:val="WW8Num14z4"/>
    <w:uiPriority w:val="99"/>
    <w:rsid w:val="00F15788"/>
    <w:rPr>
      <w:rFonts w:ascii="Courier New" w:hAnsi="Courier New" w:cs="Courier New"/>
    </w:rPr>
  </w:style>
  <w:style w:type="character" w:customStyle="1" w:styleId="WW-WW8Num15z0">
    <w:name w:val="WW-WW8Num15z0"/>
    <w:uiPriority w:val="99"/>
    <w:rsid w:val="00F15788"/>
    <w:rPr>
      <w:rFonts w:ascii="Arial" w:hAnsi="Arial" w:cs="Arial"/>
    </w:rPr>
  </w:style>
  <w:style w:type="character" w:customStyle="1" w:styleId="WW-WW8Num16z0">
    <w:name w:val="WW-WW8Num16z0"/>
    <w:uiPriority w:val="99"/>
    <w:rsid w:val="00F15788"/>
    <w:rPr>
      <w:rFonts w:ascii="Arial" w:hAnsi="Arial" w:cs="Arial"/>
    </w:rPr>
  </w:style>
  <w:style w:type="character" w:customStyle="1" w:styleId="WW-WW8Num17z0">
    <w:name w:val="WW-WW8Num17z0"/>
    <w:uiPriority w:val="99"/>
    <w:rsid w:val="00F15788"/>
    <w:rPr>
      <w:rFonts w:ascii="Arial" w:hAnsi="Arial" w:cs="Arial"/>
    </w:rPr>
  </w:style>
  <w:style w:type="character" w:customStyle="1" w:styleId="WW-WW8Num18z0">
    <w:name w:val="WW-WW8Num18z0"/>
    <w:uiPriority w:val="99"/>
    <w:rsid w:val="00F15788"/>
    <w:rPr>
      <w:rFonts w:ascii="Arial" w:hAnsi="Arial" w:cs="Arial"/>
      <w:b/>
      <w:bCs/>
    </w:rPr>
  </w:style>
  <w:style w:type="character" w:customStyle="1" w:styleId="WW-WW8Num19z0">
    <w:name w:val="WW-WW8Num19z0"/>
    <w:uiPriority w:val="99"/>
    <w:rsid w:val="00F15788"/>
    <w:rPr>
      <w:rFonts w:ascii="Arial" w:hAnsi="Arial" w:cs="Arial"/>
    </w:rPr>
  </w:style>
  <w:style w:type="character" w:customStyle="1" w:styleId="WW-WW8Num20z0">
    <w:name w:val="WW-WW8Num20z0"/>
    <w:uiPriority w:val="99"/>
    <w:rsid w:val="00F15788"/>
    <w:rPr>
      <w:rFonts w:ascii="Arial" w:hAnsi="Arial" w:cs="Arial"/>
    </w:rPr>
  </w:style>
  <w:style w:type="character" w:customStyle="1" w:styleId="WW-WW8Num21z0">
    <w:name w:val="WW-WW8Num21z0"/>
    <w:uiPriority w:val="99"/>
    <w:rsid w:val="00F15788"/>
    <w:rPr>
      <w:rFonts w:ascii="Arial" w:hAnsi="Arial" w:cs="Arial"/>
    </w:rPr>
  </w:style>
  <w:style w:type="character" w:customStyle="1" w:styleId="WW-WW8Num22z0">
    <w:name w:val="WW-WW8Num22z0"/>
    <w:uiPriority w:val="99"/>
    <w:rsid w:val="00F15788"/>
    <w:rPr>
      <w:rFonts w:ascii="Arial" w:hAnsi="Arial" w:cs="Arial"/>
    </w:rPr>
  </w:style>
  <w:style w:type="character" w:customStyle="1" w:styleId="WW-WW8Num23z0">
    <w:name w:val="WW-WW8Num23z0"/>
    <w:uiPriority w:val="99"/>
    <w:rsid w:val="00F15788"/>
    <w:rPr>
      <w:rFonts w:ascii="Arial" w:hAnsi="Arial" w:cs="Arial"/>
    </w:rPr>
  </w:style>
  <w:style w:type="character" w:customStyle="1" w:styleId="WW-WW8Num24z0">
    <w:name w:val="WW-WW8Num24z0"/>
    <w:uiPriority w:val="99"/>
    <w:rsid w:val="00F15788"/>
    <w:rPr>
      <w:rFonts w:ascii="Arial" w:hAnsi="Arial" w:cs="Arial"/>
    </w:rPr>
  </w:style>
  <w:style w:type="character" w:customStyle="1" w:styleId="WW-WW8Num25z0">
    <w:name w:val="WW-WW8Num25z0"/>
    <w:uiPriority w:val="99"/>
    <w:rsid w:val="00F15788"/>
    <w:rPr>
      <w:rFonts w:ascii="Arial" w:hAnsi="Arial" w:cs="Arial"/>
    </w:rPr>
  </w:style>
  <w:style w:type="character" w:customStyle="1" w:styleId="WW-WW8Num26z0">
    <w:name w:val="WW-WW8Num26z0"/>
    <w:uiPriority w:val="99"/>
    <w:rsid w:val="00F15788"/>
    <w:rPr>
      <w:rFonts w:ascii="Arial" w:hAnsi="Arial" w:cs="Arial"/>
    </w:rPr>
  </w:style>
  <w:style w:type="character" w:customStyle="1" w:styleId="WW8Num26z1">
    <w:name w:val="WW8Num26z1"/>
    <w:uiPriority w:val="99"/>
    <w:rsid w:val="00F15788"/>
    <w:rPr>
      <w:rFonts w:ascii="Courier New" w:hAnsi="Courier New" w:cs="Courier New"/>
    </w:rPr>
  </w:style>
  <w:style w:type="character" w:customStyle="1" w:styleId="WW8Num26z2">
    <w:name w:val="WW8Num26z2"/>
    <w:uiPriority w:val="99"/>
    <w:rsid w:val="00F15788"/>
    <w:rPr>
      <w:rFonts w:ascii="Wingdings" w:hAnsi="Wingdings" w:cs="Wingdings"/>
    </w:rPr>
  </w:style>
  <w:style w:type="character" w:customStyle="1" w:styleId="WW8Num26z3">
    <w:name w:val="WW8Num26z3"/>
    <w:uiPriority w:val="99"/>
    <w:rsid w:val="00F15788"/>
    <w:rPr>
      <w:rFonts w:ascii="Symbol" w:hAnsi="Symbol" w:cs="Symbol"/>
    </w:rPr>
  </w:style>
  <w:style w:type="character" w:customStyle="1" w:styleId="WW-WW8Num27z0">
    <w:name w:val="WW-WW8Num27z0"/>
    <w:uiPriority w:val="99"/>
    <w:rsid w:val="00F15788"/>
    <w:rPr>
      <w:rFonts w:ascii="Arial" w:hAnsi="Arial" w:cs="Arial"/>
    </w:rPr>
  </w:style>
  <w:style w:type="character" w:customStyle="1" w:styleId="WW8Num27z1">
    <w:name w:val="WW8Num27z1"/>
    <w:uiPriority w:val="99"/>
    <w:rsid w:val="00F15788"/>
    <w:rPr>
      <w:rFonts w:ascii="Courier New" w:hAnsi="Courier New" w:cs="Courier New"/>
    </w:rPr>
  </w:style>
  <w:style w:type="character" w:customStyle="1" w:styleId="WW8Num27z2">
    <w:name w:val="WW8Num27z2"/>
    <w:uiPriority w:val="99"/>
    <w:rsid w:val="00F15788"/>
    <w:rPr>
      <w:rFonts w:ascii="Wingdings" w:hAnsi="Wingdings" w:cs="Wingdings"/>
    </w:rPr>
  </w:style>
  <w:style w:type="character" w:customStyle="1" w:styleId="WW8Num27z3">
    <w:name w:val="WW8Num27z3"/>
    <w:uiPriority w:val="99"/>
    <w:rsid w:val="00F15788"/>
    <w:rPr>
      <w:rFonts w:ascii="Symbol" w:hAnsi="Symbol" w:cs="Symbol"/>
    </w:rPr>
  </w:style>
  <w:style w:type="character" w:customStyle="1" w:styleId="WW-WW8Num28z0">
    <w:name w:val="WW-WW8Num28z0"/>
    <w:uiPriority w:val="99"/>
    <w:rsid w:val="00F15788"/>
    <w:rPr>
      <w:rFonts w:ascii="Arial" w:hAnsi="Arial" w:cs="Arial"/>
    </w:rPr>
  </w:style>
  <w:style w:type="character" w:customStyle="1" w:styleId="WW-WW8Num29z0">
    <w:name w:val="WW-WW8Num29z0"/>
    <w:uiPriority w:val="99"/>
    <w:rsid w:val="00F15788"/>
    <w:rPr>
      <w:rFonts w:cs="Times New Roman"/>
      <w:u w:val="none"/>
    </w:rPr>
  </w:style>
  <w:style w:type="character" w:customStyle="1" w:styleId="WW-WW8Num30z0">
    <w:name w:val="WW-WW8Num30z0"/>
    <w:uiPriority w:val="99"/>
    <w:rsid w:val="00F15788"/>
    <w:rPr>
      <w:rFonts w:ascii="Arial" w:hAnsi="Arial" w:cs="Arial"/>
    </w:rPr>
  </w:style>
  <w:style w:type="character" w:customStyle="1" w:styleId="WW-WW8Num31z0">
    <w:name w:val="WW-WW8Num31z0"/>
    <w:uiPriority w:val="99"/>
    <w:rsid w:val="00F15788"/>
    <w:rPr>
      <w:rFonts w:ascii="Arial" w:hAnsi="Arial" w:cs="Arial"/>
    </w:rPr>
  </w:style>
  <w:style w:type="character" w:customStyle="1" w:styleId="WW-WW8Num32z0">
    <w:name w:val="WW-WW8Num32z0"/>
    <w:uiPriority w:val="99"/>
    <w:rsid w:val="00F15788"/>
    <w:rPr>
      <w:rFonts w:ascii="Arial" w:hAnsi="Arial" w:cs="Arial"/>
    </w:rPr>
  </w:style>
  <w:style w:type="character" w:customStyle="1" w:styleId="WW-WW8Num33z0">
    <w:name w:val="WW-WW8Num33z0"/>
    <w:uiPriority w:val="99"/>
    <w:rsid w:val="00F15788"/>
    <w:rPr>
      <w:rFonts w:ascii="Arial" w:hAnsi="Arial" w:cs="Arial"/>
    </w:rPr>
  </w:style>
  <w:style w:type="character" w:customStyle="1" w:styleId="WW-WW8Num34z0">
    <w:name w:val="WW-WW8Num34z0"/>
    <w:uiPriority w:val="99"/>
    <w:rsid w:val="00F15788"/>
    <w:rPr>
      <w:rFonts w:ascii="Arial" w:hAnsi="Arial" w:cs="Arial"/>
    </w:rPr>
  </w:style>
  <w:style w:type="character" w:customStyle="1" w:styleId="WW-WW8Num35z0">
    <w:name w:val="WW-WW8Num35z0"/>
    <w:uiPriority w:val="99"/>
    <w:rsid w:val="00F15788"/>
    <w:rPr>
      <w:rFonts w:ascii="Arial" w:hAnsi="Arial" w:cs="Arial"/>
    </w:rPr>
  </w:style>
  <w:style w:type="character" w:customStyle="1" w:styleId="WW8Num35z1">
    <w:name w:val="WW8Num35z1"/>
    <w:uiPriority w:val="99"/>
    <w:rsid w:val="00F15788"/>
    <w:rPr>
      <w:rFonts w:ascii="Courier New" w:hAnsi="Courier New" w:cs="Courier New"/>
    </w:rPr>
  </w:style>
  <w:style w:type="character" w:customStyle="1" w:styleId="WW8Num35z2">
    <w:name w:val="WW8Num35z2"/>
    <w:uiPriority w:val="99"/>
    <w:rsid w:val="00F15788"/>
    <w:rPr>
      <w:rFonts w:ascii="Wingdings" w:hAnsi="Wingdings" w:cs="Wingdings"/>
    </w:rPr>
  </w:style>
  <w:style w:type="character" w:customStyle="1" w:styleId="WW8Num35z3">
    <w:name w:val="WW8Num35z3"/>
    <w:uiPriority w:val="99"/>
    <w:rsid w:val="00F15788"/>
    <w:rPr>
      <w:rFonts w:ascii="Symbol" w:hAnsi="Symbol" w:cs="Symbol"/>
    </w:rPr>
  </w:style>
  <w:style w:type="character" w:customStyle="1" w:styleId="WW-WW8Num36z0">
    <w:name w:val="WW-WW8Num36z0"/>
    <w:uiPriority w:val="99"/>
    <w:rsid w:val="00F15788"/>
    <w:rPr>
      <w:rFonts w:ascii="Arial" w:hAnsi="Arial" w:cs="Arial"/>
      <w:b/>
      <w:bCs/>
    </w:rPr>
  </w:style>
  <w:style w:type="character" w:customStyle="1" w:styleId="WW8Num37z0">
    <w:name w:val="WW8Num37z0"/>
    <w:uiPriority w:val="99"/>
    <w:rsid w:val="00F15788"/>
    <w:rPr>
      <w:rFonts w:ascii="Arial" w:hAnsi="Arial" w:cs="Arial"/>
    </w:rPr>
  </w:style>
  <w:style w:type="character" w:customStyle="1" w:styleId="WW8Num38z0">
    <w:name w:val="WW8Num38z0"/>
    <w:uiPriority w:val="99"/>
    <w:rsid w:val="00F15788"/>
    <w:rPr>
      <w:rFonts w:ascii="Arial" w:hAnsi="Arial" w:cs="Arial"/>
    </w:rPr>
  </w:style>
  <w:style w:type="character" w:customStyle="1" w:styleId="WW8Num39z0">
    <w:name w:val="WW8Num39z0"/>
    <w:uiPriority w:val="99"/>
    <w:rsid w:val="00F15788"/>
    <w:rPr>
      <w:rFonts w:ascii="Arial" w:hAnsi="Arial" w:cs="Arial"/>
    </w:rPr>
  </w:style>
  <w:style w:type="character" w:customStyle="1" w:styleId="WW8Num40z0">
    <w:name w:val="WW8Num40z0"/>
    <w:uiPriority w:val="99"/>
    <w:rsid w:val="00F15788"/>
    <w:rPr>
      <w:rFonts w:ascii="Arial" w:hAnsi="Arial" w:cs="Arial"/>
    </w:rPr>
  </w:style>
  <w:style w:type="character" w:customStyle="1" w:styleId="WW8Num41z0">
    <w:name w:val="WW8Num41z0"/>
    <w:uiPriority w:val="99"/>
    <w:rsid w:val="00F15788"/>
    <w:rPr>
      <w:rFonts w:ascii="Arial" w:hAnsi="Arial" w:cs="Arial"/>
    </w:rPr>
  </w:style>
  <w:style w:type="character" w:customStyle="1" w:styleId="WW8Num41z1">
    <w:name w:val="WW8Num41z1"/>
    <w:uiPriority w:val="99"/>
    <w:rsid w:val="00F15788"/>
    <w:rPr>
      <w:rFonts w:ascii="Courier New" w:hAnsi="Courier New" w:cs="Courier New"/>
    </w:rPr>
  </w:style>
  <w:style w:type="character" w:customStyle="1" w:styleId="WW8Num41z2">
    <w:name w:val="WW8Num41z2"/>
    <w:uiPriority w:val="99"/>
    <w:rsid w:val="00F15788"/>
    <w:rPr>
      <w:rFonts w:ascii="Wingdings" w:hAnsi="Wingdings" w:cs="Wingdings"/>
    </w:rPr>
  </w:style>
  <w:style w:type="character" w:customStyle="1" w:styleId="WW8Num41z3">
    <w:name w:val="WW8Num41z3"/>
    <w:uiPriority w:val="99"/>
    <w:rsid w:val="00F15788"/>
    <w:rPr>
      <w:rFonts w:ascii="Symbol" w:hAnsi="Symbol" w:cs="Symbol"/>
    </w:rPr>
  </w:style>
  <w:style w:type="character" w:customStyle="1" w:styleId="WW8Num42z0">
    <w:name w:val="WW8Num42z0"/>
    <w:uiPriority w:val="99"/>
    <w:rsid w:val="00F15788"/>
    <w:rPr>
      <w:rFonts w:ascii="Arial" w:hAnsi="Arial" w:cs="Arial"/>
    </w:rPr>
  </w:style>
  <w:style w:type="character" w:customStyle="1" w:styleId="WW8Num43z0">
    <w:name w:val="WW8Num43z0"/>
    <w:uiPriority w:val="99"/>
    <w:rsid w:val="00F15788"/>
    <w:rPr>
      <w:rFonts w:ascii="Arial" w:hAnsi="Arial" w:cs="Arial"/>
    </w:rPr>
  </w:style>
  <w:style w:type="character" w:customStyle="1" w:styleId="WW8Num44z0">
    <w:name w:val="WW8Num44z0"/>
    <w:uiPriority w:val="99"/>
    <w:rsid w:val="00F15788"/>
    <w:rPr>
      <w:rFonts w:ascii="Arial" w:hAnsi="Arial" w:cs="Arial"/>
    </w:rPr>
  </w:style>
  <w:style w:type="character" w:customStyle="1" w:styleId="WW8Num45z0">
    <w:name w:val="WW8Num45z0"/>
    <w:uiPriority w:val="99"/>
    <w:rsid w:val="00F15788"/>
    <w:rPr>
      <w:rFonts w:ascii="Arial" w:hAnsi="Arial" w:cs="Arial"/>
    </w:rPr>
  </w:style>
  <w:style w:type="character" w:customStyle="1" w:styleId="WW8Num13z2">
    <w:name w:val="WW8Num13z2"/>
    <w:uiPriority w:val="99"/>
    <w:rsid w:val="00F15788"/>
    <w:rPr>
      <w:rFonts w:ascii="Wingdings" w:hAnsi="Wingdings" w:cs="Wingdings"/>
    </w:rPr>
  </w:style>
  <w:style w:type="character" w:customStyle="1" w:styleId="WW8Num13z3">
    <w:name w:val="WW8Num13z3"/>
    <w:uiPriority w:val="99"/>
    <w:rsid w:val="00F15788"/>
    <w:rPr>
      <w:rFonts w:ascii="Symbol" w:hAnsi="Symbol" w:cs="Symbol"/>
    </w:rPr>
  </w:style>
  <w:style w:type="character" w:customStyle="1" w:styleId="WW8Num13z4">
    <w:name w:val="WW8Num13z4"/>
    <w:uiPriority w:val="99"/>
    <w:rsid w:val="00F15788"/>
    <w:rPr>
      <w:rFonts w:ascii="Courier New" w:hAnsi="Courier New" w:cs="Courier New"/>
    </w:rPr>
  </w:style>
  <w:style w:type="character" w:customStyle="1" w:styleId="WW8Num25z1">
    <w:name w:val="WW8Num25z1"/>
    <w:uiPriority w:val="99"/>
    <w:rsid w:val="00F15788"/>
    <w:rPr>
      <w:rFonts w:ascii="Courier New" w:hAnsi="Courier New" w:cs="Courier New"/>
    </w:rPr>
  </w:style>
  <w:style w:type="character" w:customStyle="1" w:styleId="WW8Num25z2">
    <w:name w:val="WW8Num25z2"/>
    <w:uiPriority w:val="99"/>
    <w:rsid w:val="00F15788"/>
    <w:rPr>
      <w:rFonts w:ascii="Wingdings" w:hAnsi="Wingdings" w:cs="Wingdings"/>
    </w:rPr>
  </w:style>
  <w:style w:type="character" w:customStyle="1" w:styleId="WW8Num25z3">
    <w:name w:val="WW8Num25z3"/>
    <w:uiPriority w:val="99"/>
    <w:rsid w:val="00F15788"/>
    <w:rPr>
      <w:rFonts w:ascii="Symbol" w:hAnsi="Symbol" w:cs="Symbol"/>
    </w:rPr>
  </w:style>
  <w:style w:type="character" w:customStyle="1" w:styleId="WW8Num34z1">
    <w:name w:val="WW8Num34z1"/>
    <w:uiPriority w:val="99"/>
    <w:rsid w:val="00F15788"/>
    <w:rPr>
      <w:rFonts w:ascii="Courier New" w:hAnsi="Courier New" w:cs="Courier New"/>
    </w:rPr>
  </w:style>
  <w:style w:type="character" w:customStyle="1" w:styleId="WW8Num34z2">
    <w:name w:val="WW8Num34z2"/>
    <w:uiPriority w:val="99"/>
    <w:rsid w:val="00F15788"/>
    <w:rPr>
      <w:rFonts w:ascii="Wingdings" w:hAnsi="Wingdings" w:cs="Wingdings"/>
    </w:rPr>
  </w:style>
  <w:style w:type="character" w:customStyle="1" w:styleId="WW8Num34z3">
    <w:name w:val="WW8Num34z3"/>
    <w:uiPriority w:val="99"/>
    <w:rsid w:val="00F15788"/>
    <w:rPr>
      <w:rFonts w:ascii="Symbol" w:hAnsi="Symbol" w:cs="Symbol"/>
    </w:rPr>
  </w:style>
  <w:style w:type="character" w:customStyle="1" w:styleId="WW8Num40z1">
    <w:name w:val="WW8Num40z1"/>
    <w:uiPriority w:val="99"/>
    <w:rsid w:val="00F15788"/>
    <w:rPr>
      <w:rFonts w:ascii="Courier New" w:hAnsi="Courier New" w:cs="Courier New"/>
    </w:rPr>
  </w:style>
  <w:style w:type="character" w:customStyle="1" w:styleId="WW8Num40z2">
    <w:name w:val="WW8Num40z2"/>
    <w:uiPriority w:val="99"/>
    <w:rsid w:val="00F15788"/>
    <w:rPr>
      <w:rFonts w:ascii="Wingdings" w:hAnsi="Wingdings" w:cs="Wingdings"/>
    </w:rPr>
  </w:style>
  <w:style w:type="character" w:customStyle="1" w:styleId="WW8Num40z3">
    <w:name w:val="WW8Num40z3"/>
    <w:uiPriority w:val="99"/>
    <w:rsid w:val="00F15788"/>
    <w:rPr>
      <w:rFonts w:ascii="Symbol" w:hAnsi="Symbol" w:cs="Symbol"/>
    </w:rPr>
  </w:style>
  <w:style w:type="character" w:customStyle="1" w:styleId="WW8Num46z0">
    <w:name w:val="WW8Num46z0"/>
    <w:uiPriority w:val="99"/>
    <w:rsid w:val="00F15788"/>
    <w:rPr>
      <w:rFonts w:ascii="StarSymbol" w:hAnsi="StarSymbol" w:cs="StarSymbol"/>
      <w:sz w:val="18"/>
      <w:szCs w:val="18"/>
    </w:rPr>
  </w:style>
  <w:style w:type="character" w:customStyle="1" w:styleId="WW8Num47z0">
    <w:name w:val="WW8Num47z0"/>
    <w:uiPriority w:val="99"/>
    <w:rsid w:val="00F15788"/>
    <w:rPr>
      <w:rFonts w:ascii="StarSymbol" w:hAnsi="StarSymbol" w:cs="StarSymbol"/>
      <w:sz w:val="18"/>
      <w:szCs w:val="18"/>
    </w:rPr>
  </w:style>
  <w:style w:type="character" w:customStyle="1" w:styleId="WW8Num48z0">
    <w:name w:val="WW8Num48z0"/>
    <w:uiPriority w:val="99"/>
    <w:rsid w:val="00F15788"/>
    <w:rPr>
      <w:rFonts w:ascii="StarSymbol" w:hAnsi="StarSymbol" w:cs="StarSymbol"/>
      <w:sz w:val="18"/>
      <w:szCs w:val="18"/>
    </w:rPr>
  </w:style>
  <w:style w:type="paragraph" w:customStyle="1" w:styleId="Zawartoramki">
    <w:name w:val="Zawartość ramki"/>
    <w:basedOn w:val="Tekstpodstawowy"/>
    <w:uiPriority w:val="99"/>
    <w:rsid w:val="00F15788"/>
    <w:pPr>
      <w:widowControl w:val="0"/>
      <w:suppressAutoHyphens/>
      <w:autoSpaceDE w:val="0"/>
    </w:pPr>
    <w:rPr>
      <w:rFonts w:ascii="Tahoma" w:hAnsi="Tahoma" w:cs="Tahoma"/>
    </w:rPr>
  </w:style>
  <w:style w:type="paragraph" w:customStyle="1" w:styleId="nagwek-5">
    <w:name w:val="nagłówek-5"/>
    <w:basedOn w:val="Normalny"/>
    <w:link w:val="nagwek-5Znak"/>
    <w:uiPriority w:val="99"/>
    <w:rsid w:val="00F15788"/>
    <w:pPr>
      <w:widowControl w:val="0"/>
      <w:overflowPunct/>
      <w:textAlignment w:val="auto"/>
    </w:pPr>
    <w:rPr>
      <w:rFonts w:ascii="Tahoma" w:eastAsia="Calibri" w:hAnsi="Tahoma"/>
      <w:sz w:val="16"/>
      <w:szCs w:val="16"/>
      <w:lang w:eastAsia="pl-PL"/>
    </w:rPr>
  </w:style>
  <w:style w:type="character" w:customStyle="1" w:styleId="nagwek-5Znak">
    <w:name w:val="nagłówek-5 Znak"/>
    <w:link w:val="nagwek-5"/>
    <w:uiPriority w:val="99"/>
    <w:locked/>
    <w:rsid w:val="00F15788"/>
    <w:rPr>
      <w:rFonts w:ascii="Tahoma" w:eastAsia="Calibri" w:hAnsi="Tahoma"/>
      <w:sz w:val="16"/>
      <w:szCs w:val="16"/>
    </w:rPr>
  </w:style>
  <w:style w:type="paragraph" w:styleId="Spistreci3">
    <w:name w:val="toc 3"/>
    <w:basedOn w:val="Normalny"/>
    <w:next w:val="Normalny"/>
    <w:autoRedefine/>
    <w:qFormat/>
    <w:locked/>
    <w:rsid w:val="00F15788"/>
    <w:pPr>
      <w:suppressAutoHyphens w:val="0"/>
      <w:overflowPunct/>
      <w:autoSpaceDE/>
      <w:ind w:left="480"/>
      <w:jc w:val="left"/>
      <w:textAlignment w:val="auto"/>
    </w:pPr>
    <w:rPr>
      <w:rFonts w:ascii="Calibri" w:hAnsi="Calibri" w:cs="Calibri"/>
      <w:i/>
      <w:iCs/>
      <w:sz w:val="20"/>
      <w:lang w:eastAsia="pl-PL"/>
    </w:rPr>
  </w:style>
  <w:style w:type="paragraph" w:customStyle="1" w:styleId="Akapitzlist1">
    <w:name w:val="Akapit z listą1"/>
    <w:basedOn w:val="Normalny"/>
    <w:uiPriority w:val="99"/>
    <w:qFormat/>
    <w:rsid w:val="00F15788"/>
    <w:pPr>
      <w:widowControl w:val="0"/>
      <w:overflowPunct/>
      <w:ind w:left="720"/>
      <w:textAlignment w:val="auto"/>
    </w:pPr>
    <w:rPr>
      <w:rFonts w:ascii="Tahoma" w:hAnsi="Tahoma" w:cs="Tahoma"/>
      <w:szCs w:val="24"/>
      <w:lang w:eastAsia="pl-PL"/>
    </w:rPr>
  </w:style>
  <w:style w:type="paragraph" w:customStyle="1" w:styleId="Normalny1">
    <w:name w:val="Normalny1"/>
    <w:basedOn w:val="Normalny"/>
    <w:uiPriority w:val="99"/>
    <w:rsid w:val="00F15788"/>
    <w:pPr>
      <w:widowControl w:val="0"/>
      <w:overflowPunct/>
      <w:autoSpaceDE/>
      <w:textAlignment w:val="auto"/>
    </w:pPr>
    <w:rPr>
      <w:rFonts w:ascii="Arial" w:hAnsi="Arial" w:cs="Arial"/>
      <w:kern w:val="2"/>
      <w:sz w:val="20"/>
      <w:lang w:eastAsia="pl-PL"/>
    </w:rPr>
  </w:style>
  <w:style w:type="paragraph" w:customStyle="1" w:styleId="standard">
    <w:name w:val="standard"/>
    <w:basedOn w:val="Normalny"/>
    <w:uiPriority w:val="99"/>
    <w:rsid w:val="00F15788"/>
    <w:pPr>
      <w:suppressAutoHyphens w:val="0"/>
      <w:overflowPunct/>
      <w:autoSpaceDE/>
      <w:spacing w:before="100" w:beforeAutospacing="1" w:after="100" w:afterAutospacing="1"/>
      <w:textAlignment w:val="auto"/>
    </w:pPr>
    <w:rPr>
      <w:rFonts w:ascii="Arial" w:hAnsi="Arial" w:cs="Arial"/>
      <w:szCs w:val="24"/>
      <w:lang w:eastAsia="pl-PL"/>
    </w:rPr>
  </w:style>
  <w:style w:type="paragraph" w:customStyle="1" w:styleId="Bezodstpw1">
    <w:name w:val="Bez odstępów1"/>
    <w:qFormat/>
    <w:rsid w:val="00F15788"/>
    <w:pPr>
      <w:spacing w:after="80"/>
      <w:ind w:left="284"/>
    </w:pPr>
    <w:rPr>
      <w:sz w:val="24"/>
      <w:szCs w:val="24"/>
    </w:rPr>
  </w:style>
  <w:style w:type="paragraph" w:styleId="Spistreci4">
    <w:name w:val="toc 4"/>
    <w:basedOn w:val="Normalny"/>
    <w:next w:val="Normalny"/>
    <w:autoRedefine/>
    <w:locked/>
    <w:rsid w:val="00F15788"/>
    <w:pPr>
      <w:suppressAutoHyphens w:val="0"/>
      <w:overflowPunct/>
      <w:autoSpaceDE/>
      <w:ind w:left="720"/>
      <w:jc w:val="left"/>
      <w:textAlignment w:val="auto"/>
    </w:pPr>
    <w:rPr>
      <w:rFonts w:ascii="Calibri" w:hAnsi="Calibri" w:cs="Calibri"/>
      <w:sz w:val="18"/>
      <w:szCs w:val="18"/>
      <w:lang w:eastAsia="pl-PL"/>
    </w:rPr>
  </w:style>
  <w:style w:type="paragraph" w:styleId="Spistreci5">
    <w:name w:val="toc 5"/>
    <w:basedOn w:val="Normalny"/>
    <w:next w:val="Normalny"/>
    <w:autoRedefine/>
    <w:locked/>
    <w:rsid w:val="00F15788"/>
    <w:pPr>
      <w:suppressAutoHyphens w:val="0"/>
      <w:overflowPunct/>
      <w:autoSpaceDE/>
      <w:ind w:left="960"/>
      <w:jc w:val="left"/>
      <w:textAlignment w:val="auto"/>
    </w:pPr>
    <w:rPr>
      <w:rFonts w:ascii="Calibri" w:hAnsi="Calibri" w:cs="Calibri"/>
      <w:sz w:val="18"/>
      <w:szCs w:val="18"/>
      <w:lang w:eastAsia="pl-PL"/>
    </w:rPr>
  </w:style>
  <w:style w:type="paragraph" w:styleId="Spistreci6">
    <w:name w:val="toc 6"/>
    <w:basedOn w:val="Normalny"/>
    <w:next w:val="Normalny"/>
    <w:autoRedefine/>
    <w:locked/>
    <w:rsid w:val="00F15788"/>
    <w:pPr>
      <w:suppressAutoHyphens w:val="0"/>
      <w:overflowPunct/>
      <w:autoSpaceDE/>
      <w:ind w:left="1200"/>
      <w:jc w:val="left"/>
      <w:textAlignment w:val="auto"/>
    </w:pPr>
    <w:rPr>
      <w:rFonts w:ascii="Calibri" w:hAnsi="Calibri" w:cs="Calibri"/>
      <w:sz w:val="18"/>
      <w:szCs w:val="18"/>
      <w:lang w:eastAsia="pl-PL"/>
    </w:rPr>
  </w:style>
  <w:style w:type="paragraph" w:styleId="Spistreci7">
    <w:name w:val="toc 7"/>
    <w:basedOn w:val="Normalny"/>
    <w:next w:val="Normalny"/>
    <w:autoRedefine/>
    <w:locked/>
    <w:rsid w:val="00F15788"/>
    <w:pPr>
      <w:suppressAutoHyphens w:val="0"/>
      <w:overflowPunct/>
      <w:autoSpaceDE/>
      <w:ind w:left="1440"/>
      <w:jc w:val="left"/>
      <w:textAlignment w:val="auto"/>
    </w:pPr>
    <w:rPr>
      <w:rFonts w:ascii="Calibri" w:hAnsi="Calibri" w:cs="Calibri"/>
      <w:sz w:val="18"/>
      <w:szCs w:val="18"/>
      <w:lang w:eastAsia="pl-PL"/>
    </w:rPr>
  </w:style>
  <w:style w:type="paragraph" w:styleId="Spistreci8">
    <w:name w:val="toc 8"/>
    <w:basedOn w:val="Normalny"/>
    <w:next w:val="Normalny"/>
    <w:autoRedefine/>
    <w:locked/>
    <w:rsid w:val="00F15788"/>
    <w:pPr>
      <w:suppressAutoHyphens w:val="0"/>
      <w:overflowPunct/>
      <w:autoSpaceDE/>
      <w:ind w:left="1680"/>
      <w:jc w:val="left"/>
      <w:textAlignment w:val="auto"/>
    </w:pPr>
    <w:rPr>
      <w:rFonts w:ascii="Calibri" w:hAnsi="Calibri" w:cs="Calibri"/>
      <w:sz w:val="18"/>
      <w:szCs w:val="18"/>
      <w:lang w:eastAsia="pl-PL"/>
    </w:rPr>
  </w:style>
  <w:style w:type="paragraph" w:styleId="Spistreci9">
    <w:name w:val="toc 9"/>
    <w:basedOn w:val="Normalny"/>
    <w:next w:val="Normalny"/>
    <w:autoRedefine/>
    <w:locked/>
    <w:rsid w:val="00F15788"/>
    <w:pPr>
      <w:suppressAutoHyphens w:val="0"/>
      <w:overflowPunct/>
      <w:autoSpaceDE/>
      <w:ind w:left="1920"/>
      <w:jc w:val="left"/>
      <w:textAlignment w:val="auto"/>
    </w:pPr>
    <w:rPr>
      <w:rFonts w:ascii="Calibri" w:hAnsi="Calibri" w:cs="Calibri"/>
      <w:sz w:val="18"/>
      <w:szCs w:val="18"/>
      <w:lang w:eastAsia="pl-PL"/>
    </w:rPr>
  </w:style>
  <w:style w:type="paragraph" w:styleId="Legenda">
    <w:name w:val="caption"/>
    <w:basedOn w:val="Normalny"/>
    <w:next w:val="Normalny"/>
    <w:uiPriority w:val="99"/>
    <w:qFormat/>
    <w:locked/>
    <w:rsid w:val="00F15788"/>
    <w:pPr>
      <w:suppressAutoHyphens w:val="0"/>
      <w:overflowPunct/>
      <w:autoSpaceDE/>
      <w:textAlignment w:val="auto"/>
    </w:pPr>
    <w:rPr>
      <w:rFonts w:ascii="Arial" w:hAnsi="Arial" w:cs="Arial"/>
      <w:b/>
      <w:bCs/>
      <w:sz w:val="20"/>
      <w:lang w:eastAsia="pl-PL"/>
    </w:rPr>
  </w:style>
  <w:style w:type="character" w:styleId="Odwoaniedokomentarza">
    <w:name w:val="annotation reference"/>
    <w:uiPriority w:val="99"/>
    <w:semiHidden/>
    <w:rsid w:val="00F15788"/>
    <w:rPr>
      <w:rFonts w:cs="Times New Roman"/>
      <w:sz w:val="16"/>
      <w:szCs w:val="16"/>
    </w:rPr>
  </w:style>
  <w:style w:type="paragraph" w:styleId="Tematkomentarza">
    <w:name w:val="annotation subject"/>
    <w:basedOn w:val="Tekstkomentarza"/>
    <w:next w:val="Tekstkomentarza"/>
    <w:link w:val="TematkomentarzaZnak2"/>
    <w:uiPriority w:val="99"/>
    <w:rsid w:val="00F15788"/>
    <w:rPr>
      <w:b/>
      <w:bCs/>
    </w:rPr>
  </w:style>
  <w:style w:type="character" w:customStyle="1" w:styleId="TematkomentarzaZnak">
    <w:name w:val="Temat komentarza Znak"/>
    <w:uiPriority w:val="99"/>
    <w:rsid w:val="00F15788"/>
    <w:rPr>
      <w:rFonts w:ascii="Arial" w:eastAsia="Calibri" w:hAnsi="Arial"/>
      <w:b/>
      <w:bCs/>
      <w:sz w:val="20"/>
      <w:szCs w:val="20"/>
    </w:rPr>
  </w:style>
  <w:style w:type="character" w:customStyle="1" w:styleId="TematkomentarzaZnak2">
    <w:name w:val="Temat komentarza Znak2"/>
    <w:link w:val="Tematkomentarza"/>
    <w:uiPriority w:val="99"/>
    <w:locked/>
    <w:rsid w:val="00F15788"/>
    <w:rPr>
      <w:rFonts w:ascii="Arial" w:eastAsia="Calibri" w:hAnsi="Arial"/>
      <w:b/>
      <w:bCs/>
      <w:sz w:val="20"/>
      <w:szCs w:val="20"/>
    </w:rPr>
  </w:style>
  <w:style w:type="character" w:customStyle="1" w:styleId="TematkomentarzaZnak1">
    <w:name w:val="Temat komentarza Znak1"/>
    <w:uiPriority w:val="99"/>
    <w:rsid w:val="00F15788"/>
    <w:rPr>
      <w:rFonts w:ascii="Arial" w:hAnsi="Arial" w:cs="Arial"/>
      <w:b/>
      <w:bCs/>
      <w:sz w:val="20"/>
      <w:szCs w:val="20"/>
      <w:lang w:eastAsia="pl-PL"/>
    </w:rPr>
  </w:style>
  <w:style w:type="paragraph" w:customStyle="1" w:styleId="Standard0">
    <w:name w:val="Standard"/>
    <w:qFormat/>
    <w:rsid w:val="00F15788"/>
    <w:pPr>
      <w:widowControl w:val="0"/>
      <w:autoSpaceDE w:val="0"/>
      <w:autoSpaceDN w:val="0"/>
      <w:spacing w:after="80"/>
    </w:pPr>
    <w:rPr>
      <w:sz w:val="24"/>
      <w:szCs w:val="24"/>
    </w:rPr>
  </w:style>
  <w:style w:type="character" w:customStyle="1" w:styleId="ZnakZnakZnak">
    <w:name w:val="Znak Znak Znak"/>
    <w:uiPriority w:val="99"/>
    <w:locked/>
    <w:rsid w:val="00F15788"/>
    <w:rPr>
      <w:rFonts w:ascii="Consolas" w:hAnsi="Consolas" w:cs="Consolas"/>
      <w:sz w:val="21"/>
      <w:szCs w:val="21"/>
      <w:lang w:eastAsia="pl-PL"/>
    </w:rPr>
  </w:style>
  <w:style w:type="paragraph" w:customStyle="1" w:styleId="Bezodstpw11">
    <w:name w:val="Bez odstępów11"/>
    <w:qFormat/>
    <w:rsid w:val="00F15788"/>
    <w:pPr>
      <w:spacing w:after="80"/>
      <w:ind w:left="284"/>
    </w:pPr>
    <w:rPr>
      <w:sz w:val="24"/>
      <w:szCs w:val="24"/>
    </w:rPr>
  </w:style>
  <w:style w:type="paragraph" w:customStyle="1" w:styleId="Nagwekspisutreci11">
    <w:name w:val="Nagłówek spisu treści11"/>
    <w:basedOn w:val="Nagwek1"/>
    <w:next w:val="Normalny"/>
    <w:rsid w:val="00F15788"/>
    <w:pPr>
      <w:keepLines/>
      <w:spacing w:before="480" w:line="276" w:lineRule="auto"/>
      <w:jc w:val="left"/>
      <w:outlineLvl w:val="9"/>
    </w:pPr>
    <w:rPr>
      <w:rFonts w:ascii="Cambria" w:eastAsia="Calibri" w:hAnsi="Cambria" w:cs="Cambria"/>
      <w:color w:val="365F91"/>
      <w:sz w:val="28"/>
      <w:szCs w:val="28"/>
      <w:lang w:eastAsia="en-US"/>
    </w:rPr>
  </w:style>
  <w:style w:type="character" w:customStyle="1" w:styleId="CommentSubjectChar1">
    <w:name w:val="Comment Subject Char1"/>
    <w:uiPriority w:val="99"/>
    <w:rsid w:val="00F15788"/>
    <w:rPr>
      <w:rFonts w:ascii="Arial" w:hAnsi="Arial" w:cs="Arial"/>
      <w:b/>
      <w:bCs/>
      <w:sz w:val="20"/>
      <w:szCs w:val="20"/>
      <w:lang w:eastAsia="pl-PL"/>
    </w:rPr>
  </w:style>
  <w:style w:type="paragraph" w:customStyle="1" w:styleId="Akapitzlist2">
    <w:name w:val="Akapit z listą2"/>
    <w:basedOn w:val="Normalny"/>
    <w:qFormat/>
    <w:rsid w:val="00F15788"/>
    <w:pPr>
      <w:suppressAutoHyphens w:val="0"/>
      <w:overflowPunct/>
      <w:autoSpaceDE/>
      <w:spacing w:before="100" w:beforeAutospacing="1" w:after="100" w:afterAutospacing="1"/>
      <w:jc w:val="left"/>
      <w:textAlignment w:val="auto"/>
    </w:pPr>
    <w:rPr>
      <w:szCs w:val="24"/>
      <w:lang w:eastAsia="pl-PL"/>
    </w:rPr>
  </w:style>
  <w:style w:type="paragraph" w:customStyle="1" w:styleId="normaltableau">
    <w:name w:val="normal_tableau"/>
    <w:basedOn w:val="Normalny"/>
    <w:uiPriority w:val="99"/>
    <w:rsid w:val="00F15788"/>
    <w:pPr>
      <w:suppressAutoHyphens w:val="0"/>
      <w:overflowPunct/>
      <w:autoSpaceDE/>
      <w:spacing w:before="120" w:after="120"/>
      <w:textAlignment w:val="auto"/>
    </w:pPr>
    <w:rPr>
      <w:rFonts w:ascii="Optima" w:hAnsi="Optima" w:cs="Optima"/>
      <w:sz w:val="22"/>
      <w:szCs w:val="22"/>
      <w:lang w:val="en-GB" w:eastAsia="pl-PL"/>
    </w:rPr>
  </w:style>
  <w:style w:type="paragraph" w:customStyle="1" w:styleId="punkt1">
    <w:name w:val="punkt1"/>
    <w:basedOn w:val="Normalny"/>
    <w:uiPriority w:val="99"/>
    <w:rsid w:val="00F15788"/>
    <w:pPr>
      <w:overflowPunct/>
      <w:autoSpaceDE/>
      <w:spacing w:line="360" w:lineRule="auto"/>
      <w:ind w:left="567" w:hanging="567"/>
      <w:textAlignment w:val="auto"/>
    </w:pPr>
    <w:rPr>
      <w:rFonts w:ascii="Tahoma" w:hAnsi="Tahoma" w:cs="Tahoma"/>
      <w:szCs w:val="24"/>
    </w:rPr>
  </w:style>
  <w:style w:type="paragraph" w:customStyle="1" w:styleId="CharCharChar1ZnakZnak">
    <w:name w:val="Char Char Char1 Znak Znak"/>
    <w:aliases w:val="Char Char Char1 Znak Znak Znak Znak"/>
    <w:basedOn w:val="Normalny"/>
    <w:rsid w:val="00F15788"/>
    <w:pPr>
      <w:suppressAutoHyphens w:val="0"/>
      <w:overflowPunct/>
      <w:autoSpaceDE/>
      <w:spacing w:after="160" w:line="240" w:lineRule="exact"/>
      <w:jc w:val="left"/>
      <w:textAlignment w:val="auto"/>
    </w:pPr>
    <w:rPr>
      <w:rFonts w:ascii="Tahoma" w:hAnsi="Tahoma" w:cs="Tahoma"/>
      <w:sz w:val="20"/>
      <w:lang w:val="en-US" w:eastAsia="en-US"/>
    </w:rPr>
  </w:style>
  <w:style w:type="paragraph" w:customStyle="1" w:styleId="CharCharChar1Znak">
    <w:name w:val="Char Char Char1 Znak"/>
    <w:aliases w:val="Char Char Char1 Znak Znak Znak"/>
    <w:basedOn w:val="Normalny"/>
    <w:uiPriority w:val="99"/>
    <w:rsid w:val="00F15788"/>
    <w:pPr>
      <w:suppressAutoHyphens w:val="0"/>
      <w:overflowPunct/>
      <w:autoSpaceDE/>
      <w:spacing w:after="160" w:line="240" w:lineRule="exact"/>
      <w:jc w:val="left"/>
      <w:textAlignment w:val="auto"/>
    </w:pPr>
    <w:rPr>
      <w:rFonts w:ascii="Tahoma" w:hAnsi="Tahoma" w:cs="Tahoma"/>
      <w:sz w:val="20"/>
      <w:lang w:val="en-US" w:eastAsia="en-US"/>
    </w:rPr>
  </w:style>
  <w:style w:type="paragraph" w:customStyle="1" w:styleId="Textbody">
    <w:name w:val="Text body"/>
    <w:basedOn w:val="Standard0"/>
    <w:uiPriority w:val="99"/>
    <w:rsid w:val="00F15788"/>
    <w:pPr>
      <w:widowControl/>
      <w:tabs>
        <w:tab w:val="left" w:pos="340"/>
        <w:tab w:val="left" w:pos="396"/>
        <w:tab w:val="left" w:pos="510"/>
        <w:tab w:val="left" w:pos="680"/>
        <w:tab w:val="left" w:pos="793"/>
        <w:tab w:val="left" w:pos="2154"/>
        <w:tab w:val="left" w:pos="2381"/>
        <w:tab w:val="left" w:pos="3742"/>
        <w:tab w:val="left" w:pos="4082"/>
      </w:tabs>
      <w:suppressAutoHyphens/>
      <w:autoSpaceDE/>
      <w:spacing w:after="120"/>
      <w:jc w:val="both"/>
      <w:textAlignment w:val="baseline"/>
    </w:pPr>
    <w:rPr>
      <w:rFonts w:ascii="Arial Narrow" w:eastAsia="Calibri" w:hAnsi="Arial Narrow" w:cs="Arial Narrow"/>
      <w:kern w:val="3"/>
      <w:lang w:val="de-DE" w:eastAsia="ja-JP"/>
    </w:rPr>
  </w:style>
  <w:style w:type="paragraph" w:customStyle="1" w:styleId="Akapitzlist3">
    <w:name w:val="Akapit z listą3"/>
    <w:basedOn w:val="Normalny"/>
    <w:uiPriority w:val="99"/>
    <w:qFormat/>
    <w:rsid w:val="00F15788"/>
    <w:pPr>
      <w:suppressAutoHyphens w:val="0"/>
      <w:overflowPunct/>
      <w:autoSpaceDE/>
      <w:ind w:left="708"/>
      <w:textAlignment w:val="auto"/>
    </w:pPr>
    <w:rPr>
      <w:rFonts w:ascii="Arial" w:hAnsi="Arial" w:cs="Arial"/>
      <w:szCs w:val="24"/>
      <w:lang w:eastAsia="pl-PL"/>
    </w:rPr>
  </w:style>
  <w:style w:type="character" w:customStyle="1" w:styleId="caps">
    <w:name w:val="caps"/>
    <w:rsid w:val="00F15788"/>
    <w:rPr>
      <w:rFonts w:cs="Times New Roman"/>
    </w:rPr>
  </w:style>
  <w:style w:type="paragraph" w:customStyle="1" w:styleId="punkt2">
    <w:name w:val="punkt2"/>
    <w:basedOn w:val="pkt"/>
    <w:uiPriority w:val="99"/>
    <w:rsid w:val="00F15788"/>
    <w:pPr>
      <w:suppressAutoHyphens/>
      <w:spacing w:before="0" w:after="0" w:line="360" w:lineRule="auto"/>
      <w:ind w:left="1078" w:hanging="284"/>
    </w:pPr>
    <w:rPr>
      <w:rFonts w:ascii="Tahoma" w:hAnsi="Tahoma" w:cs="Tahoma"/>
      <w:lang w:eastAsia="ar-SA"/>
    </w:rPr>
  </w:style>
  <w:style w:type="paragraph" w:customStyle="1" w:styleId="Akapitzlist31">
    <w:name w:val="Akapit z listą31"/>
    <w:basedOn w:val="Normalny"/>
    <w:qFormat/>
    <w:rsid w:val="00F15788"/>
    <w:pPr>
      <w:suppressAutoHyphens w:val="0"/>
      <w:overflowPunct/>
      <w:autoSpaceDE/>
      <w:ind w:left="708"/>
      <w:jc w:val="left"/>
      <w:textAlignment w:val="auto"/>
    </w:pPr>
    <w:rPr>
      <w:rFonts w:ascii="Arial" w:eastAsia="Calibri" w:hAnsi="Arial" w:cs="Arial"/>
      <w:szCs w:val="24"/>
      <w:lang w:eastAsia="pl-PL"/>
    </w:rPr>
  </w:style>
  <w:style w:type="paragraph" w:customStyle="1" w:styleId="Domylny">
    <w:name w:val="Domyślny"/>
    <w:basedOn w:val="Normalny"/>
    <w:uiPriority w:val="99"/>
    <w:rsid w:val="00F15788"/>
    <w:pPr>
      <w:overflowPunct/>
      <w:autoSpaceDE/>
      <w:spacing w:line="360" w:lineRule="auto"/>
      <w:textAlignment w:val="auto"/>
    </w:pPr>
    <w:rPr>
      <w:rFonts w:ascii="Tahoma" w:eastAsia="Calibri" w:hAnsi="Tahoma" w:cs="Tahoma"/>
      <w:szCs w:val="24"/>
    </w:rPr>
  </w:style>
  <w:style w:type="paragraph" w:customStyle="1" w:styleId="Poprawka1">
    <w:name w:val="Poprawka1"/>
    <w:hidden/>
    <w:uiPriority w:val="99"/>
    <w:rsid w:val="00F15788"/>
    <w:pPr>
      <w:spacing w:after="80"/>
    </w:pPr>
    <w:rPr>
      <w:rFonts w:ascii="Arial" w:hAnsi="Arial" w:cs="Arial"/>
      <w:sz w:val="24"/>
      <w:szCs w:val="24"/>
    </w:rPr>
  </w:style>
  <w:style w:type="table" w:styleId="Tabela-Siatka">
    <w:name w:val="Table Grid"/>
    <w:basedOn w:val="Standardowy"/>
    <w:locked/>
    <w:rsid w:val="00F15788"/>
    <w:pPr>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L1,2 heading,A_wyliczenie,K-P_odwolanie,maz_wyliczenie,opis dzialania,Akapit z listą BS,Kolorowa lista — akcent 11,Bullets,CW_Lista,sw tekst"/>
    <w:basedOn w:val="Normalny"/>
    <w:link w:val="AkapitzlistZnak"/>
    <w:uiPriority w:val="34"/>
    <w:qFormat/>
    <w:rsid w:val="00F15788"/>
    <w:pPr>
      <w:suppressAutoHyphens w:val="0"/>
      <w:overflowPunct/>
      <w:autoSpaceDE/>
      <w:ind w:left="720"/>
      <w:contextualSpacing/>
      <w:textAlignment w:val="auto"/>
    </w:pPr>
    <w:rPr>
      <w:rFonts w:ascii="Arial" w:hAnsi="Arial"/>
      <w:szCs w:val="24"/>
    </w:rPr>
  </w:style>
  <w:style w:type="paragraph" w:customStyle="1" w:styleId="Blockquote">
    <w:name w:val="Blockquote"/>
    <w:basedOn w:val="Normalny"/>
    <w:rsid w:val="00F15788"/>
    <w:pPr>
      <w:suppressAutoHyphens w:val="0"/>
      <w:overflowPunct/>
      <w:autoSpaceDE/>
      <w:spacing w:before="100" w:after="100"/>
      <w:ind w:left="360" w:right="360"/>
      <w:jc w:val="left"/>
      <w:textAlignment w:val="auto"/>
    </w:pPr>
    <w:rPr>
      <w:rFonts w:eastAsia="Calibri"/>
      <w:lang w:eastAsia="pl-PL"/>
    </w:rPr>
  </w:style>
  <w:style w:type="paragraph" w:customStyle="1" w:styleId="Standardowy0">
    <w:name w:val="Standardowy.+"/>
    <w:rsid w:val="00F15788"/>
    <w:pPr>
      <w:suppressAutoHyphens/>
      <w:autoSpaceDE w:val="0"/>
      <w:spacing w:after="80"/>
    </w:pPr>
    <w:rPr>
      <w:rFonts w:ascii="Arial" w:eastAsia="Calibri" w:hAnsi="Arial"/>
      <w:lang w:eastAsia="en-US"/>
    </w:rPr>
  </w:style>
  <w:style w:type="paragraph" w:customStyle="1" w:styleId="Akapitzlist4">
    <w:name w:val="Akapit z listą4"/>
    <w:basedOn w:val="Normalny"/>
    <w:link w:val="ListParagraphChar"/>
    <w:rsid w:val="00F15788"/>
    <w:pPr>
      <w:suppressAutoHyphens w:val="0"/>
      <w:overflowPunct/>
      <w:autoSpaceDE/>
      <w:ind w:left="720"/>
      <w:contextualSpacing/>
      <w:textAlignment w:val="auto"/>
    </w:pPr>
    <w:rPr>
      <w:rFonts w:ascii="Arial" w:eastAsia="Calibri" w:hAnsi="Arial" w:cs="Arial"/>
      <w:szCs w:val="24"/>
      <w:lang w:eastAsia="pl-PL"/>
    </w:rPr>
  </w:style>
  <w:style w:type="paragraph" w:styleId="Tekstprzypisukocowego">
    <w:name w:val="endnote text"/>
    <w:basedOn w:val="Normalny"/>
    <w:link w:val="TekstprzypisukocowegoZnak"/>
    <w:uiPriority w:val="99"/>
    <w:unhideWhenUsed/>
    <w:rsid w:val="00F15788"/>
    <w:pPr>
      <w:suppressAutoHyphens w:val="0"/>
      <w:overflowPunct/>
      <w:autoSpaceDE/>
      <w:textAlignment w:val="auto"/>
    </w:pPr>
    <w:rPr>
      <w:rFonts w:ascii="Arial" w:hAnsi="Arial"/>
      <w:sz w:val="20"/>
    </w:rPr>
  </w:style>
  <w:style w:type="character" w:customStyle="1" w:styleId="TekstprzypisukocowegoZnak">
    <w:name w:val="Tekst przypisu końcowego Znak"/>
    <w:link w:val="Tekstprzypisukocowego"/>
    <w:uiPriority w:val="99"/>
    <w:rsid w:val="00F15788"/>
    <w:rPr>
      <w:rFonts w:ascii="Arial" w:hAnsi="Arial"/>
      <w:sz w:val="20"/>
      <w:szCs w:val="20"/>
    </w:rPr>
  </w:style>
  <w:style w:type="character" w:styleId="Odwoanieprzypisukocowego">
    <w:name w:val="endnote reference"/>
    <w:uiPriority w:val="99"/>
    <w:unhideWhenUsed/>
    <w:rsid w:val="00F15788"/>
    <w:rPr>
      <w:vertAlign w:val="superscript"/>
    </w:rPr>
  </w:style>
  <w:style w:type="paragraph" w:styleId="Bezodstpw">
    <w:name w:val="No Spacing"/>
    <w:qFormat/>
    <w:rsid w:val="00F15788"/>
    <w:pPr>
      <w:spacing w:after="80"/>
      <w:ind w:left="284"/>
    </w:pPr>
    <w:rPr>
      <w:sz w:val="24"/>
      <w:szCs w:val="24"/>
    </w:rPr>
  </w:style>
  <w:style w:type="paragraph" w:customStyle="1" w:styleId="Akapitzlist5">
    <w:name w:val="Akapit z listą5"/>
    <w:basedOn w:val="Normalny"/>
    <w:qFormat/>
    <w:rsid w:val="00F15788"/>
    <w:pPr>
      <w:suppressAutoHyphens w:val="0"/>
      <w:overflowPunct/>
      <w:autoSpaceDE/>
      <w:ind w:left="720"/>
      <w:contextualSpacing/>
      <w:textAlignment w:val="auto"/>
    </w:pPr>
    <w:rPr>
      <w:rFonts w:ascii="Arial" w:hAnsi="Arial" w:cs="Arial"/>
      <w:szCs w:val="24"/>
      <w:lang w:eastAsia="pl-PL"/>
    </w:rPr>
  </w:style>
  <w:style w:type="character" w:customStyle="1" w:styleId="labelastextbox1">
    <w:name w:val="labelastextbox1"/>
    <w:rsid w:val="00F15788"/>
    <w:rPr>
      <w:b/>
      <w:bCs/>
      <w:color w:val="097CC9"/>
    </w:rPr>
  </w:style>
  <w:style w:type="paragraph" w:customStyle="1" w:styleId="Styl1">
    <w:name w:val="Styl1"/>
    <w:basedOn w:val="Normalny"/>
    <w:link w:val="Styl1Znak"/>
    <w:rsid w:val="00F15788"/>
    <w:pPr>
      <w:numPr>
        <w:ilvl w:val="1"/>
        <w:numId w:val="2"/>
      </w:numPr>
      <w:suppressAutoHyphens w:val="0"/>
      <w:overflowPunct/>
      <w:autoSpaceDE/>
      <w:spacing w:after="120"/>
      <w:ind w:left="567" w:hanging="567"/>
      <w:textAlignment w:val="auto"/>
    </w:pPr>
    <w:rPr>
      <w:rFonts w:ascii="Arial" w:hAnsi="Arial"/>
      <w:sz w:val="22"/>
      <w:szCs w:val="22"/>
    </w:rPr>
  </w:style>
  <w:style w:type="paragraph" w:customStyle="1" w:styleId="SIWZ1">
    <w:name w:val="SIWZ 1."/>
    <w:basedOn w:val="StandardZnak"/>
    <w:link w:val="SIWZ1Znak"/>
    <w:qFormat/>
    <w:rsid w:val="00F15788"/>
    <w:pPr>
      <w:numPr>
        <w:numId w:val="3"/>
      </w:numPr>
      <w:tabs>
        <w:tab w:val="left" w:pos="426"/>
      </w:tabs>
      <w:spacing w:after="120"/>
      <w:jc w:val="both"/>
    </w:pPr>
    <w:rPr>
      <w:rFonts w:ascii="Arial" w:hAnsi="Arial"/>
      <w:sz w:val="22"/>
      <w:szCs w:val="22"/>
    </w:rPr>
  </w:style>
  <w:style w:type="character" w:customStyle="1" w:styleId="Styl1Znak">
    <w:name w:val="Styl1 Znak"/>
    <w:link w:val="Styl1"/>
    <w:rsid w:val="00F15788"/>
    <w:rPr>
      <w:rFonts w:ascii="Arial" w:hAnsi="Arial"/>
      <w:sz w:val="22"/>
      <w:szCs w:val="22"/>
      <w:lang w:eastAsia="ar-SA"/>
    </w:rPr>
  </w:style>
  <w:style w:type="paragraph" w:customStyle="1" w:styleId="siwz10">
    <w:name w:val="siwz 1)"/>
    <w:basedOn w:val="Akapitzlist"/>
    <w:link w:val="siwz1Znak0"/>
    <w:qFormat/>
    <w:rsid w:val="00F15788"/>
    <w:pPr>
      <w:spacing w:after="120"/>
      <w:ind w:left="0"/>
      <w:contextualSpacing w:val="0"/>
    </w:pPr>
    <w:rPr>
      <w:sz w:val="22"/>
      <w:szCs w:val="22"/>
    </w:rPr>
  </w:style>
  <w:style w:type="character" w:customStyle="1" w:styleId="SIWZ1Znak">
    <w:name w:val="SIWZ 1. Znak"/>
    <w:link w:val="SIWZ1"/>
    <w:rsid w:val="00F15788"/>
    <w:rPr>
      <w:rFonts w:ascii="Arial" w:eastAsia="Calibri" w:hAnsi="Arial"/>
      <w:sz w:val="22"/>
      <w:szCs w:val="22"/>
    </w:rPr>
  </w:style>
  <w:style w:type="paragraph" w:customStyle="1" w:styleId="SIWZa">
    <w:name w:val="SIWZ a)"/>
    <w:basedOn w:val="Normalny"/>
    <w:link w:val="SIWZaZnak"/>
    <w:qFormat/>
    <w:rsid w:val="00F15788"/>
    <w:pPr>
      <w:numPr>
        <w:numId w:val="12"/>
      </w:numPr>
      <w:tabs>
        <w:tab w:val="left" w:pos="1276"/>
      </w:tabs>
      <w:suppressAutoHyphens w:val="0"/>
      <w:overflowPunct/>
      <w:autoSpaceDE/>
      <w:spacing w:after="120"/>
      <w:textAlignment w:val="auto"/>
    </w:pPr>
    <w:rPr>
      <w:rFonts w:ascii="Arial" w:hAnsi="Arial"/>
      <w:sz w:val="22"/>
      <w:szCs w:val="22"/>
    </w:rPr>
  </w:style>
  <w:style w:type="character" w:customStyle="1" w:styleId="AkapitzlistZnak">
    <w:name w:val="Akapit z listą Znak"/>
    <w:aliases w:val="Numerowanie Znak,List Paragraph Znak,L1 Znak,2 heading Znak,A_wyliczenie Znak,K-P_odwolanie Znak,maz_wyliczenie Znak,opis dzialania Znak,Akapit z listą BS Znak,Kolorowa lista — akcent 11 Znak,Bullets Znak,CW_Lista Znak,sw tekst Znak"/>
    <w:link w:val="Akapitzlist"/>
    <w:uiPriority w:val="34"/>
    <w:qFormat/>
    <w:rsid w:val="00F15788"/>
    <w:rPr>
      <w:rFonts w:ascii="Arial" w:hAnsi="Arial"/>
      <w:sz w:val="24"/>
      <w:szCs w:val="24"/>
    </w:rPr>
  </w:style>
  <w:style w:type="numbering" w:customStyle="1" w:styleId="WWNum301">
    <w:name w:val="WWNum301"/>
    <w:basedOn w:val="Bezlisty"/>
    <w:rsid w:val="00F15788"/>
    <w:pPr>
      <w:numPr>
        <w:numId w:val="12"/>
      </w:numPr>
    </w:pPr>
  </w:style>
  <w:style w:type="character" w:customStyle="1" w:styleId="siwz1Znak0">
    <w:name w:val="siwz 1) Znak"/>
    <w:link w:val="siwz10"/>
    <w:rsid w:val="00F15788"/>
    <w:rPr>
      <w:rFonts w:ascii="Arial" w:hAnsi="Arial"/>
    </w:rPr>
  </w:style>
  <w:style w:type="character" w:customStyle="1" w:styleId="SIWZaZnak">
    <w:name w:val="SIWZ a) Znak"/>
    <w:link w:val="SIWZa"/>
    <w:rsid w:val="00F15788"/>
    <w:rPr>
      <w:rFonts w:ascii="Arial" w:hAnsi="Arial"/>
      <w:sz w:val="22"/>
      <w:szCs w:val="22"/>
      <w:lang w:eastAsia="ar-SA"/>
    </w:rPr>
  </w:style>
  <w:style w:type="paragraph" w:customStyle="1" w:styleId="Annexetitre">
    <w:name w:val="Annexe titre"/>
    <w:basedOn w:val="Normalny"/>
    <w:next w:val="Normalny"/>
    <w:rsid w:val="00F15788"/>
    <w:pPr>
      <w:suppressAutoHyphens w:val="0"/>
      <w:overflowPunct/>
      <w:autoSpaceDE/>
      <w:spacing w:before="120" w:after="120"/>
      <w:jc w:val="center"/>
      <w:textAlignment w:val="auto"/>
    </w:pPr>
    <w:rPr>
      <w:rFonts w:eastAsia="Calibri"/>
      <w:b/>
      <w:szCs w:val="22"/>
      <w:u w:val="single"/>
      <w:lang w:eastAsia="en-GB"/>
    </w:rPr>
  </w:style>
  <w:style w:type="paragraph" w:customStyle="1" w:styleId="Wyliczkreska">
    <w:name w:val="Wylicz_kreska"/>
    <w:basedOn w:val="Normalny"/>
    <w:rsid w:val="00F15788"/>
    <w:pPr>
      <w:overflowPunct/>
      <w:autoSpaceDE/>
      <w:spacing w:line="360" w:lineRule="auto"/>
      <w:ind w:left="720" w:hanging="180"/>
      <w:jc w:val="left"/>
      <w:textAlignment w:val="auto"/>
    </w:pPr>
    <w:rPr>
      <w:lang w:val="en-US"/>
    </w:rPr>
  </w:style>
  <w:style w:type="paragraph" w:customStyle="1" w:styleId="WW-Zwykytekst">
    <w:name w:val="WW-Zwykły tekst"/>
    <w:basedOn w:val="Normalny"/>
    <w:rsid w:val="00F15788"/>
    <w:pPr>
      <w:overflowPunct/>
      <w:autoSpaceDE/>
      <w:jc w:val="left"/>
      <w:textAlignment w:val="auto"/>
    </w:pPr>
    <w:rPr>
      <w:rFonts w:ascii="Courier New" w:hAnsi="Courier New"/>
      <w:sz w:val="20"/>
    </w:rPr>
  </w:style>
  <w:style w:type="numbering" w:customStyle="1" w:styleId="WWNum301111">
    <w:name w:val="WWNum301111"/>
    <w:basedOn w:val="Bezlisty"/>
    <w:rsid w:val="00F15788"/>
    <w:pPr>
      <w:numPr>
        <w:numId w:val="1"/>
      </w:numPr>
    </w:pPr>
  </w:style>
  <w:style w:type="paragraph" w:styleId="Tekstpodstawowywcity2">
    <w:name w:val="Body Text Indent 2"/>
    <w:basedOn w:val="Normalny"/>
    <w:link w:val="Tekstpodstawowywcity2Znak"/>
    <w:rsid w:val="00F15788"/>
    <w:pPr>
      <w:suppressAutoHyphens w:val="0"/>
      <w:overflowPunct/>
      <w:autoSpaceDE/>
      <w:ind w:left="142" w:hanging="142"/>
      <w:jc w:val="left"/>
      <w:textAlignment w:val="auto"/>
    </w:pPr>
    <w:rPr>
      <w:b/>
      <w:sz w:val="20"/>
      <w:lang w:eastAsia="pl-PL"/>
    </w:rPr>
  </w:style>
  <w:style w:type="character" w:customStyle="1" w:styleId="Tekstpodstawowywcity2Znak">
    <w:name w:val="Tekst podstawowy wcięty 2 Znak"/>
    <w:link w:val="Tekstpodstawowywcity2"/>
    <w:uiPriority w:val="99"/>
    <w:rsid w:val="00F15788"/>
    <w:rPr>
      <w:b/>
      <w:sz w:val="20"/>
      <w:szCs w:val="20"/>
    </w:rPr>
  </w:style>
  <w:style w:type="paragraph" w:customStyle="1" w:styleId="Tekstcofnity">
    <w:name w:val="Tekst_cofnięty"/>
    <w:basedOn w:val="Wyliczkreska"/>
    <w:rsid w:val="00F15788"/>
    <w:pPr>
      <w:suppressAutoHyphens w:val="0"/>
      <w:ind w:left="540" w:firstLine="0"/>
    </w:pPr>
    <w:rPr>
      <w:lang w:eastAsia="pl-PL"/>
    </w:rPr>
  </w:style>
  <w:style w:type="paragraph" w:customStyle="1" w:styleId="Tekstpodstawowy31">
    <w:name w:val="Tekst podstawowy 31"/>
    <w:basedOn w:val="Normalny"/>
    <w:rsid w:val="00F15788"/>
    <w:pPr>
      <w:overflowPunct/>
      <w:autoSpaceDE/>
      <w:textAlignment w:val="auto"/>
    </w:pPr>
    <w:rPr>
      <w:lang w:eastAsia="zh-CN"/>
    </w:rPr>
  </w:style>
  <w:style w:type="paragraph" w:customStyle="1" w:styleId="Tekstpodstawowywcity21">
    <w:name w:val="Tekst podstawowy wcięty 21"/>
    <w:basedOn w:val="Normalny"/>
    <w:rsid w:val="00F15788"/>
    <w:pPr>
      <w:overflowPunct/>
      <w:autoSpaceDE/>
      <w:ind w:right="-29" w:firstLine="426"/>
      <w:textAlignment w:val="auto"/>
    </w:pPr>
    <w:rPr>
      <w:sz w:val="28"/>
      <w:lang w:eastAsia="zh-CN"/>
    </w:rPr>
  </w:style>
  <w:style w:type="paragraph" w:styleId="Listapunktowana">
    <w:name w:val="List Bullet"/>
    <w:basedOn w:val="Normalny"/>
    <w:uiPriority w:val="99"/>
    <w:unhideWhenUsed/>
    <w:rsid w:val="00F15788"/>
    <w:pPr>
      <w:numPr>
        <w:numId w:val="15"/>
      </w:numPr>
      <w:suppressAutoHyphens w:val="0"/>
      <w:overflowPunct/>
      <w:autoSpaceDE/>
      <w:contextualSpacing/>
      <w:jc w:val="left"/>
      <w:textAlignment w:val="auto"/>
    </w:pPr>
    <w:rPr>
      <w:sz w:val="20"/>
      <w:lang w:eastAsia="pl-PL"/>
    </w:rPr>
  </w:style>
  <w:style w:type="paragraph" w:styleId="Poprawka">
    <w:name w:val="Revision"/>
    <w:hidden/>
    <w:uiPriority w:val="99"/>
    <w:rsid w:val="00F15788"/>
    <w:pPr>
      <w:spacing w:after="80"/>
    </w:pPr>
    <w:rPr>
      <w:rFonts w:ascii="Arial" w:hAnsi="Arial" w:cs="Arial"/>
      <w:sz w:val="24"/>
      <w:szCs w:val="24"/>
    </w:rPr>
  </w:style>
  <w:style w:type="character" w:customStyle="1" w:styleId="notranslate">
    <w:name w:val="notranslate"/>
    <w:basedOn w:val="Domylnaczcionkaakapitu"/>
    <w:rsid w:val="00F15788"/>
  </w:style>
  <w:style w:type="character" w:customStyle="1" w:styleId="Nagwek7Znak">
    <w:name w:val="Nagłówek 7 Znak"/>
    <w:link w:val="Nagwek7"/>
    <w:uiPriority w:val="99"/>
    <w:rsid w:val="003A7B73"/>
    <w:rPr>
      <w:sz w:val="24"/>
      <w:szCs w:val="24"/>
    </w:rPr>
  </w:style>
  <w:style w:type="character" w:customStyle="1" w:styleId="Nagwek9Znak">
    <w:name w:val="Nagłówek 9 Znak"/>
    <w:link w:val="Nagwek9"/>
    <w:uiPriority w:val="99"/>
    <w:rsid w:val="003A7B73"/>
    <w:rPr>
      <w:rFonts w:ascii="Arial" w:hAnsi="Arial"/>
    </w:rPr>
  </w:style>
  <w:style w:type="character" w:customStyle="1" w:styleId="A3">
    <w:name w:val="A3"/>
    <w:uiPriority w:val="99"/>
    <w:rsid w:val="003A7B73"/>
    <w:rPr>
      <w:rFonts w:ascii="Gotham Book" w:hAnsi="Gotham Book" w:cs="Gotham Book"/>
      <w:color w:val="000000"/>
      <w:sz w:val="18"/>
      <w:szCs w:val="18"/>
    </w:rPr>
  </w:style>
  <w:style w:type="paragraph" w:styleId="HTML-wstpniesformatowany">
    <w:name w:val="HTML Preformatted"/>
    <w:basedOn w:val="Normalny"/>
    <w:link w:val="HTML-wstpniesformatowanyZnak"/>
    <w:uiPriority w:val="99"/>
    <w:unhideWhenUsed/>
    <w:rsid w:val="003A7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jc w:val="left"/>
      <w:textAlignment w:val="auto"/>
    </w:pPr>
    <w:rPr>
      <w:rFonts w:ascii="Courier New" w:hAnsi="Courier New"/>
      <w:sz w:val="20"/>
      <w:lang w:eastAsia="pl-PL"/>
    </w:rPr>
  </w:style>
  <w:style w:type="character" w:customStyle="1" w:styleId="HTML-wstpniesformatowanyZnak">
    <w:name w:val="HTML - wstępnie sformatowany Znak"/>
    <w:link w:val="HTML-wstpniesformatowany"/>
    <w:uiPriority w:val="99"/>
    <w:rsid w:val="003A7B73"/>
    <w:rPr>
      <w:rFonts w:ascii="Courier New" w:hAnsi="Courier New"/>
      <w:sz w:val="20"/>
      <w:szCs w:val="20"/>
    </w:rPr>
  </w:style>
  <w:style w:type="paragraph" w:styleId="Nagwekspisutreci">
    <w:name w:val="TOC Heading"/>
    <w:basedOn w:val="Nagwek1"/>
    <w:next w:val="Normalny"/>
    <w:uiPriority w:val="99"/>
    <w:qFormat/>
    <w:rsid w:val="003A7B73"/>
    <w:pPr>
      <w:keepLines/>
      <w:spacing w:before="480" w:line="276" w:lineRule="auto"/>
      <w:jc w:val="left"/>
      <w:outlineLvl w:val="9"/>
    </w:pPr>
    <w:rPr>
      <w:rFonts w:ascii="Cambria" w:hAnsi="Cambria"/>
      <w:color w:val="365F91"/>
      <w:sz w:val="28"/>
      <w:szCs w:val="28"/>
      <w:lang w:eastAsia="en-US"/>
    </w:rPr>
  </w:style>
  <w:style w:type="paragraph" w:customStyle="1" w:styleId="FR1">
    <w:name w:val="FR1"/>
    <w:rsid w:val="003A7B73"/>
    <w:pPr>
      <w:widowControl w:val="0"/>
      <w:autoSpaceDE w:val="0"/>
      <w:autoSpaceDN w:val="0"/>
      <w:adjustRightInd w:val="0"/>
      <w:spacing w:before="60" w:after="80"/>
      <w:ind w:right="6400" w:firstLine="1100"/>
    </w:pPr>
    <w:rPr>
      <w:sz w:val="22"/>
      <w:szCs w:val="22"/>
    </w:rPr>
  </w:style>
  <w:style w:type="paragraph" w:styleId="Tekstblokowy">
    <w:name w:val="Block Text"/>
    <w:basedOn w:val="Normalny"/>
    <w:rsid w:val="003A7B73"/>
    <w:pPr>
      <w:suppressAutoHyphens w:val="0"/>
      <w:overflowPunct/>
      <w:autoSpaceDE/>
      <w:ind w:left="1260" w:right="23" w:hanging="540"/>
      <w:textAlignment w:val="auto"/>
    </w:pPr>
    <w:rPr>
      <w:rFonts w:ascii="Tahoma" w:hAnsi="Tahoma"/>
      <w:sz w:val="22"/>
      <w:szCs w:val="24"/>
      <w:lang w:eastAsia="pl-PL"/>
    </w:rPr>
  </w:style>
  <w:style w:type="paragraph" w:styleId="Tekstpodstawowywcity3">
    <w:name w:val="Body Text Indent 3"/>
    <w:basedOn w:val="Normalny"/>
    <w:link w:val="Tekstpodstawowywcity3Znak"/>
    <w:rsid w:val="003A7B73"/>
    <w:pPr>
      <w:suppressAutoHyphens w:val="0"/>
      <w:overflowPunct/>
      <w:autoSpaceDE/>
      <w:ind w:left="1080" w:hanging="360"/>
      <w:textAlignment w:val="auto"/>
    </w:pPr>
    <w:rPr>
      <w:rFonts w:ascii="Tahoma" w:hAnsi="Tahoma"/>
      <w:sz w:val="22"/>
      <w:szCs w:val="24"/>
      <w:lang w:eastAsia="pl-PL"/>
    </w:rPr>
  </w:style>
  <w:style w:type="character" w:customStyle="1" w:styleId="Tekstpodstawowywcity3Znak">
    <w:name w:val="Tekst podstawowy wcięty 3 Znak"/>
    <w:link w:val="Tekstpodstawowywcity3"/>
    <w:uiPriority w:val="99"/>
    <w:rsid w:val="003A7B73"/>
    <w:rPr>
      <w:rFonts w:ascii="Tahoma" w:hAnsi="Tahoma"/>
      <w:szCs w:val="24"/>
    </w:rPr>
  </w:style>
  <w:style w:type="paragraph" w:styleId="Adresnakopercie">
    <w:name w:val="envelope address"/>
    <w:basedOn w:val="Normalny"/>
    <w:uiPriority w:val="99"/>
    <w:rsid w:val="003A7B73"/>
    <w:pPr>
      <w:framePr w:w="7920" w:h="1980" w:hRule="exact" w:hSpace="141" w:wrap="auto" w:hAnchor="page" w:xAlign="center" w:yAlign="bottom"/>
      <w:suppressAutoHyphens w:val="0"/>
      <w:overflowPunct/>
      <w:autoSpaceDE/>
      <w:ind w:left="2880"/>
      <w:jc w:val="left"/>
      <w:textAlignment w:val="auto"/>
    </w:pPr>
    <w:rPr>
      <w:rFonts w:ascii="Arial" w:hAnsi="Arial" w:cs="Arial"/>
      <w:szCs w:val="24"/>
      <w:lang w:eastAsia="pl-PL"/>
    </w:rPr>
  </w:style>
  <w:style w:type="paragraph" w:styleId="Adreszwrotnynakopercie">
    <w:name w:val="envelope return"/>
    <w:basedOn w:val="Normalny"/>
    <w:uiPriority w:val="99"/>
    <w:rsid w:val="003A7B73"/>
    <w:pPr>
      <w:suppressAutoHyphens w:val="0"/>
      <w:overflowPunct/>
      <w:autoSpaceDE/>
      <w:jc w:val="left"/>
      <w:textAlignment w:val="auto"/>
    </w:pPr>
    <w:rPr>
      <w:rFonts w:ascii="Arial" w:hAnsi="Arial" w:cs="Arial"/>
      <w:sz w:val="20"/>
      <w:lang w:eastAsia="pl-PL"/>
    </w:rPr>
  </w:style>
  <w:style w:type="paragraph" w:styleId="Data">
    <w:name w:val="Date"/>
    <w:basedOn w:val="Normalny"/>
    <w:next w:val="Normalny"/>
    <w:link w:val="DataZnak"/>
    <w:uiPriority w:val="99"/>
    <w:rsid w:val="003A7B73"/>
    <w:pPr>
      <w:suppressAutoHyphens w:val="0"/>
      <w:overflowPunct/>
      <w:autoSpaceDE/>
      <w:jc w:val="left"/>
      <w:textAlignment w:val="auto"/>
    </w:pPr>
    <w:rPr>
      <w:szCs w:val="24"/>
      <w:lang w:eastAsia="pl-PL"/>
    </w:rPr>
  </w:style>
  <w:style w:type="character" w:customStyle="1" w:styleId="DataZnak">
    <w:name w:val="Data Znak"/>
    <w:link w:val="Data"/>
    <w:uiPriority w:val="99"/>
    <w:rsid w:val="003A7B73"/>
    <w:rPr>
      <w:sz w:val="24"/>
      <w:szCs w:val="24"/>
    </w:rPr>
  </w:style>
  <w:style w:type="paragraph" w:styleId="HTML-adres">
    <w:name w:val="HTML Address"/>
    <w:basedOn w:val="Normalny"/>
    <w:link w:val="HTML-adresZnak"/>
    <w:uiPriority w:val="99"/>
    <w:rsid w:val="003A7B73"/>
    <w:pPr>
      <w:suppressAutoHyphens w:val="0"/>
      <w:overflowPunct/>
      <w:autoSpaceDE/>
      <w:jc w:val="left"/>
      <w:textAlignment w:val="auto"/>
    </w:pPr>
    <w:rPr>
      <w:i/>
      <w:iCs/>
      <w:szCs w:val="24"/>
      <w:lang w:eastAsia="pl-PL"/>
    </w:rPr>
  </w:style>
  <w:style w:type="character" w:customStyle="1" w:styleId="HTML-adresZnak">
    <w:name w:val="HTML - adres Znak"/>
    <w:link w:val="HTML-adres"/>
    <w:uiPriority w:val="99"/>
    <w:rsid w:val="003A7B73"/>
    <w:rPr>
      <w:i/>
      <w:iCs/>
      <w:sz w:val="24"/>
      <w:szCs w:val="24"/>
    </w:rPr>
  </w:style>
  <w:style w:type="paragraph" w:styleId="Lista">
    <w:name w:val="List"/>
    <w:basedOn w:val="Normalny"/>
    <w:uiPriority w:val="99"/>
    <w:rsid w:val="003A7B73"/>
    <w:pPr>
      <w:suppressAutoHyphens w:val="0"/>
      <w:overflowPunct/>
      <w:autoSpaceDE/>
      <w:ind w:left="283" w:hanging="283"/>
      <w:jc w:val="left"/>
      <w:textAlignment w:val="auto"/>
    </w:pPr>
    <w:rPr>
      <w:szCs w:val="24"/>
      <w:lang w:eastAsia="pl-PL"/>
    </w:rPr>
  </w:style>
  <w:style w:type="paragraph" w:styleId="Lista-kontynuacja">
    <w:name w:val="List Continue"/>
    <w:basedOn w:val="Normalny"/>
    <w:uiPriority w:val="99"/>
    <w:rsid w:val="003A7B73"/>
    <w:pPr>
      <w:suppressAutoHyphens w:val="0"/>
      <w:overflowPunct/>
      <w:autoSpaceDE/>
      <w:spacing w:after="120"/>
      <w:ind w:left="283"/>
      <w:jc w:val="left"/>
      <w:textAlignment w:val="auto"/>
    </w:pPr>
    <w:rPr>
      <w:szCs w:val="24"/>
      <w:lang w:eastAsia="pl-PL"/>
    </w:rPr>
  </w:style>
  <w:style w:type="paragraph" w:styleId="Lista-kontynuacja2">
    <w:name w:val="List Continue 2"/>
    <w:basedOn w:val="Normalny"/>
    <w:uiPriority w:val="99"/>
    <w:rsid w:val="003A7B73"/>
    <w:pPr>
      <w:suppressAutoHyphens w:val="0"/>
      <w:overflowPunct/>
      <w:autoSpaceDE/>
      <w:spacing w:after="120"/>
      <w:ind w:left="566"/>
      <w:jc w:val="left"/>
      <w:textAlignment w:val="auto"/>
    </w:pPr>
    <w:rPr>
      <w:szCs w:val="24"/>
      <w:lang w:eastAsia="pl-PL"/>
    </w:rPr>
  </w:style>
  <w:style w:type="paragraph" w:styleId="Lista-kontynuacja3">
    <w:name w:val="List Continue 3"/>
    <w:basedOn w:val="Normalny"/>
    <w:uiPriority w:val="99"/>
    <w:rsid w:val="003A7B73"/>
    <w:pPr>
      <w:suppressAutoHyphens w:val="0"/>
      <w:overflowPunct/>
      <w:autoSpaceDE/>
      <w:spacing w:after="120"/>
      <w:ind w:left="849"/>
      <w:jc w:val="left"/>
      <w:textAlignment w:val="auto"/>
    </w:pPr>
    <w:rPr>
      <w:szCs w:val="24"/>
      <w:lang w:eastAsia="pl-PL"/>
    </w:rPr>
  </w:style>
  <w:style w:type="paragraph" w:styleId="Lista-kontynuacja4">
    <w:name w:val="List Continue 4"/>
    <w:basedOn w:val="Normalny"/>
    <w:uiPriority w:val="99"/>
    <w:rsid w:val="003A7B73"/>
    <w:pPr>
      <w:suppressAutoHyphens w:val="0"/>
      <w:overflowPunct/>
      <w:autoSpaceDE/>
      <w:spacing w:after="120"/>
      <w:ind w:left="1132"/>
      <w:jc w:val="left"/>
      <w:textAlignment w:val="auto"/>
    </w:pPr>
    <w:rPr>
      <w:szCs w:val="24"/>
      <w:lang w:eastAsia="pl-PL"/>
    </w:rPr>
  </w:style>
  <w:style w:type="paragraph" w:styleId="Lista-kontynuacja5">
    <w:name w:val="List Continue 5"/>
    <w:basedOn w:val="Normalny"/>
    <w:uiPriority w:val="99"/>
    <w:rsid w:val="003A7B73"/>
    <w:pPr>
      <w:suppressAutoHyphens w:val="0"/>
      <w:overflowPunct/>
      <w:autoSpaceDE/>
      <w:spacing w:after="120"/>
      <w:ind w:left="1415"/>
      <w:jc w:val="left"/>
      <w:textAlignment w:val="auto"/>
    </w:pPr>
    <w:rPr>
      <w:szCs w:val="24"/>
      <w:lang w:eastAsia="pl-PL"/>
    </w:rPr>
  </w:style>
  <w:style w:type="paragraph" w:styleId="Lista2">
    <w:name w:val="List 2"/>
    <w:basedOn w:val="Normalny"/>
    <w:uiPriority w:val="99"/>
    <w:rsid w:val="003A7B73"/>
    <w:pPr>
      <w:suppressAutoHyphens w:val="0"/>
      <w:overflowPunct/>
      <w:autoSpaceDE/>
      <w:ind w:left="566" w:hanging="283"/>
      <w:jc w:val="left"/>
      <w:textAlignment w:val="auto"/>
    </w:pPr>
    <w:rPr>
      <w:szCs w:val="24"/>
      <w:lang w:eastAsia="pl-PL"/>
    </w:rPr>
  </w:style>
  <w:style w:type="paragraph" w:styleId="Lista3">
    <w:name w:val="List 3"/>
    <w:basedOn w:val="Normalny"/>
    <w:uiPriority w:val="99"/>
    <w:rsid w:val="003A7B73"/>
    <w:pPr>
      <w:suppressAutoHyphens w:val="0"/>
      <w:overflowPunct/>
      <w:autoSpaceDE/>
      <w:ind w:left="849" w:hanging="283"/>
      <w:jc w:val="left"/>
      <w:textAlignment w:val="auto"/>
    </w:pPr>
    <w:rPr>
      <w:szCs w:val="24"/>
      <w:lang w:eastAsia="pl-PL"/>
    </w:rPr>
  </w:style>
  <w:style w:type="paragraph" w:styleId="Lista4">
    <w:name w:val="List 4"/>
    <w:basedOn w:val="Normalny"/>
    <w:uiPriority w:val="99"/>
    <w:rsid w:val="003A7B73"/>
    <w:pPr>
      <w:suppressAutoHyphens w:val="0"/>
      <w:overflowPunct/>
      <w:autoSpaceDE/>
      <w:ind w:left="1132" w:hanging="283"/>
      <w:jc w:val="left"/>
      <w:textAlignment w:val="auto"/>
    </w:pPr>
    <w:rPr>
      <w:szCs w:val="24"/>
      <w:lang w:eastAsia="pl-PL"/>
    </w:rPr>
  </w:style>
  <w:style w:type="paragraph" w:styleId="Lista5">
    <w:name w:val="List 5"/>
    <w:basedOn w:val="Normalny"/>
    <w:uiPriority w:val="99"/>
    <w:rsid w:val="003A7B73"/>
    <w:pPr>
      <w:suppressAutoHyphens w:val="0"/>
      <w:overflowPunct/>
      <w:autoSpaceDE/>
      <w:ind w:left="1415" w:hanging="283"/>
      <w:jc w:val="left"/>
      <w:textAlignment w:val="auto"/>
    </w:pPr>
    <w:rPr>
      <w:szCs w:val="24"/>
      <w:lang w:eastAsia="pl-PL"/>
    </w:rPr>
  </w:style>
  <w:style w:type="paragraph" w:styleId="Listanumerowana">
    <w:name w:val="List Number"/>
    <w:basedOn w:val="Normalny"/>
    <w:uiPriority w:val="99"/>
    <w:rsid w:val="003A7B73"/>
    <w:pPr>
      <w:numPr>
        <w:numId w:val="18"/>
      </w:numPr>
      <w:suppressAutoHyphens w:val="0"/>
      <w:overflowPunct/>
      <w:autoSpaceDE/>
      <w:jc w:val="left"/>
      <w:textAlignment w:val="auto"/>
    </w:pPr>
    <w:rPr>
      <w:szCs w:val="24"/>
      <w:lang w:eastAsia="pl-PL"/>
    </w:rPr>
  </w:style>
  <w:style w:type="paragraph" w:styleId="Listanumerowana2">
    <w:name w:val="List Number 2"/>
    <w:basedOn w:val="Normalny"/>
    <w:uiPriority w:val="99"/>
    <w:rsid w:val="003A7B73"/>
    <w:pPr>
      <w:numPr>
        <w:numId w:val="19"/>
      </w:numPr>
      <w:suppressAutoHyphens w:val="0"/>
      <w:overflowPunct/>
      <w:autoSpaceDE/>
      <w:jc w:val="left"/>
      <w:textAlignment w:val="auto"/>
    </w:pPr>
    <w:rPr>
      <w:szCs w:val="24"/>
      <w:lang w:eastAsia="pl-PL"/>
    </w:rPr>
  </w:style>
  <w:style w:type="paragraph" w:styleId="Listanumerowana3">
    <w:name w:val="List Number 3"/>
    <w:basedOn w:val="Normalny"/>
    <w:uiPriority w:val="99"/>
    <w:rsid w:val="003A7B73"/>
    <w:pPr>
      <w:numPr>
        <w:numId w:val="20"/>
      </w:numPr>
      <w:suppressAutoHyphens w:val="0"/>
      <w:overflowPunct/>
      <w:autoSpaceDE/>
      <w:jc w:val="left"/>
      <w:textAlignment w:val="auto"/>
    </w:pPr>
    <w:rPr>
      <w:szCs w:val="24"/>
      <w:lang w:eastAsia="pl-PL"/>
    </w:rPr>
  </w:style>
  <w:style w:type="paragraph" w:styleId="Listanumerowana4">
    <w:name w:val="List Number 4"/>
    <w:basedOn w:val="Normalny"/>
    <w:uiPriority w:val="99"/>
    <w:rsid w:val="003A7B73"/>
    <w:pPr>
      <w:numPr>
        <w:numId w:val="21"/>
      </w:numPr>
      <w:suppressAutoHyphens w:val="0"/>
      <w:overflowPunct/>
      <w:autoSpaceDE/>
      <w:jc w:val="left"/>
      <w:textAlignment w:val="auto"/>
    </w:pPr>
    <w:rPr>
      <w:szCs w:val="24"/>
      <w:lang w:eastAsia="pl-PL"/>
    </w:rPr>
  </w:style>
  <w:style w:type="paragraph" w:styleId="Listanumerowana5">
    <w:name w:val="List Number 5"/>
    <w:basedOn w:val="Normalny"/>
    <w:uiPriority w:val="99"/>
    <w:rsid w:val="003A7B73"/>
    <w:pPr>
      <w:numPr>
        <w:numId w:val="22"/>
      </w:numPr>
      <w:suppressAutoHyphens w:val="0"/>
      <w:overflowPunct/>
      <w:autoSpaceDE/>
      <w:jc w:val="left"/>
      <w:textAlignment w:val="auto"/>
    </w:pPr>
    <w:rPr>
      <w:szCs w:val="24"/>
      <w:lang w:eastAsia="pl-PL"/>
    </w:rPr>
  </w:style>
  <w:style w:type="paragraph" w:styleId="Listapunktowana2">
    <w:name w:val="List Bullet 2"/>
    <w:basedOn w:val="Normalny"/>
    <w:autoRedefine/>
    <w:uiPriority w:val="99"/>
    <w:rsid w:val="003A7B73"/>
    <w:pPr>
      <w:numPr>
        <w:numId w:val="23"/>
      </w:numPr>
      <w:suppressAutoHyphens w:val="0"/>
      <w:overflowPunct/>
      <w:autoSpaceDE/>
      <w:jc w:val="left"/>
      <w:textAlignment w:val="auto"/>
    </w:pPr>
    <w:rPr>
      <w:szCs w:val="24"/>
      <w:lang w:eastAsia="pl-PL"/>
    </w:rPr>
  </w:style>
  <w:style w:type="paragraph" w:styleId="Listapunktowana3">
    <w:name w:val="List Bullet 3"/>
    <w:basedOn w:val="Normalny"/>
    <w:autoRedefine/>
    <w:uiPriority w:val="99"/>
    <w:rsid w:val="003A7B73"/>
    <w:pPr>
      <w:numPr>
        <w:numId w:val="24"/>
      </w:numPr>
      <w:suppressAutoHyphens w:val="0"/>
      <w:overflowPunct/>
      <w:autoSpaceDE/>
      <w:jc w:val="left"/>
      <w:textAlignment w:val="auto"/>
    </w:pPr>
    <w:rPr>
      <w:szCs w:val="24"/>
      <w:lang w:eastAsia="pl-PL"/>
    </w:rPr>
  </w:style>
  <w:style w:type="paragraph" w:styleId="Listapunktowana4">
    <w:name w:val="List Bullet 4"/>
    <w:basedOn w:val="Normalny"/>
    <w:autoRedefine/>
    <w:uiPriority w:val="99"/>
    <w:rsid w:val="003A7B73"/>
    <w:pPr>
      <w:numPr>
        <w:numId w:val="25"/>
      </w:numPr>
      <w:suppressAutoHyphens w:val="0"/>
      <w:overflowPunct/>
      <w:autoSpaceDE/>
      <w:jc w:val="left"/>
      <w:textAlignment w:val="auto"/>
    </w:pPr>
    <w:rPr>
      <w:szCs w:val="24"/>
      <w:lang w:eastAsia="pl-PL"/>
    </w:rPr>
  </w:style>
  <w:style w:type="paragraph" w:styleId="Listapunktowana5">
    <w:name w:val="List Bullet 5"/>
    <w:basedOn w:val="Normalny"/>
    <w:autoRedefine/>
    <w:uiPriority w:val="99"/>
    <w:rsid w:val="003A7B73"/>
    <w:pPr>
      <w:numPr>
        <w:numId w:val="26"/>
      </w:numPr>
      <w:suppressAutoHyphens w:val="0"/>
      <w:overflowPunct/>
      <w:autoSpaceDE/>
      <w:jc w:val="left"/>
      <w:textAlignment w:val="auto"/>
    </w:pPr>
    <w:rPr>
      <w:szCs w:val="24"/>
      <w:lang w:eastAsia="pl-PL"/>
    </w:rPr>
  </w:style>
  <w:style w:type="paragraph" w:styleId="Nagweknotatki">
    <w:name w:val="Note Heading"/>
    <w:basedOn w:val="Normalny"/>
    <w:next w:val="Normalny"/>
    <w:link w:val="NagweknotatkiZnak"/>
    <w:uiPriority w:val="99"/>
    <w:rsid w:val="003A7B73"/>
    <w:pPr>
      <w:suppressAutoHyphens w:val="0"/>
      <w:overflowPunct/>
      <w:autoSpaceDE/>
      <w:jc w:val="left"/>
      <w:textAlignment w:val="auto"/>
    </w:pPr>
    <w:rPr>
      <w:szCs w:val="24"/>
      <w:lang w:eastAsia="pl-PL"/>
    </w:rPr>
  </w:style>
  <w:style w:type="character" w:customStyle="1" w:styleId="NagweknotatkiZnak">
    <w:name w:val="Nagłówek notatki Znak"/>
    <w:link w:val="Nagweknotatki"/>
    <w:uiPriority w:val="99"/>
    <w:rsid w:val="003A7B73"/>
    <w:rPr>
      <w:sz w:val="24"/>
      <w:szCs w:val="24"/>
    </w:rPr>
  </w:style>
  <w:style w:type="paragraph" w:styleId="Nagwekwiadomoci">
    <w:name w:val="Message Header"/>
    <w:basedOn w:val="Normalny"/>
    <w:link w:val="NagwekwiadomociZnak"/>
    <w:uiPriority w:val="99"/>
    <w:rsid w:val="003A7B73"/>
    <w:pPr>
      <w:pBdr>
        <w:top w:val="single" w:sz="6" w:space="1" w:color="auto"/>
        <w:left w:val="single" w:sz="6" w:space="1" w:color="auto"/>
        <w:bottom w:val="single" w:sz="6" w:space="1" w:color="auto"/>
        <w:right w:val="single" w:sz="6" w:space="1" w:color="auto"/>
      </w:pBdr>
      <w:shd w:val="pct20" w:color="auto" w:fill="auto"/>
      <w:suppressAutoHyphens w:val="0"/>
      <w:overflowPunct/>
      <w:autoSpaceDE/>
      <w:ind w:left="1134" w:hanging="1134"/>
      <w:jc w:val="left"/>
      <w:textAlignment w:val="auto"/>
    </w:pPr>
    <w:rPr>
      <w:rFonts w:ascii="Arial" w:hAnsi="Arial"/>
      <w:szCs w:val="24"/>
      <w:lang w:eastAsia="pl-PL"/>
    </w:rPr>
  </w:style>
  <w:style w:type="character" w:customStyle="1" w:styleId="NagwekwiadomociZnak">
    <w:name w:val="Nagłówek wiadomości Znak"/>
    <w:link w:val="Nagwekwiadomoci"/>
    <w:uiPriority w:val="99"/>
    <w:rsid w:val="003A7B73"/>
    <w:rPr>
      <w:rFonts w:ascii="Arial" w:hAnsi="Arial"/>
      <w:sz w:val="24"/>
      <w:szCs w:val="24"/>
      <w:shd w:val="pct20" w:color="auto" w:fill="auto"/>
    </w:rPr>
  </w:style>
  <w:style w:type="character" w:customStyle="1" w:styleId="MapadokumentuZnak">
    <w:name w:val="Mapa dokumentu Znak"/>
    <w:link w:val="Mapadokumentu"/>
    <w:uiPriority w:val="99"/>
    <w:semiHidden/>
    <w:rsid w:val="003A7B73"/>
    <w:rPr>
      <w:rFonts w:ascii="Tahoma" w:hAnsi="Tahoma"/>
      <w:sz w:val="24"/>
      <w:szCs w:val="24"/>
      <w:shd w:val="clear" w:color="auto" w:fill="000080"/>
    </w:rPr>
  </w:style>
  <w:style w:type="paragraph" w:styleId="Mapadokumentu">
    <w:name w:val="Document Map"/>
    <w:basedOn w:val="Normalny"/>
    <w:link w:val="MapadokumentuZnak"/>
    <w:uiPriority w:val="99"/>
    <w:semiHidden/>
    <w:rsid w:val="003A7B73"/>
    <w:pPr>
      <w:shd w:val="clear" w:color="auto" w:fill="000080"/>
      <w:suppressAutoHyphens w:val="0"/>
      <w:overflowPunct/>
      <w:autoSpaceDE/>
      <w:jc w:val="left"/>
      <w:textAlignment w:val="auto"/>
    </w:pPr>
    <w:rPr>
      <w:rFonts w:ascii="Tahoma" w:hAnsi="Tahoma"/>
      <w:szCs w:val="24"/>
      <w:lang w:eastAsia="pl-PL"/>
    </w:rPr>
  </w:style>
  <w:style w:type="character" w:customStyle="1" w:styleId="MapadokumentuZnak1">
    <w:name w:val="Mapa dokumentu Znak1"/>
    <w:uiPriority w:val="99"/>
    <w:semiHidden/>
    <w:rsid w:val="003A7B73"/>
    <w:rPr>
      <w:rFonts w:ascii="Segoe UI" w:hAnsi="Segoe UI" w:cs="Segoe UI"/>
      <w:sz w:val="16"/>
      <w:szCs w:val="16"/>
      <w:lang w:eastAsia="ar-SA"/>
    </w:rPr>
  </w:style>
  <w:style w:type="paragraph" w:styleId="Podpis">
    <w:name w:val="Signature"/>
    <w:basedOn w:val="Normalny"/>
    <w:link w:val="PodpisZnak"/>
    <w:uiPriority w:val="99"/>
    <w:rsid w:val="003A7B73"/>
    <w:pPr>
      <w:suppressAutoHyphens w:val="0"/>
      <w:overflowPunct/>
      <w:autoSpaceDE/>
      <w:ind w:left="4252"/>
      <w:jc w:val="left"/>
      <w:textAlignment w:val="auto"/>
    </w:pPr>
    <w:rPr>
      <w:szCs w:val="24"/>
      <w:lang w:eastAsia="pl-PL"/>
    </w:rPr>
  </w:style>
  <w:style w:type="character" w:customStyle="1" w:styleId="PodpisZnak">
    <w:name w:val="Podpis Znak"/>
    <w:link w:val="Podpis"/>
    <w:uiPriority w:val="99"/>
    <w:rsid w:val="003A7B73"/>
    <w:rPr>
      <w:sz w:val="24"/>
      <w:szCs w:val="24"/>
    </w:rPr>
  </w:style>
  <w:style w:type="paragraph" w:styleId="Podpise-mail">
    <w:name w:val="E-mail Signature"/>
    <w:basedOn w:val="Normalny"/>
    <w:link w:val="Podpise-mailZnak"/>
    <w:uiPriority w:val="99"/>
    <w:rsid w:val="003A7B73"/>
    <w:pPr>
      <w:suppressAutoHyphens w:val="0"/>
      <w:overflowPunct/>
      <w:autoSpaceDE/>
      <w:jc w:val="left"/>
      <w:textAlignment w:val="auto"/>
    </w:pPr>
    <w:rPr>
      <w:szCs w:val="24"/>
      <w:lang w:eastAsia="pl-PL"/>
    </w:rPr>
  </w:style>
  <w:style w:type="character" w:customStyle="1" w:styleId="Podpise-mailZnak">
    <w:name w:val="Podpis e-mail Znak"/>
    <w:link w:val="Podpise-mail"/>
    <w:uiPriority w:val="99"/>
    <w:rsid w:val="003A7B73"/>
    <w:rPr>
      <w:sz w:val="24"/>
      <w:szCs w:val="24"/>
    </w:rPr>
  </w:style>
  <w:style w:type="paragraph" w:styleId="Podtytu">
    <w:name w:val="Subtitle"/>
    <w:basedOn w:val="Normalny"/>
    <w:link w:val="PodtytuZnak"/>
    <w:qFormat/>
    <w:locked/>
    <w:rsid w:val="003A7B73"/>
    <w:pPr>
      <w:suppressAutoHyphens w:val="0"/>
      <w:overflowPunct/>
      <w:autoSpaceDE/>
      <w:spacing w:after="60"/>
      <w:jc w:val="center"/>
      <w:textAlignment w:val="auto"/>
      <w:outlineLvl w:val="1"/>
    </w:pPr>
    <w:rPr>
      <w:rFonts w:ascii="Arial" w:hAnsi="Arial"/>
      <w:szCs w:val="24"/>
      <w:lang w:eastAsia="pl-PL"/>
    </w:rPr>
  </w:style>
  <w:style w:type="character" w:customStyle="1" w:styleId="PodtytuZnak">
    <w:name w:val="Podtytuł Znak"/>
    <w:link w:val="Podtytu"/>
    <w:uiPriority w:val="99"/>
    <w:rsid w:val="003A7B73"/>
    <w:rPr>
      <w:rFonts w:ascii="Arial" w:hAnsi="Arial"/>
      <w:sz w:val="24"/>
      <w:szCs w:val="24"/>
    </w:rPr>
  </w:style>
  <w:style w:type="character" w:customStyle="1" w:styleId="TekstmakraZnak">
    <w:name w:val="Tekst makra Znak"/>
    <w:link w:val="Tekstmakra"/>
    <w:uiPriority w:val="99"/>
    <w:semiHidden/>
    <w:rsid w:val="003A7B73"/>
    <w:rPr>
      <w:rFonts w:ascii="Courier New" w:hAnsi="Courier New" w:cs="Courier New"/>
    </w:rPr>
  </w:style>
  <w:style w:type="paragraph" w:styleId="Tekstmakra">
    <w:name w:val="macro"/>
    <w:link w:val="TekstmakraZnak"/>
    <w:uiPriority w:val="99"/>
    <w:semiHidden/>
    <w:rsid w:val="003A7B73"/>
    <w:pPr>
      <w:tabs>
        <w:tab w:val="left" w:pos="480"/>
        <w:tab w:val="left" w:pos="960"/>
        <w:tab w:val="left" w:pos="1440"/>
        <w:tab w:val="left" w:pos="1920"/>
        <w:tab w:val="left" w:pos="2400"/>
        <w:tab w:val="left" w:pos="2880"/>
        <w:tab w:val="left" w:pos="3360"/>
        <w:tab w:val="left" w:pos="3840"/>
        <w:tab w:val="left" w:pos="4320"/>
      </w:tabs>
      <w:spacing w:after="80"/>
    </w:pPr>
    <w:rPr>
      <w:rFonts w:ascii="Courier New" w:hAnsi="Courier New" w:cs="Courier New"/>
      <w:sz w:val="22"/>
      <w:szCs w:val="22"/>
    </w:rPr>
  </w:style>
  <w:style w:type="character" w:customStyle="1" w:styleId="TekstmakraZnak1">
    <w:name w:val="Tekst makra Znak1"/>
    <w:uiPriority w:val="99"/>
    <w:semiHidden/>
    <w:rsid w:val="003A7B73"/>
    <w:rPr>
      <w:rFonts w:ascii="Consolas" w:hAnsi="Consolas"/>
      <w:sz w:val="20"/>
      <w:szCs w:val="20"/>
      <w:lang w:eastAsia="ar-SA"/>
    </w:rPr>
  </w:style>
  <w:style w:type="paragraph" w:styleId="Tekstpodstawowyzwciciem">
    <w:name w:val="Body Text First Indent"/>
    <w:basedOn w:val="Tekstpodstawowy"/>
    <w:link w:val="TekstpodstawowyzwciciemZnak"/>
    <w:uiPriority w:val="99"/>
    <w:rsid w:val="003A7B73"/>
    <w:pPr>
      <w:ind w:firstLine="210"/>
      <w:jc w:val="left"/>
    </w:pPr>
    <w:rPr>
      <w:rFonts w:ascii="Times New Roman" w:eastAsia="Times New Roman" w:hAnsi="Times New Roman"/>
    </w:rPr>
  </w:style>
  <w:style w:type="character" w:customStyle="1" w:styleId="TekstpodstawowyzwciciemZnak">
    <w:name w:val="Tekst podstawowy z wcięciem Znak"/>
    <w:link w:val="Tekstpodstawowyzwciciem"/>
    <w:uiPriority w:val="99"/>
    <w:rsid w:val="003A7B73"/>
    <w:rPr>
      <w:rFonts w:ascii="Arial" w:eastAsia="Calibri" w:hAnsi="Arial"/>
      <w:sz w:val="24"/>
      <w:szCs w:val="24"/>
    </w:rPr>
  </w:style>
  <w:style w:type="paragraph" w:styleId="Tekstpodstawowyzwciciem2">
    <w:name w:val="Body Text First Indent 2"/>
    <w:basedOn w:val="Tekstpodstawowywcity"/>
    <w:link w:val="Tekstpodstawowyzwciciem2Znak"/>
    <w:uiPriority w:val="99"/>
    <w:rsid w:val="003A7B73"/>
    <w:pPr>
      <w:spacing w:after="120"/>
      <w:ind w:left="283" w:firstLine="210"/>
      <w:jc w:val="left"/>
    </w:pPr>
    <w:rPr>
      <w:rFonts w:ascii="Times New Roman" w:eastAsia="Times New Roman" w:hAnsi="Times New Roman"/>
    </w:rPr>
  </w:style>
  <w:style w:type="character" w:customStyle="1" w:styleId="Tekstpodstawowyzwciciem2Znak">
    <w:name w:val="Tekst podstawowy z wcięciem 2 Znak"/>
    <w:link w:val="Tekstpodstawowyzwciciem2"/>
    <w:uiPriority w:val="99"/>
    <w:rsid w:val="003A7B73"/>
    <w:rPr>
      <w:rFonts w:ascii="Tahoma" w:eastAsia="Calibri" w:hAnsi="Tahoma"/>
      <w:sz w:val="24"/>
      <w:szCs w:val="24"/>
    </w:rPr>
  </w:style>
  <w:style w:type="paragraph" w:styleId="Zwrotgrzecznociowy">
    <w:name w:val="Salutation"/>
    <w:basedOn w:val="Normalny"/>
    <w:next w:val="Normalny"/>
    <w:link w:val="ZwrotgrzecznociowyZnak"/>
    <w:uiPriority w:val="99"/>
    <w:rsid w:val="003A7B73"/>
    <w:pPr>
      <w:suppressAutoHyphens w:val="0"/>
      <w:overflowPunct/>
      <w:autoSpaceDE/>
      <w:jc w:val="left"/>
      <w:textAlignment w:val="auto"/>
    </w:pPr>
    <w:rPr>
      <w:szCs w:val="24"/>
      <w:lang w:eastAsia="pl-PL"/>
    </w:rPr>
  </w:style>
  <w:style w:type="character" w:customStyle="1" w:styleId="ZwrotgrzecznociowyZnak">
    <w:name w:val="Zwrot grzecznościowy Znak"/>
    <w:link w:val="Zwrotgrzecznociowy"/>
    <w:uiPriority w:val="99"/>
    <w:rsid w:val="003A7B73"/>
    <w:rPr>
      <w:sz w:val="24"/>
      <w:szCs w:val="24"/>
    </w:rPr>
  </w:style>
  <w:style w:type="paragraph" w:styleId="Zwrotpoegnalny">
    <w:name w:val="Closing"/>
    <w:basedOn w:val="Normalny"/>
    <w:link w:val="ZwrotpoegnalnyZnak"/>
    <w:uiPriority w:val="99"/>
    <w:rsid w:val="003A7B73"/>
    <w:pPr>
      <w:suppressAutoHyphens w:val="0"/>
      <w:overflowPunct/>
      <w:autoSpaceDE/>
      <w:ind w:left="4252"/>
      <w:jc w:val="left"/>
      <w:textAlignment w:val="auto"/>
    </w:pPr>
    <w:rPr>
      <w:szCs w:val="24"/>
      <w:lang w:eastAsia="pl-PL"/>
    </w:rPr>
  </w:style>
  <w:style w:type="character" w:customStyle="1" w:styleId="ZwrotpoegnalnyZnak">
    <w:name w:val="Zwrot pożegnalny Znak"/>
    <w:link w:val="Zwrotpoegnalny"/>
    <w:uiPriority w:val="99"/>
    <w:rsid w:val="003A7B73"/>
    <w:rPr>
      <w:sz w:val="24"/>
      <w:szCs w:val="24"/>
    </w:rPr>
  </w:style>
  <w:style w:type="paragraph" w:customStyle="1" w:styleId="AbsatzTableFormat">
    <w:name w:val="AbsatzTableFormat"/>
    <w:basedOn w:val="Normalny"/>
    <w:autoRedefine/>
    <w:uiPriority w:val="99"/>
    <w:rsid w:val="003A7B73"/>
    <w:pPr>
      <w:suppressAutoHyphens w:val="0"/>
      <w:overflowPunct/>
      <w:autoSpaceDE/>
      <w:spacing w:line="360" w:lineRule="auto"/>
      <w:jc w:val="left"/>
      <w:textAlignment w:val="auto"/>
    </w:pPr>
    <w:rPr>
      <w:rFonts w:ascii="Tahoma" w:hAnsi="Tahoma" w:cs="Tahoma"/>
      <w:szCs w:val="16"/>
      <w:lang w:eastAsia="pl-PL"/>
    </w:rPr>
  </w:style>
  <w:style w:type="character" w:customStyle="1" w:styleId="FontStyle72">
    <w:name w:val="Font Style72"/>
    <w:rsid w:val="003A7B73"/>
    <w:rPr>
      <w:rFonts w:ascii="Arial Unicode MS" w:eastAsia="Arial Unicode MS" w:cs="Arial Unicode MS"/>
      <w:sz w:val="20"/>
      <w:szCs w:val="20"/>
    </w:rPr>
  </w:style>
  <w:style w:type="character" w:customStyle="1" w:styleId="labelastextbox">
    <w:name w:val="labelastextbox"/>
    <w:rsid w:val="003A7B73"/>
  </w:style>
  <w:style w:type="character" w:customStyle="1" w:styleId="ZagicieodgryformularzaZnak">
    <w:name w:val="Zagięcie od góry formularza Znak"/>
    <w:link w:val="Zagicieodgryformularza"/>
    <w:uiPriority w:val="99"/>
    <w:rsid w:val="003A7B73"/>
    <w:rPr>
      <w:rFonts w:ascii="Arial" w:hAnsi="Arial"/>
      <w:vanish/>
      <w:sz w:val="16"/>
      <w:szCs w:val="16"/>
    </w:rPr>
  </w:style>
  <w:style w:type="paragraph" w:styleId="Zagicieodgryformularza">
    <w:name w:val="HTML Top of Form"/>
    <w:basedOn w:val="Normalny"/>
    <w:next w:val="Normalny"/>
    <w:link w:val="ZagicieodgryformularzaZnak"/>
    <w:hidden/>
    <w:uiPriority w:val="99"/>
    <w:unhideWhenUsed/>
    <w:rsid w:val="003A7B73"/>
    <w:pPr>
      <w:pBdr>
        <w:bottom w:val="single" w:sz="6" w:space="1" w:color="auto"/>
      </w:pBdr>
      <w:suppressAutoHyphens w:val="0"/>
      <w:overflowPunct/>
      <w:autoSpaceDE/>
      <w:jc w:val="center"/>
      <w:textAlignment w:val="auto"/>
    </w:pPr>
    <w:rPr>
      <w:rFonts w:ascii="Arial" w:hAnsi="Arial"/>
      <w:vanish/>
      <w:sz w:val="16"/>
      <w:szCs w:val="16"/>
      <w:lang w:eastAsia="pl-PL"/>
    </w:rPr>
  </w:style>
  <w:style w:type="character" w:customStyle="1" w:styleId="ZagicieodgryformularzaZnak1">
    <w:name w:val="Zagięcie od góry formularza Znak1"/>
    <w:uiPriority w:val="99"/>
    <w:semiHidden/>
    <w:rsid w:val="003A7B73"/>
    <w:rPr>
      <w:rFonts w:ascii="Arial" w:hAnsi="Arial" w:cs="Arial"/>
      <w:vanish/>
      <w:sz w:val="16"/>
      <w:szCs w:val="16"/>
      <w:lang w:eastAsia="ar-SA"/>
    </w:rPr>
  </w:style>
  <w:style w:type="character" w:customStyle="1" w:styleId="ZagicieoddouformularzaZnak">
    <w:name w:val="Zagięcie od dołu formularza Znak"/>
    <w:link w:val="Zagicieoddouformularza"/>
    <w:uiPriority w:val="99"/>
    <w:rsid w:val="003A7B73"/>
    <w:rPr>
      <w:rFonts w:ascii="Arial" w:hAnsi="Arial"/>
      <w:vanish/>
      <w:sz w:val="16"/>
      <w:szCs w:val="16"/>
    </w:rPr>
  </w:style>
  <w:style w:type="paragraph" w:styleId="Zagicieoddouformularza">
    <w:name w:val="HTML Bottom of Form"/>
    <w:basedOn w:val="Normalny"/>
    <w:next w:val="Normalny"/>
    <w:link w:val="ZagicieoddouformularzaZnak"/>
    <w:hidden/>
    <w:uiPriority w:val="99"/>
    <w:unhideWhenUsed/>
    <w:rsid w:val="003A7B73"/>
    <w:pPr>
      <w:pBdr>
        <w:top w:val="single" w:sz="6" w:space="1" w:color="auto"/>
      </w:pBdr>
      <w:suppressAutoHyphens w:val="0"/>
      <w:overflowPunct/>
      <w:autoSpaceDE/>
      <w:jc w:val="center"/>
      <w:textAlignment w:val="auto"/>
    </w:pPr>
    <w:rPr>
      <w:rFonts w:ascii="Arial" w:hAnsi="Arial"/>
      <w:vanish/>
      <w:sz w:val="16"/>
      <w:szCs w:val="16"/>
      <w:lang w:eastAsia="pl-PL"/>
    </w:rPr>
  </w:style>
  <w:style w:type="character" w:customStyle="1" w:styleId="ZagicieoddouformularzaZnak1">
    <w:name w:val="Zagięcie od dołu formularza Znak1"/>
    <w:uiPriority w:val="99"/>
    <w:semiHidden/>
    <w:rsid w:val="003A7B73"/>
    <w:rPr>
      <w:rFonts w:ascii="Arial" w:hAnsi="Arial" w:cs="Arial"/>
      <w:vanish/>
      <w:sz w:val="16"/>
      <w:szCs w:val="16"/>
      <w:lang w:eastAsia="ar-SA"/>
    </w:rPr>
  </w:style>
  <w:style w:type="character" w:customStyle="1" w:styleId="content">
    <w:name w:val="content"/>
    <w:uiPriority w:val="99"/>
    <w:rsid w:val="003A7B73"/>
  </w:style>
  <w:style w:type="character" w:customStyle="1" w:styleId="style11">
    <w:name w:val="style11"/>
    <w:uiPriority w:val="99"/>
    <w:rsid w:val="003A7B73"/>
  </w:style>
  <w:style w:type="character" w:customStyle="1" w:styleId="attributenametext">
    <w:name w:val="attribute_name_text"/>
    <w:uiPriority w:val="99"/>
    <w:rsid w:val="003A7B73"/>
  </w:style>
  <w:style w:type="character" w:styleId="Uwydatnienie">
    <w:name w:val="Emphasis"/>
    <w:uiPriority w:val="20"/>
    <w:qFormat/>
    <w:locked/>
    <w:rsid w:val="003A7B73"/>
    <w:rPr>
      <w:b/>
      <w:bCs/>
      <w:i w:val="0"/>
      <w:iCs w:val="0"/>
    </w:rPr>
  </w:style>
  <w:style w:type="character" w:customStyle="1" w:styleId="ccmtdefault">
    <w:name w:val="ccmtdefault"/>
    <w:uiPriority w:val="99"/>
    <w:rsid w:val="003A7B73"/>
  </w:style>
  <w:style w:type="character" w:customStyle="1" w:styleId="apple-converted-space">
    <w:name w:val="apple-converted-space"/>
    <w:rsid w:val="003A7B73"/>
  </w:style>
  <w:style w:type="character" w:customStyle="1" w:styleId="bdkbold">
    <w:name w:val="bdk_bold"/>
    <w:rsid w:val="003A7B73"/>
  </w:style>
  <w:style w:type="character" w:customStyle="1" w:styleId="h1">
    <w:name w:val="h1"/>
    <w:rsid w:val="003A7B73"/>
  </w:style>
  <w:style w:type="character" w:customStyle="1" w:styleId="wartoscparam1">
    <w:name w:val="wartosc_param1"/>
    <w:rsid w:val="003A7B73"/>
    <w:rPr>
      <w:b/>
      <w:bCs/>
      <w:color w:val="2C2C2C"/>
    </w:rPr>
  </w:style>
  <w:style w:type="character" w:customStyle="1" w:styleId="descr1">
    <w:name w:val="descr1"/>
    <w:rsid w:val="003A7B73"/>
    <w:rPr>
      <w:vanish w:val="0"/>
      <w:webHidden w:val="0"/>
      <w:specVanish w:val="0"/>
    </w:rPr>
  </w:style>
  <w:style w:type="character" w:customStyle="1" w:styleId="tooltipster">
    <w:name w:val="tooltipster"/>
    <w:rsid w:val="003A7B73"/>
  </w:style>
  <w:style w:type="character" w:customStyle="1" w:styleId="codeclipboard">
    <w:name w:val="codeclipboard"/>
    <w:rsid w:val="003A7B73"/>
  </w:style>
  <w:style w:type="paragraph" w:customStyle="1" w:styleId="default0">
    <w:name w:val="default"/>
    <w:basedOn w:val="Normalny"/>
    <w:rsid w:val="003A7B73"/>
    <w:pPr>
      <w:suppressAutoHyphens w:val="0"/>
      <w:overflowPunct/>
      <w:autoSpaceDE/>
      <w:spacing w:before="100" w:beforeAutospacing="1" w:after="100" w:afterAutospacing="1"/>
      <w:jc w:val="left"/>
      <w:textAlignment w:val="auto"/>
    </w:pPr>
    <w:rPr>
      <w:rFonts w:eastAsia="Calibri"/>
      <w:szCs w:val="24"/>
      <w:lang w:eastAsia="pl-PL"/>
    </w:rPr>
  </w:style>
  <w:style w:type="character" w:customStyle="1" w:styleId="WW8Num32z3">
    <w:name w:val="WW8Num32z3"/>
    <w:rsid w:val="003A7B73"/>
    <w:rPr>
      <w:rFonts w:ascii="Symbol" w:hAnsi="Symbol" w:cs="Symbol"/>
    </w:rPr>
  </w:style>
  <w:style w:type="character" w:customStyle="1" w:styleId="WW8Num36z3">
    <w:name w:val="WW8Num36z3"/>
    <w:rsid w:val="003A7B73"/>
    <w:rPr>
      <w:rFonts w:ascii="Symbol" w:hAnsi="Symbol" w:cs="Symbol"/>
    </w:rPr>
  </w:style>
  <w:style w:type="character" w:customStyle="1" w:styleId="WW8Num38z3">
    <w:name w:val="WW8Num38z3"/>
    <w:rsid w:val="003A7B73"/>
    <w:rPr>
      <w:rFonts w:ascii="Symbol" w:hAnsi="Symbol" w:cs="Symbol"/>
    </w:rPr>
  </w:style>
  <w:style w:type="character" w:customStyle="1" w:styleId="WW8Num39z3">
    <w:name w:val="WW8Num39z3"/>
    <w:rsid w:val="003A7B73"/>
    <w:rPr>
      <w:rFonts w:ascii="Symbol" w:hAnsi="Symbol" w:cs="Symbol"/>
    </w:rPr>
  </w:style>
  <w:style w:type="character" w:customStyle="1" w:styleId="WW8Num43z3">
    <w:name w:val="WW8Num43z3"/>
    <w:rsid w:val="003A7B73"/>
    <w:rPr>
      <w:rFonts w:ascii="Symbol" w:hAnsi="Symbol" w:cs="Symbol"/>
    </w:rPr>
  </w:style>
  <w:style w:type="character" w:customStyle="1" w:styleId="WW8Num45z3">
    <w:name w:val="WW8Num45z3"/>
    <w:rsid w:val="003A7B73"/>
    <w:rPr>
      <w:rFonts w:ascii="Symbol" w:hAnsi="Symbol" w:cs="Symbol"/>
    </w:rPr>
  </w:style>
  <w:style w:type="character" w:customStyle="1" w:styleId="WW8Num49z0">
    <w:name w:val="WW8Num49z0"/>
    <w:rsid w:val="003A7B73"/>
    <w:rPr>
      <w:rFonts w:ascii="Arial" w:hAnsi="Arial" w:cs="Arial"/>
    </w:rPr>
  </w:style>
  <w:style w:type="character" w:customStyle="1" w:styleId="WW8Num49z3">
    <w:name w:val="WW8Num49z3"/>
    <w:rsid w:val="003A7B73"/>
    <w:rPr>
      <w:rFonts w:ascii="Symbol" w:hAnsi="Symbol" w:cs="Symbol"/>
    </w:rPr>
  </w:style>
  <w:style w:type="character" w:customStyle="1" w:styleId="WW8Num50z0">
    <w:name w:val="WW8Num50z0"/>
    <w:rsid w:val="003A7B73"/>
    <w:rPr>
      <w:rFonts w:ascii="Arial" w:hAnsi="Arial" w:cs="Arial"/>
    </w:rPr>
  </w:style>
  <w:style w:type="character" w:customStyle="1" w:styleId="WW8Num51z0">
    <w:name w:val="WW8Num51z0"/>
    <w:rsid w:val="003A7B73"/>
    <w:rPr>
      <w:rFonts w:ascii="Arial" w:hAnsi="Arial" w:cs="Arial"/>
    </w:rPr>
  </w:style>
  <w:style w:type="character" w:customStyle="1" w:styleId="WW8Num52z0">
    <w:name w:val="WW8Num52z0"/>
    <w:rsid w:val="003A7B73"/>
    <w:rPr>
      <w:rFonts w:ascii="Arial" w:hAnsi="Arial" w:cs="Arial"/>
    </w:rPr>
  </w:style>
  <w:style w:type="character" w:customStyle="1" w:styleId="WW8Num52z3">
    <w:name w:val="WW8Num52z3"/>
    <w:rsid w:val="003A7B73"/>
    <w:rPr>
      <w:rFonts w:ascii="Symbol" w:hAnsi="Symbol" w:cs="Symbol"/>
    </w:rPr>
  </w:style>
  <w:style w:type="character" w:customStyle="1" w:styleId="WW8Num53z0">
    <w:name w:val="WW8Num53z0"/>
    <w:rsid w:val="003A7B73"/>
    <w:rPr>
      <w:rFonts w:ascii="Arial" w:hAnsi="Arial" w:cs="Arial"/>
    </w:rPr>
  </w:style>
  <w:style w:type="character" w:customStyle="1" w:styleId="WW8Num54z0">
    <w:name w:val="WW8Num54z0"/>
    <w:rsid w:val="003A7B73"/>
    <w:rPr>
      <w:rFonts w:ascii="Arial" w:hAnsi="Arial" w:cs="Arial"/>
    </w:rPr>
  </w:style>
  <w:style w:type="character" w:customStyle="1" w:styleId="WW8Num55z0">
    <w:name w:val="WW8Num55z0"/>
    <w:rsid w:val="003A7B73"/>
    <w:rPr>
      <w:rFonts w:ascii="Arial" w:hAnsi="Arial" w:cs="Arial"/>
    </w:rPr>
  </w:style>
  <w:style w:type="character" w:customStyle="1" w:styleId="WW8Num56z0">
    <w:name w:val="WW8Num56z0"/>
    <w:rsid w:val="003A7B73"/>
    <w:rPr>
      <w:rFonts w:ascii="Arial" w:hAnsi="Arial" w:cs="Arial"/>
    </w:rPr>
  </w:style>
  <w:style w:type="character" w:customStyle="1" w:styleId="WW8Num57z0">
    <w:name w:val="WW8Num57z0"/>
    <w:rsid w:val="003A7B73"/>
    <w:rPr>
      <w:rFonts w:ascii="Arial" w:hAnsi="Arial" w:cs="Arial"/>
    </w:rPr>
  </w:style>
  <w:style w:type="character" w:customStyle="1" w:styleId="WW8Num58z0">
    <w:name w:val="WW8Num58z0"/>
    <w:rsid w:val="003A7B73"/>
    <w:rPr>
      <w:rFonts w:ascii="Arial" w:hAnsi="Arial" w:cs="Arial"/>
    </w:rPr>
  </w:style>
  <w:style w:type="character" w:customStyle="1" w:styleId="WW8Num58z3">
    <w:name w:val="WW8Num58z3"/>
    <w:rsid w:val="003A7B73"/>
    <w:rPr>
      <w:rFonts w:ascii="Symbol" w:hAnsi="Symbol" w:cs="Symbol"/>
    </w:rPr>
  </w:style>
  <w:style w:type="character" w:customStyle="1" w:styleId="WW8Num60z0">
    <w:name w:val="WW8Num60z0"/>
    <w:rsid w:val="003A7B73"/>
    <w:rPr>
      <w:rFonts w:ascii="Arial" w:hAnsi="Arial" w:cs="Arial"/>
    </w:rPr>
  </w:style>
  <w:style w:type="character" w:customStyle="1" w:styleId="WW8Num61z0">
    <w:name w:val="WW8Num61z0"/>
    <w:rsid w:val="003A7B73"/>
    <w:rPr>
      <w:rFonts w:ascii="Arial" w:hAnsi="Arial" w:cs="Arial"/>
    </w:rPr>
  </w:style>
  <w:style w:type="character" w:customStyle="1" w:styleId="WW8Num61z3">
    <w:name w:val="WW8Num61z3"/>
    <w:rsid w:val="003A7B73"/>
    <w:rPr>
      <w:rFonts w:ascii="Symbol" w:hAnsi="Symbol" w:cs="Symbol"/>
    </w:rPr>
  </w:style>
  <w:style w:type="character" w:customStyle="1" w:styleId="WW8Num62z0">
    <w:name w:val="WW8Num62z0"/>
    <w:rsid w:val="003A7B73"/>
    <w:rPr>
      <w:rFonts w:ascii="Arial" w:hAnsi="Arial" w:cs="Arial"/>
    </w:rPr>
  </w:style>
  <w:style w:type="character" w:customStyle="1" w:styleId="WW8Num63z0">
    <w:name w:val="WW8Num63z0"/>
    <w:rsid w:val="003A7B73"/>
    <w:rPr>
      <w:rFonts w:ascii="Arial" w:hAnsi="Arial" w:cs="Arial"/>
    </w:rPr>
  </w:style>
  <w:style w:type="character" w:customStyle="1" w:styleId="WW8Num64z0">
    <w:name w:val="WW8Num64z0"/>
    <w:rsid w:val="003A7B73"/>
    <w:rPr>
      <w:rFonts w:ascii="Arial" w:hAnsi="Arial" w:cs="Arial"/>
    </w:rPr>
  </w:style>
  <w:style w:type="character" w:customStyle="1" w:styleId="WW8Num65z0">
    <w:name w:val="WW8Num65z0"/>
    <w:rsid w:val="003A7B73"/>
    <w:rPr>
      <w:rFonts w:ascii="Arial" w:hAnsi="Arial" w:cs="Arial"/>
    </w:rPr>
  </w:style>
  <w:style w:type="character" w:customStyle="1" w:styleId="WW8Num65z3">
    <w:name w:val="WW8Num65z3"/>
    <w:rsid w:val="003A7B73"/>
    <w:rPr>
      <w:rFonts w:ascii="Symbol" w:hAnsi="Symbol" w:cs="Symbol"/>
    </w:rPr>
  </w:style>
  <w:style w:type="character" w:customStyle="1" w:styleId="WW8Num68z0">
    <w:name w:val="WW8Num68z0"/>
    <w:rsid w:val="003A7B73"/>
    <w:rPr>
      <w:rFonts w:ascii="Arial" w:hAnsi="Arial" w:cs="Arial"/>
    </w:rPr>
  </w:style>
  <w:style w:type="character" w:customStyle="1" w:styleId="WW8Num69z0">
    <w:name w:val="WW8Num69z0"/>
    <w:rsid w:val="003A7B73"/>
    <w:rPr>
      <w:rFonts w:ascii="Arial" w:hAnsi="Arial" w:cs="Arial"/>
    </w:rPr>
  </w:style>
  <w:style w:type="character" w:customStyle="1" w:styleId="WW8Num70z0">
    <w:name w:val="WW8Num70z0"/>
    <w:rsid w:val="003A7B73"/>
    <w:rPr>
      <w:rFonts w:ascii="Arial" w:hAnsi="Arial" w:cs="Arial"/>
    </w:rPr>
  </w:style>
  <w:style w:type="character" w:customStyle="1" w:styleId="WW8Num70z3">
    <w:name w:val="WW8Num70z3"/>
    <w:rsid w:val="003A7B73"/>
    <w:rPr>
      <w:rFonts w:ascii="Symbol" w:hAnsi="Symbol" w:cs="Symbol"/>
    </w:rPr>
  </w:style>
  <w:style w:type="character" w:customStyle="1" w:styleId="WW8Num71z0">
    <w:name w:val="WW8Num71z0"/>
    <w:rsid w:val="003A7B73"/>
    <w:rPr>
      <w:rFonts w:ascii="Arial" w:hAnsi="Arial" w:cs="Arial"/>
    </w:rPr>
  </w:style>
  <w:style w:type="character" w:customStyle="1" w:styleId="WW8Num72z0">
    <w:name w:val="WW8Num72z0"/>
    <w:rsid w:val="003A7B73"/>
    <w:rPr>
      <w:rFonts w:ascii="Arial" w:hAnsi="Arial" w:cs="Arial"/>
    </w:rPr>
  </w:style>
  <w:style w:type="character" w:customStyle="1" w:styleId="WW8Num73z0">
    <w:name w:val="WW8Num73z0"/>
    <w:rsid w:val="003A7B73"/>
    <w:rPr>
      <w:rFonts w:ascii="Arial" w:hAnsi="Arial" w:cs="Arial"/>
    </w:rPr>
  </w:style>
  <w:style w:type="character" w:customStyle="1" w:styleId="WW8Num73z3">
    <w:name w:val="WW8Num73z3"/>
    <w:rsid w:val="003A7B73"/>
    <w:rPr>
      <w:rFonts w:ascii="Symbol" w:hAnsi="Symbol" w:cs="Symbol"/>
    </w:rPr>
  </w:style>
  <w:style w:type="character" w:customStyle="1" w:styleId="WW8Num75z0">
    <w:name w:val="WW8Num75z0"/>
    <w:rsid w:val="003A7B73"/>
    <w:rPr>
      <w:rFonts w:ascii="Arial" w:hAnsi="Arial" w:cs="Arial"/>
    </w:rPr>
  </w:style>
  <w:style w:type="character" w:customStyle="1" w:styleId="WW8Num76z0">
    <w:name w:val="WW8Num76z0"/>
    <w:rsid w:val="003A7B73"/>
    <w:rPr>
      <w:rFonts w:ascii="Arial" w:hAnsi="Arial" w:cs="Arial"/>
    </w:rPr>
  </w:style>
  <w:style w:type="character" w:customStyle="1" w:styleId="Absatz-Standardschriftart">
    <w:name w:val="Absatz-Standardschriftart"/>
    <w:rsid w:val="003A7B73"/>
  </w:style>
  <w:style w:type="character" w:customStyle="1" w:styleId="WW8Num12z1">
    <w:name w:val="WW8Num12z1"/>
    <w:rsid w:val="003A7B73"/>
    <w:rPr>
      <w:rFonts w:cs="Times New Roman"/>
    </w:rPr>
  </w:style>
  <w:style w:type="character" w:customStyle="1" w:styleId="WW8Num15z1">
    <w:name w:val="WW8Num15z1"/>
    <w:rsid w:val="003A7B73"/>
    <w:rPr>
      <w:rFonts w:ascii="Courier New" w:hAnsi="Courier New" w:cs="Courier New"/>
    </w:rPr>
  </w:style>
  <w:style w:type="character" w:customStyle="1" w:styleId="WW8Num15z2">
    <w:name w:val="WW8Num15z2"/>
    <w:rsid w:val="003A7B73"/>
    <w:rPr>
      <w:rFonts w:ascii="Wingdings" w:hAnsi="Wingdings" w:cs="Wingdings"/>
    </w:rPr>
  </w:style>
  <w:style w:type="character" w:customStyle="1" w:styleId="WW8Num17z1">
    <w:name w:val="WW8Num17z1"/>
    <w:rsid w:val="003A7B73"/>
    <w:rPr>
      <w:rFonts w:ascii="Courier New" w:hAnsi="Courier New" w:cs="Courier New"/>
    </w:rPr>
  </w:style>
  <w:style w:type="character" w:customStyle="1" w:styleId="WW8Num17z2">
    <w:name w:val="WW8Num17z2"/>
    <w:rsid w:val="003A7B73"/>
    <w:rPr>
      <w:rFonts w:ascii="Wingdings" w:hAnsi="Wingdings" w:cs="Wingdings"/>
    </w:rPr>
  </w:style>
  <w:style w:type="character" w:customStyle="1" w:styleId="WW8Num18z1">
    <w:name w:val="WW8Num18z1"/>
    <w:rsid w:val="003A7B73"/>
    <w:rPr>
      <w:rFonts w:ascii="Courier New" w:hAnsi="Courier New" w:cs="Courier New"/>
    </w:rPr>
  </w:style>
  <w:style w:type="character" w:customStyle="1" w:styleId="WW8Num18z2">
    <w:name w:val="WW8Num18z2"/>
    <w:rsid w:val="003A7B73"/>
    <w:rPr>
      <w:rFonts w:ascii="Wingdings" w:hAnsi="Wingdings" w:cs="Wingdings"/>
    </w:rPr>
  </w:style>
  <w:style w:type="character" w:customStyle="1" w:styleId="WW8Num19z1">
    <w:name w:val="WW8Num19z1"/>
    <w:rsid w:val="003A7B73"/>
    <w:rPr>
      <w:rFonts w:ascii="Courier New" w:hAnsi="Courier New" w:cs="Courier New"/>
    </w:rPr>
  </w:style>
  <w:style w:type="character" w:customStyle="1" w:styleId="WW8Num19z2">
    <w:name w:val="WW8Num19z2"/>
    <w:rsid w:val="003A7B73"/>
    <w:rPr>
      <w:rFonts w:ascii="Wingdings" w:hAnsi="Wingdings" w:cs="Wingdings"/>
    </w:rPr>
  </w:style>
  <w:style w:type="character" w:customStyle="1" w:styleId="WW8Num19z3">
    <w:name w:val="WW8Num19z3"/>
    <w:rsid w:val="003A7B73"/>
    <w:rPr>
      <w:rFonts w:ascii="Symbol" w:hAnsi="Symbol" w:cs="Symbol"/>
    </w:rPr>
  </w:style>
  <w:style w:type="character" w:customStyle="1" w:styleId="WW8Num21z1">
    <w:name w:val="WW8Num21z1"/>
    <w:rsid w:val="003A7B73"/>
    <w:rPr>
      <w:rFonts w:ascii="Courier New" w:hAnsi="Courier New" w:cs="Courier New"/>
    </w:rPr>
  </w:style>
  <w:style w:type="character" w:customStyle="1" w:styleId="WW8Num21z2">
    <w:name w:val="WW8Num21z2"/>
    <w:rsid w:val="003A7B73"/>
    <w:rPr>
      <w:rFonts w:ascii="Wingdings" w:hAnsi="Wingdings" w:cs="Wingdings"/>
    </w:rPr>
  </w:style>
  <w:style w:type="character" w:customStyle="1" w:styleId="WW8Num23z1">
    <w:name w:val="WW8Num23z1"/>
    <w:rsid w:val="003A7B73"/>
    <w:rPr>
      <w:rFonts w:ascii="Courier New" w:hAnsi="Courier New" w:cs="Courier New"/>
    </w:rPr>
  </w:style>
  <w:style w:type="character" w:customStyle="1" w:styleId="WW8Num23z2">
    <w:name w:val="WW8Num23z2"/>
    <w:rsid w:val="003A7B73"/>
    <w:rPr>
      <w:rFonts w:ascii="Wingdings" w:hAnsi="Wingdings" w:cs="Wingdings"/>
    </w:rPr>
  </w:style>
  <w:style w:type="character" w:customStyle="1" w:styleId="WW8Num24z1">
    <w:name w:val="WW8Num24z1"/>
    <w:rsid w:val="003A7B73"/>
    <w:rPr>
      <w:rFonts w:ascii="Courier New" w:hAnsi="Courier New" w:cs="Courier New"/>
    </w:rPr>
  </w:style>
  <w:style w:type="character" w:customStyle="1" w:styleId="WW8Num24z2">
    <w:name w:val="WW8Num24z2"/>
    <w:rsid w:val="003A7B73"/>
    <w:rPr>
      <w:rFonts w:ascii="Wingdings" w:hAnsi="Wingdings" w:cs="Wingdings"/>
    </w:rPr>
  </w:style>
  <w:style w:type="character" w:customStyle="1" w:styleId="WW8Num30z1">
    <w:name w:val="WW8Num30z1"/>
    <w:rsid w:val="003A7B73"/>
    <w:rPr>
      <w:rFonts w:ascii="Courier New" w:hAnsi="Courier New" w:cs="Courier New"/>
    </w:rPr>
  </w:style>
  <w:style w:type="character" w:customStyle="1" w:styleId="WW8Num30z2">
    <w:name w:val="WW8Num30z2"/>
    <w:rsid w:val="003A7B73"/>
    <w:rPr>
      <w:rFonts w:ascii="Wingdings" w:hAnsi="Wingdings" w:cs="Wingdings"/>
    </w:rPr>
  </w:style>
  <w:style w:type="character" w:customStyle="1" w:styleId="WW8Num31z1">
    <w:name w:val="WW8Num31z1"/>
    <w:rsid w:val="003A7B73"/>
    <w:rPr>
      <w:rFonts w:ascii="Courier New" w:hAnsi="Courier New" w:cs="Courier New"/>
    </w:rPr>
  </w:style>
  <w:style w:type="character" w:customStyle="1" w:styleId="WW8Num31z2">
    <w:name w:val="WW8Num31z2"/>
    <w:rsid w:val="003A7B73"/>
    <w:rPr>
      <w:rFonts w:ascii="Wingdings" w:hAnsi="Wingdings" w:cs="Wingdings"/>
    </w:rPr>
  </w:style>
  <w:style w:type="character" w:customStyle="1" w:styleId="WW8Num31z3">
    <w:name w:val="WW8Num31z3"/>
    <w:rsid w:val="003A7B73"/>
    <w:rPr>
      <w:rFonts w:ascii="Symbol" w:hAnsi="Symbol" w:cs="Symbol"/>
    </w:rPr>
  </w:style>
  <w:style w:type="character" w:customStyle="1" w:styleId="Domylnaczcionkaakapitu1">
    <w:name w:val="Domyślna czcionka akapitu1"/>
    <w:rsid w:val="003A7B73"/>
  </w:style>
  <w:style w:type="character" w:customStyle="1" w:styleId="Odwoaniedokomentarza1">
    <w:name w:val="Odwołanie do komentarza1"/>
    <w:rsid w:val="003A7B73"/>
    <w:rPr>
      <w:rFonts w:cs="Times New Roman"/>
      <w:sz w:val="16"/>
      <w:szCs w:val="16"/>
    </w:rPr>
  </w:style>
  <w:style w:type="character" w:customStyle="1" w:styleId="Znakiprzypiswkocowych">
    <w:name w:val="Znaki przypisów końcowych"/>
    <w:rsid w:val="003A7B73"/>
    <w:rPr>
      <w:vertAlign w:val="superscript"/>
    </w:rPr>
  </w:style>
  <w:style w:type="paragraph" w:customStyle="1" w:styleId="Nagwek10">
    <w:name w:val="Nagłówek1"/>
    <w:basedOn w:val="Normalny"/>
    <w:next w:val="Normalny"/>
    <w:rsid w:val="003A7B73"/>
    <w:pPr>
      <w:widowControl w:val="0"/>
      <w:overflowPunct/>
      <w:spacing w:after="300"/>
      <w:textAlignment w:val="auto"/>
    </w:pPr>
    <w:rPr>
      <w:rFonts w:ascii="Tahoma" w:eastAsia="Calibri" w:hAnsi="Tahoma"/>
      <w:spacing w:val="5"/>
      <w:kern w:val="1"/>
      <w:sz w:val="52"/>
      <w:szCs w:val="52"/>
      <w:lang w:eastAsia="zh-CN"/>
    </w:rPr>
  </w:style>
  <w:style w:type="paragraph" w:customStyle="1" w:styleId="Indeks">
    <w:name w:val="Indeks"/>
    <w:basedOn w:val="Normalny"/>
    <w:rsid w:val="003A7B73"/>
    <w:pPr>
      <w:suppressLineNumbers/>
      <w:overflowPunct/>
      <w:autoSpaceDE/>
      <w:textAlignment w:val="auto"/>
    </w:pPr>
    <w:rPr>
      <w:rFonts w:ascii="Arial" w:hAnsi="Arial" w:cs="Lohit Hindi"/>
      <w:szCs w:val="24"/>
      <w:lang w:eastAsia="zh-CN"/>
    </w:rPr>
  </w:style>
  <w:style w:type="paragraph" w:customStyle="1" w:styleId="Tekstkomentarza1">
    <w:name w:val="Tekst komentarza1"/>
    <w:basedOn w:val="Normalny"/>
    <w:rsid w:val="003A7B73"/>
    <w:pPr>
      <w:overflowPunct/>
      <w:autoSpaceDE/>
      <w:textAlignment w:val="auto"/>
    </w:pPr>
    <w:rPr>
      <w:rFonts w:ascii="Arial" w:eastAsia="Calibri" w:hAnsi="Arial"/>
      <w:sz w:val="20"/>
      <w:lang w:eastAsia="zh-CN"/>
    </w:rPr>
  </w:style>
  <w:style w:type="paragraph" w:customStyle="1" w:styleId="Tekstpodstawowy21">
    <w:name w:val="Tekst podstawowy 21"/>
    <w:basedOn w:val="Normalny"/>
    <w:rsid w:val="003A7B73"/>
    <w:pPr>
      <w:widowControl w:val="0"/>
      <w:overflowPunct/>
      <w:autoSpaceDE/>
      <w:textAlignment w:val="auto"/>
    </w:pPr>
    <w:rPr>
      <w:rFonts w:ascii="Arial Narrow" w:eastAsia="Calibri" w:hAnsi="Arial Narrow"/>
      <w:sz w:val="20"/>
      <w:lang w:eastAsia="zh-CN"/>
    </w:rPr>
  </w:style>
  <w:style w:type="paragraph" w:customStyle="1" w:styleId="Wcicienormalne1">
    <w:name w:val="Wcięcie normalne1"/>
    <w:basedOn w:val="Normalny"/>
    <w:rsid w:val="003A7B73"/>
    <w:pPr>
      <w:overflowPunct/>
      <w:autoSpaceDE/>
      <w:ind w:left="708"/>
      <w:textAlignment w:val="auto"/>
    </w:pPr>
    <w:rPr>
      <w:rFonts w:ascii="Arial" w:hAnsi="Arial" w:cs="Arial"/>
      <w:szCs w:val="24"/>
      <w:lang w:eastAsia="zh-CN"/>
    </w:rPr>
  </w:style>
  <w:style w:type="paragraph" w:customStyle="1" w:styleId="Normalny2">
    <w:name w:val="Normalny2"/>
    <w:rsid w:val="003A7B73"/>
    <w:pPr>
      <w:widowControl w:val="0"/>
      <w:suppressAutoHyphens/>
      <w:autoSpaceDE w:val="0"/>
      <w:spacing w:after="80"/>
      <w:ind w:left="284"/>
    </w:pPr>
    <w:rPr>
      <w:color w:val="000000"/>
      <w:sz w:val="24"/>
      <w:szCs w:val="24"/>
      <w:lang w:eastAsia="zh-CN"/>
    </w:rPr>
  </w:style>
  <w:style w:type="paragraph" w:customStyle="1" w:styleId="Zwykytekst1">
    <w:name w:val="Zwykły tekst1"/>
    <w:basedOn w:val="Normalny"/>
    <w:rsid w:val="003A7B73"/>
    <w:pPr>
      <w:overflowPunct/>
      <w:autoSpaceDE/>
      <w:textAlignment w:val="auto"/>
    </w:pPr>
    <w:rPr>
      <w:rFonts w:ascii="Consolas" w:eastAsia="Calibri" w:hAnsi="Consolas"/>
      <w:sz w:val="21"/>
      <w:szCs w:val="21"/>
      <w:lang w:eastAsia="zh-CN"/>
    </w:rPr>
  </w:style>
  <w:style w:type="paragraph" w:customStyle="1" w:styleId="Legenda1">
    <w:name w:val="Legenda1"/>
    <w:basedOn w:val="Normalny"/>
    <w:next w:val="Normalny"/>
    <w:rsid w:val="003A7B73"/>
    <w:pPr>
      <w:overflowPunct/>
      <w:autoSpaceDE/>
      <w:textAlignment w:val="auto"/>
    </w:pPr>
    <w:rPr>
      <w:rFonts w:ascii="Arial" w:hAnsi="Arial" w:cs="Arial"/>
      <w:b/>
      <w:bCs/>
      <w:sz w:val="20"/>
      <w:lang w:eastAsia="zh-CN"/>
    </w:rPr>
  </w:style>
  <w:style w:type="paragraph" w:styleId="Nagwekwykazurde">
    <w:name w:val="toa heading"/>
    <w:basedOn w:val="Nagwek1"/>
    <w:next w:val="Normalny"/>
    <w:uiPriority w:val="99"/>
    <w:rsid w:val="003A7B73"/>
    <w:pPr>
      <w:keepLines/>
      <w:suppressAutoHyphens/>
      <w:spacing w:before="480" w:line="276" w:lineRule="auto"/>
      <w:jc w:val="left"/>
    </w:pPr>
    <w:rPr>
      <w:rFonts w:ascii="Cambria" w:hAnsi="Cambria" w:cs="Cambria"/>
      <w:color w:val="365F91"/>
      <w:sz w:val="28"/>
      <w:szCs w:val="28"/>
      <w:lang w:eastAsia="zh-CN"/>
    </w:rPr>
  </w:style>
  <w:style w:type="paragraph" w:customStyle="1" w:styleId="Tekstblokowy1">
    <w:name w:val="Tekst blokowy1"/>
    <w:basedOn w:val="Normalny"/>
    <w:rsid w:val="003A7B73"/>
    <w:pPr>
      <w:overflowPunct/>
      <w:autoSpaceDE/>
      <w:ind w:left="1260" w:right="23" w:hanging="540"/>
      <w:textAlignment w:val="auto"/>
    </w:pPr>
    <w:rPr>
      <w:rFonts w:ascii="Tahoma" w:hAnsi="Tahoma"/>
      <w:sz w:val="22"/>
      <w:szCs w:val="24"/>
      <w:lang w:eastAsia="zh-CN"/>
    </w:rPr>
  </w:style>
  <w:style w:type="paragraph" w:customStyle="1" w:styleId="Tekstpodstawowywcity31">
    <w:name w:val="Tekst podstawowy wcięty 31"/>
    <w:basedOn w:val="Normalny"/>
    <w:rsid w:val="003A7B73"/>
    <w:pPr>
      <w:overflowPunct/>
      <w:autoSpaceDE/>
      <w:ind w:left="1080" w:hanging="360"/>
      <w:textAlignment w:val="auto"/>
    </w:pPr>
    <w:rPr>
      <w:rFonts w:ascii="Tahoma" w:hAnsi="Tahoma"/>
      <w:sz w:val="22"/>
      <w:szCs w:val="24"/>
      <w:lang w:eastAsia="zh-CN"/>
    </w:rPr>
  </w:style>
  <w:style w:type="paragraph" w:customStyle="1" w:styleId="Data1">
    <w:name w:val="Data1"/>
    <w:basedOn w:val="Normalny"/>
    <w:next w:val="Normalny"/>
    <w:rsid w:val="003A7B73"/>
    <w:pPr>
      <w:overflowPunct/>
      <w:autoSpaceDE/>
      <w:jc w:val="left"/>
      <w:textAlignment w:val="auto"/>
    </w:pPr>
    <w:rPr>
      <w:szCs w:val="24"/>
      <w:lang w:eastAsia="zh-CN"/>
    </w:rPr>
  </w:style>
  <w:style w:type="paragraph" w:customStyle="1" w:styleId="Lista-kontynuacja1">
    <w:name w:val="Lista - kontynuacja1"/>
    <w:basedOn w:val="Normalny"/>
    <w:rsid w:val="003A7B73"/>
    <w:pPr>
      <w:overflowPunct/>
      <w:autoSpaceDE/>
      <w:spacing w:after="120"/>
      <w:ind w:left="283"/>
      <w:jc w:val="left"/>
      <w:textAlignment w:val="auto"/>
    </w:pPr>
    <w:rPr>
      <w:szCs w:val="24"/>
      <w:lang w:eastAsia="zh-CN"/>
    </w:rPr>
  </w:style>
  <w:style w:type="paragraph" w:customStyle="1" w:styleId="Lista-kontynuacja21">
    <w:name w:val="Lista - kontynuacja 21"/>
    <w:basedOn w:val="Normalny"/>
    <w:rsid w:val="003A7B73"/>
    <w:pPr>
      <w:overflowPunct/>
      <w:autoSpaceDE/>
      <w:spacing w:after="120"/>
      <w:ind w:left="566"/>
      <w:jc w:val="left"/>
      <w:textAlignment w:val="auto"/>
    </w:pPr>
    <w:rPr>
      <w:szCs w:val="24"/>
      <w:lang w:eastAsia="zh-CN"/>
    </w:rPr>
  </w:style>
  <w:style w:type="paragraph" w:customStyle="1" w:styleId="Lista-kontynuacja31">
    <w:name w:val="Lista - kontynuacja 31"/>
    <w:basedOn w:val="Normalny"/>
    <w:rsid w:val="003A7B73"/>
    <w:pPr>
      <w:overflowPunct/>
      <w:autoSpaceDE/>
      <w:spacing w:after="120"/>
      <w:ind w:left="849"/>
      <w:jc w:val="left"/>
      <w:textAlignment w:val="auto"/>
    </w:pPr>
    <w:rPr>
      <w:szCs w:val="24"/>
      <w:lang w:eastAsia="zh-CN"/>
    </w:rPr>
  </w:style>
  <w:style w:type="paragraph" w:customStyle="1" w:styleId="Lista-kontynuacja41">
    <w:name w:val="Lista - kontynuacja 41"/>
    <w:basedOn w:val="Normalny"/>
    <w:rsid w:val="003A7B73"/>
    <w:pPr>
      <w:overflowPunct/>
      <w:autoSpaceDE/>
      <w:spacing w:after="120"/>
      <w:ind w:left="1132"/>
      <w:jc w:val="left"/>
      <w:textAlignment w:val="auto"/>
    </w:pPr>
    <w:rPr>
      <w:szCs w:val="24"/>
      <w:lang w:eastAsia="zh-CN"/>
    </w:rPr>
  </w:style>
  <w:style w:type="paragraph" w:customStyle="1" w:styleId="Lista-kontynuacja51">
    <w:name w:val="Lista - kontynuacja 51"/>
    <w:basedOn w:val="Normalny"/>
    <w:rsid w:val="003A7B73"/>
    <w:pPr>
      <w:overflowPunct/>
      <w:autoSpaceDE/>
      <w:spacing w:after="120"/>
      <w:ind w:left="1415"/>
      <w:jc w:val="left"/>
      <w:textAlignment w:val="auto"/>
    </w:pPr>
    <w:rPr>
      <w:szCs w:val="24"/>
      <w:lang w:eastAsia="zh-CN"/>
    </w:rPr>
  </w:style>
  <w:style w:type="paragraph" w:customStyle="1" w:styleId="Listanumerowana1">
    <w:name w:val="Lista numerowana1"/>
    <w:basedOn w:val="Normalny"/>
    <w:rsid w:val="003A7B73"/>
    <w:pPr>
      <w:overflowPunct/>
      <w:autoSpaceDE/>
      <w:ind w:left="720" w:hanging="360"/>
      <w:jc w:val="left"/>
      <w:textAlignment w:val="auto"/>
    </w:pPr>
    <w:rPr>
      <w:szCs w:val="24"/>
      <w:lang w:eastAsia="zh-CN"/>
    </w:rPr>
  </w:style>
  <w:style w:type="paragraph" w:customStyle="1" w:styleId="Listanumerowana21">
    <w:name w:val="Lista numerowana 21"/>
    <w:basedOn w:val="Normalny"/>
    <w:rsid w:val="003A7B73"/>
    <w:pPr>
      <w:tabs>
        <w:tab w:val="num" w:pos="360"/>
      </w:tabs>
      <w:overflowPunct/>
      <w:autoSpaceDE/>
      <w:jc w:val="left"/>
      <w:textAlignment w:val="auto"/>
    </w:pPr>
    <w:rPr>
      <w:szCs w:val="24"/>
      <w:lang w:eastAsia="zh-CN"/>
    </w:rPr>
  </w:style>
  <w:style w:type="paragraph" w:customStyle="1" w:styleId="Listanumerowana31">
    <w:name w:val="Lista numerowana 31"/>
    <w:basedOn w:val="Normalny"/>
    <w:rsid w:val="003A7B73"/>
    <w:pPr>
      <w:tabs>
        <w:tab w:val="num" w:pos="360"/>
      </w:tabs>
      <w:overflowPunct/>
      <w:autoSpaceDE/>
      <w:jc w:val="left"/>
      <w:textAlignment w:val="auto"/>
    </w:pPr>
    <w:rPr>
      <w:szCs w:val="24"/>
      <w:lang w:eastAsia="zh-CN"/>
    </w:rPr>
  </w:style>
  <w:style w:type="paragraph" w:customStyle="1" w:styleId="Listanumerowana41">
    <w:name w:val="Lista numerowana 41"/>
    <w:basedOn w:val="Normalny"/>
    <w:rsid w:val="003A7B73"/>
    <w:pPr>
      <w:overflowPunct/>
      <w:autoSpaceDE/>
      <w:ind w:left="855" w:hanging="360"/>
      <w:jc w:val="left"/>
      <w:textAlignment w:val="auto"/>
    </w:pPr>
    <w:rPr>
      <w:szCs w:val="24"/>
      <w:lang w:eastAsia="zh-CN"/>
    </w:rPr>
  </w:style>
  <w:style w:type="paragraph" w:customStyle="1" w:styleId="Listanumerowana51">
    <w:name w:val="Lista numerowana 51"/>
    <w:basedOn w:val="Normalny"/>
    <w:rsid w:val="003A7B73"/>
    <w:pPr>
      <w:overflowPunct/>
      <w:autoSpaceDE/>
      <w:ind w:left="927" w:hanging="360"/>
      <w:jc w:val="left"/>
      <w:textAlignment w:val="auto"/>
    </w:pPr>
    <w:rPr>
      <w:szCs w:val="24"/>
      <w:lang w:eastAsia="zh-CN"/>
    </w:rPr>
  </w:style>
  <w:style w:type="paragraph" w:customStyle="1" w:styleId="Listapunktowana21">
    <w:name w:val="Lista punktowana 21"/>
    <w:basedOn w:val="Normalny"/>
    <w:rsid w:val="003A7B73"/>
    <w:pPr>
      <w:overflowPunct/>
      <w:autoSpaceDE/>
      <w:ind w:left="720" w:hanging="360"/>
      <w:jc w:val="left"/>
      <w:textAlignment w:val="auto"/>
    </w:pPr>
    <w:rPr>
      <w:szCs w:val="24"/>
      <w:lang w:eastAsia="zh-CN"/>
    </w:rPr>
  </w:style>
  <w:style w:type="paragraph" w:customStyle="1" w:styleId="Listapunktowana31">
    <w:name w:val="Lista punktowana 31"/>
    <w:basedOn w:val="Normalny"/>
    <w:rsid w:val="003A7B73"/>
    <w:pPr>
      <w:overflowPunct/>
      <w:autoSpaceDE/>
      <w:ind w:left="720" w:hanging="360"/>
      <w:jc w:val="left"/>
      <w:textAlignment w:val="auto"/>
    </w:pPr>
    <w:rPr>
      <w:szCs w:val="24"/>
      <w:lang w:eastAsia="zh-CN"/>
    </w:rPr>
  </w:style>
  <w:style w:type="paragraph" w:customStyle="1" w:styleId="Listapunktowana41">
    <w:name w:val="Lista punktowana 41"/>
    <w:basedOn w:val="Normalny"/>
    <w:rsid w:val="003A7B73"/>
    <w:pPr>
      <w:overflowPunct/>
      <w:autoSpaceDE/>
      <w:ind w:left="720" w:hanging="360"/>
      <w:jc w:val="left"/>
      <w:textAlignment w:val="auto"/>
    </w:pPr>
    <w:rPr>
      <w:szCs w:val="24"/>
      <w:lang w:eastAsia="zh-CN"/>
    </w:rPr>
  </w:style>
  <w:style w:type="paragraph" w:customStyle="1" w:styleId="Listapunktowana51">
    <w:name w:val="Lista punktowana 51"/>
    <w:basedOn w:val="Normalny"/>
    <w:rsid w:val="003A7B73"/>
    <w:pPr>
      <w:tabs>
        <w:tab w:val="num" w:pos="360"/>
      </w:tabs>
      <w:overflowPunct/>
      <w:autoSpaceDE/>
      <w:jc w:val="left"/>
      <w:textAlignment w:val="auto"/>
    </w:pPr>
    <w:rPr>
      <w:szCs w:val="24"/>
      <w:lang w:eastAsia="zh-CN"/>
    </w:rPr>
  </w:style>
  <w:style w:type="paragraph" w:customStyle="1" w:styleId="Listapunktowana1">
    <w:name w:val="Lista punktowana1"/>
    <w:basedOn w:val="Normalny"/>
    <w:rsid w:val="003A7B73"/>
    <w:pPr>
      <w:overflowPunct/>
      <w:autoSpaceDE/>
      <w:ind w:left="720" w:hanging="360"/>
      <w:jc w:val="left"/>
      <w:textAlignment w:val="auto"/>
    </w:pPr>
    <w:rPr>
      <w:szCs w:val="24"/>
      <w:lang w:eastAsia="zh-CN"/>
    </w:rPr>
  </w:style>
  <w:style w:type="paragraph" w:customStyle="1" w:styleId="Nagweknotatki1">
    <w:name w:val="Nagłówek notatki1"/>
    <w:basedOn w:val="Normalny"/>
    <w:next w:val="Normalny"/>
    <w:rsid w:val="003A7B73"/>
    <w:pPr>
      <w:overflowPunct/>
      <w:autoSpaceDE/>
      <w:jc w:val="left"/>
      <w:textAlignment w:val="auto"/>
    </w:pPr>
    <w:rPr>
      <w:szCs w:val="24"/>
      <w:lang w:eastAsia="zh-CN"/>
    </w:rPr>
  </w:style>
  <w:style w:type="paragraph" w:customStyle="1" w:styleId="Nagwekwiadomoci1">
    <w:name w:val="Nagłówek wiadomości1"/>
    <w:basedOn w:val="Normalny"/>
    <w:rsid w:val="003A7B73"/>
    <w:pPr>
      <w:pBdr>
        <w:top w:val="single" w:sz="6" w:space="1" w:color="000000"/>
        <w:left w:val="single" w:sz="6" w:space="1" w:color="000000"/>
        <w:bottom w:val="single" w:sz="6" w:space="1" w:color="000000"/>
        <w:right w:val="single" w:sz="6" w:space="1" w:color="000000"/>
      </w:pBdr>
      <w:shd w:val="clear" w:color="auto" w:fill="CCCCCC"/>
      <w:overflowPunct/>
      <w:autoSpaceDE/>
      <w:ind w:left="1134" w:hanging="1134"/>
      <w:jc w:val="left"/>
      <w:textAlignment w:val="auto"/>
    </w:pPr>
    <w:rPr>
      <w:rFonts w:ascii="Arial" w:hAnsi="Arial"/>
      <w:szCs w:val="24"/>
      <w:lang w:eastAsia="zh-CN"/>
    </w:rPr>
  </w:style>
  <w:style w:type="paragraph" w:customStyle="1" w:styleId="Mapadokumentu1">
    <w:name w:val="Mapa dokumentu1"/>
    <w:basedOn w:val="Normalny"/>
    <w:rsid w:val="003A7B73"/>
    <w:pPr>
      <w:shd w:val="clear" w:color="auto" w:fill="000080"/>
      <w:overflowPunct/>
      <w:autoSpaceDE/>
      <w:jc w:val="left"/>
      <w:textAlignment w:val="auto"/>
    </w:pPr>
    <w:rPr>
      <w:rFonts w:ascii="Tahoma" w:hAnsi="Tahoma"/>
      <w:szCs w:val="24"/>
      <w:lang w:eastAsia="zh-CN"/>
    </w:rPr>
  </w:style>
  <w:style w:type="paragraph" w:customStyle="1" w:styleId="Tekstmakra1">
    <w:name w:val="Tekst makra1"/>
    <w:rsid w:val="003A7B73"/>
    <w:pPr>
      <w:tabs>
        <w:tab w:val="left" w:pos="480"/>
        <w:tab w:val="left" w:pos="960"/>
        <w:tab w:val="left" w:pos="1440"/>
        <w:tab w:val="left" w:pos="1920"/>
        <w:tab w:val="left" w:pos="2400"/>
        <w:tab w:val="left" w:pos="2880"/>
        <w:tab w:val="left" w:pos="3360"/>
        <w:tab w:val="left" w:pos="3840"/>
        <w:tab w:val="left" w:pos="4320"/>
      </w:tabs>
      <w:suppressAutoHyphens/>
      <w:spacing w:after="80"/>
    </w:pPr>
    <w:rPr>
      <w:rFonts w:ascii="Courier New" w:hAnsi="Courier New" w:cs="Courier New"/>
      <w:lang w:eastAsia="zh-CN"/>
    </w:rPr>
  </w:style>
  <w:style w:type="paragraph" w:customStyle="1" w:styleId="Tekstpodstawowyzwciciem1">
    <w:name w:val="Tekst podstawowy z wcięciem1"/>
    <w:basedOn w:val="Tekstpodstawowy"/>
    <w:rsid w:val="003A7B73"/>
    <w:pPr>
      <w:suppressAutoHyphens/>
      <w:ind w:firstLine="210"/>
      <w:jc w:val="left"/>
    </w:pPr>
    <w:rPr>
      <w:rFonts w:ascii="Times New Roman" w:eastAsia="Times New Roman" w:hAnsi="Times New Roman"/>
      <w:lang w:eastAsia="zh-CN"/>
    </w:rPr>
  </w:style>
  <w:style w:type="paragraph" w:customStyle="1" w:styleId="Tekstpodstawowyzwciciem21">
    <w:name w:val="Tekst podstawowy z wcięciem 21"/>
    <w:basedOn w:val="Tekstpodstawowywcity"/>
    <w:rsid w:val="003A7B73"/>
    <w:pPr>
      <w:suppressAutoHyphens/>
      <w:spacing w:after="120"/>
      <w:ind w:left="283" w:firstLine="210"/>
      <w:jc w:val="left"/>
    </w:pPr>
    <w:rPr>
      <w:rFonts w:ascii="Times New Roman" w:eastAsia="Times New Roman" w:hAnsi="Times New Roman"/>
      <w:lang w:eastAsia="zh-CN"/>
    </w:rPr>
  </w:style>
  <w:style w:type="paragraph" w:customStyle="1" w:styleId="Zwrotgrzecznociowy1">
    <w:name w:val="Zwrot grzecznościowy1"/>
    <w:basedOn w:val="Normalny"/>
    <w:next w:val="Normalny"/>
    <w:rsid w:val="003A7B73"/>
    <w:pPr>
      <w:overflowPunct/>
      <w:autoSpaceDE/>
      <w:jc w:val="left"/>
      <w:textAlignment w:val="auto"/>
    </w:pPr>
    <w:rPr>
      <w:szCs w:val="24"/>
      <w:lang w:eastAsia="zh-CN"/>
    </w:rPr>
  </w:style>
  <w:style w:type="paragraph" w:customStyle="1" w:styleId="Zwrotpoegnalny1">
    <w:name w:val="Zwrot pożegnalny1"/>
    <w:basedOn w:val="Normalny"/>
    <w:rsid w:val="003A7B73"/>
    <w:pPr>
      <w:overflowPunct/>
      <w:autoSpaceDE/>
      <w:ind w:left="4252"/>
      <w:jc w:val="left"/>
      <w:textAlignment w:val="auto"/>
    </w:pPr>
    <w:rPr>
      <w:szCs w:val="24"/>
      <w:lang w:eastAsia="zh-CN"/>
    </w:rPr>
  </w:style>
  <w:style w:type="paragraph" w:customStyle="1" w:styleId="Nagwektabeli">
    <w:name w:val="Nagłówek tabeli"/>
    <w:basedOn w:val="Zawartotabeli"/>
    <w:rsid w:val="003A7B73"/>
    <w:pPr>
      <w:jc w:val="center"/>
    </w:pPr>
    <w:rPr>
      <w:b/>
      <w:bCs/>
      <w:sz w:val="22"/>
      <w:szCs w:val="20"/>
      <w:lang w:eastAsia="zh-CN"/>
    </w:rPr>
  </w:style>
  <w:style w:type="paragraph" w:styleId="Indeks1">
    <w:name w:val="index 1"/>
    <w:basedOn w:val="Normalny"/>
    <w:next w:val="Normalny"/>
    <w:autoRedefine/>
    <w:uiPriority w:val="99"/>
    <w:semiHidden/>
    <w:rsid w:val="003A7B73"/>
    <w:pPr>
      <w:suppressAutoHyphens w:val="0"/>
      <w:overflowPunct/>
      <w:autoSpaceDE/>
      <w:ind w:left="240" w:hanging="240"/>
      <w:jc w:val="left"/>
      <w:textAlignment w:val="auto"/>
    </w:pPr>
    <w:rPr>
      <w:szCs w:val="24"/>
      <w:lang w:eastAsia="pl-PL"/>
    </w:rPr>
  </w:style>
  <w:style w:type="paragraph" w:styleId="Indeks2">
    <w:name w:val="index 2"/>
    <w:basedOn w:val="Normalny"/>
    <w:next w:val="Normalny"/>
    <w:autoRedefine/>
    <w:uiPriority w:val="99"/>
    <w:semiHidden/>
    <w:rsid w:val="003A7B73"/>
    <w:pPr>
      <w:suppressAutoHyphens w:val="0"/>
      <w:overflowPunct/>
      <w:autoSpaceDE/>
      <w:ind w:left="480" w:hanging="240"/>
      <w:jc w:val="left"/>
      <w:textAlignment w:val="auto"/>
    </w:pPr>
    <w:rPr>
      <w:szCs w:val="24"/>
      <w:lang w:eastAsia="pl-PL"/>
    </w:rPr>
  </w:style>
  <w:style w:type="paragraph" w:styleId="Indeks3">
    <w:name w:val="index 3"/>
    <w:basedOn w:val="Normalny"/>
    <w:next w:val="Normalny"/>
    <w:autoRedefine/>
    <w:uiPriority w:val="99"/>
    <w:semiHidden/>
    <w:rsid w:val="003A7B73"/>
    <w:pPr>
      <w:suppressAutoHyphens w:val="0"/>
      <w:overflowPunct/>
      <w:autoSpaceDE/>
      <w:ind w:left="720" w:hanging="240"/>
      <w:jc w:val="left"/>
      <w:textAlignment w:val="auto"/>
    </w:pPr>
    <w:rPr>
      <w:szCs w:val="24"/>
      <w:lang w:eastAsia="pl-PL"/>
    </w:rPr>
  </w:style>
  <w:style w:type="paragraph" w:styleId="Indeks4">
    <w:name w:val="index 4"/>
    <w:basedOn w:val="Normalny"/>
    <w:next w:val="Normalny"/>
    <w:autoRedefine/>
    <w:uiPriority w:val="99"/>
    <w:semiHidden/>
    <w:rsid w:val="003A7B73"/>
    <w:pPr>
      <w:suppressAutoHyphens w:val="0"/>
      <w:overflowPunct/>
      <w:autoSpaceDE/>
      <w:ind w:left="960" w:hanging="240"/>
      <w:jc w:val="left"/>
      <w:textAlignment w:val="auto"/>
    </w:pPr>
    <w:rPr>
      <w:szCs w:val="24"/>
      <w:lang w:eastAsia="pl-PL"/>
    </w:rPr>
  </w:style>
  <w:style w:type="paragraph" w:styleId="Indeks5">
    <w:name w:val="index 5"/>
    <w:basedOn w:val="Normalny"/>
    <w:next w:val="Normalny"/>
    <w:autoRedefine/>
    <w:uiPriority w:val="99"/>
    <w:semiHidden/>
    <w:rsid w:val="003A7B73"/>
    <w:pPr>
      <w:suppressAutoHyphens w:val="0"/>
      <w:overflowPunct/>
      <w:autoSpaceDE/>
      <w:ind w:left="1200" w:hanging="240"/>
      <w:jc w:val="left"/>
      <w:textAlignment w:val="auto"/>
    </w:pPr>
    <w:rPr>
      <w:szCs w:val="24"/>
      <w:lang w:eastAsia="pl-PL"/>
    </w:rPr>
  </w:style>
  <w:style w:type="paragraph" w:styleId="Indeks6">
    <w:name w:val="index 6"/>
    <w:basedOn w:val="Normalny"/>
    <w:next w:val="Normalny"/>
    <w:autoRedefine/>
    <w:uiPriority w:val="99"/>
    <w:semiHidden/>
    <w:rsid w:val="003A7B73"/>
    <w:pPr>
      <w:suppressAutoHyphens w:val="0"/>
      <w:overflowPunct/>
      <w:autoSpaceDE/>
      <w:ind w:left="1440" w:hanging="240"/>
      <w:jc w:val="left"/>
      <w:textAlignment w:val="auto"/>
    </w:pPr>
    <w:rPr>
      <w:szCs w:val="24"/>
      <w:lang w:eastAsia="pl-PL"/>
    </w:rPr>
  </w:style>
  <w:style w:type="paragraph" w:styleId="Indeks7">
    <w:name w:val="index 7"/>
    <w:basedOn w:val="Normalny"/>
    <w:next w:val="Normalny"/>
    <w:autoRedefine/>
    <w:uiPriority w:val="99"/>
    <w:semiHidden/>
    <w:rsid w:val="003A7B73"/>
    <w:pPr>
      <w:suppressAutoHyphens w:val="0"/>
      <w:overflowPunct/>
      <w:autoSpaceDE/>
      <w:ind w:left="1680" w:hanging="240"/>
      <w:jc w:val="left"/>
      <w:textAlignment w:val="auto"/>
    </w:pPr>
    <w:rPr>
      <w:szCs w:val="24"/>
      <w:lang w:eastAsia="pl-PL"/>
    </w:rPr>
  </w:style>
  <w:style w:type="paragraph" w:styleId="Indeks8">
    <w:name w:val="index 8"/>
    <w:basedOn w:val="Normalny"/>
    <w:next w:val="Normalny"/>
    <w:autoRedefine/>
    <w:uiPriority w:val="99"/>
    <w:semiHidden/>
    <w:rsid w:val="003A7B73"/>
    <w:pPr>
      <w:suppressAutoHyphens w:val="0"/>
      <w:overflowPunct/>
      <w:autoSpaceDE/>
      <w:ind w:left="1920" w:hanging="240"/>
      <w:jc w:val="left"/>
      <w:textAlignment w:val="auto"/>
    </w:pPr>
    <w:rPr>
      <w:szCs w:val="24"/>
      <w:lang w:eastAsia="pl-PL"/>
    </w:rPr>
  </w:style>
  <w:style w:type="paragraph" w:styleId="Indeks9">
    <w:name w:val="index 9"/>
    <w:basedOn w:val="Normalny"/>
    <w:next w:val="Normalny"/>
    <w:autoRedefine/>
    <w:uiPriority w:val="99"/>
    <w:semiHidden/>
    <w:rsid w:val="003A7B73"/>
    <w:pPr>
      <w:suppressAutoHyphens w:val="0"/>
      <w:overflowPunct/>
      <w:autoSpaceDE/>
      <w:ind w:left="2160" w:hanging="240"/>
      <w:jc w:val="left"/>
      <w:textAlignment w:val="auto"/>
    </w:pPr>
    <w:rPr>
      <w:szCs w:val="24"/>
      <w:lang w:eastAsia="pl-PL"/>
    </w:rPr>
  </w:style>
  <w:style w:type="paragraph" w:styleId="Nagwekindeksu">
    <w:name w:val="index heading"/>
    <w:basedOn w:val="Normalny"/>
    <w:next w:val="Indeks1"/>
    <w:uiPriority w:val="99"/>
    <w:semiHidden/>
    <w:rsid w:val="003A7B73"/>
    <w:pPr>
      <w:suppressAutoHyphens w:val="0"/>
      <w:overflowPunct/>
      <w:autoSpaceDE/>
      <w:jc w:val="left"/>
      <w:textAlignment w:val="auto"/>
    </w:pPr>
    <w:rPr>
      <w:rFonts w:ascii="Arial" w:hAnsi="Arial" w:cs="Arial"/>
      <w:b/>
      <w:bCs/>
      <w:szCs w:val="24"/>
      <w:lang w:eastAsia="pl-PL"/>
    </w:rPr>
  </w:style>
  <w:style w:type="paragraph" w:styleId="Spisilustracji">
    <w:name w:val="table of figures"/>
    <w:basedOn w:val="Normalny"/>
    <w:next w:val="Normalny"/>
    <w:uiPriority w:val="99"/>
    <w:semiHidden/>
    <w:rsid w:val="003A7B73"/>
    <w:pPr>
      <w:suppressAutoHyphens w:val="0"/>
      <w:overflowPunct/>
      <w:autoSpaceDE/>
      <w:ind w:left="480" w:hanging="480"/>
      <w:jc w:val="left"/>
      <w:textAlignment w:val="auto"/>
    </w:pPr>
    <w:rPr>
      <w:szCs w:val="24"/>
      <w:lang w:eastAsia="pl-PL"/>
    </w:rPr>
  </w:style>
  <w:style w:type="paragraph" w:styleId="Wykazrde">
    <w:name w:val="table of authorities"/>
    <w:basedOn w:val="Normalny"/>
    <w:next w:val="Normalny"/>
    <w:uiPriority w:val="99"/>
    <w:semiHidden/>
    <w:rsid w:val="003A7B73"/>
    <w:pPr>
      <w:suppressAutoHyphens w:val="0"/>
      <w:overflowPunct/>
      <w:autoSpaceDE/>
      <w:ind w:left="240" w:hanging="240"/>
      <w:jc w:val="left"/>
      <w:textAlignment w:val="auto"/>
    </w:pPr>
    <w:rPr>
      <w:szCs w:val="24"/>
      <w:lang w:eastAsia="pl-PL"/>
    </w:rPr>
  </w:style>
  <w:style w:type="character" w:customStyle="1" w:styleId="CommentSubjectChar">
    <w:name w:val="Comment Subject Char"/>
    <w:uiPriority w:val="99"/>
    <w:semiHidden/>
    <w:locked/>
    <w:rsid w:val="003A7B73"/>
    <w:rPr>
      <w:rFonts w:ascii="Arial" w:hAnsi="Arial"/>
      <w:b/>
      <w:sz w:val="20"/>
      <w:lang w:eastAsia="pl-PL"/>
    </w:rPr>
  </w:style>
  <w:style w:type="character" w:customStyle="1" w:styleId="spectitle5">
    <w:name w:val="spectitle5"/>
    <w:rsid w:val="003A7B73"/>
  </w:style>
  <w:style w:type="character" w:customStyle="1" w:styleId="specinfo4">
    <w:name w:val="specinfo4"/>
    <w:rsid w:val="003A7B73"/>
    <w:rPr>
      <w:color w:val="6C6C6C"/>
    </w:rPr>
  </w:style>
  <w:style w:type="character" w:customStyle="1" w:styleId="delimitor">
    <w:name w:val="delimitor"/>
    <w:rsid w:val="003A7B73"/>
  </w:style>
  <w:style w:type="paragraph" w:customStyle="1" w:styleId="range-expandableparagraf">
    <w:name w:val="range-expandable__paragraf"/>
    <w:basedOn w:val="Normalny"/>
    <w:rsid w:val="003A7B73"/>
    <w:pPr>
      <w:suppressAutoHyphens w:val="0"/>
      <w:overflowPunct/>
      <w:autoSpaceDE/>
      <w:spacing w:before="100" w:beforeAutospacing="1" w:after="100" w:afterAutospacing="1"/>
      <w:jc w:val="left"/>
      <w:textAlignment w:val="auto"/>
    </w:pPr>
    <w:rPr>
      <w:szCs w:val="24"/>
      <w:lang w:eastAsia="pl-PL"/>
    </w:rPr>
  </w:style>
  <w:style w:type="character" w:customStyle="1" w:styleId="Nierozpoznanawzmianka1">
    <w:name w:val="Nierozpoznana wzmianka1"/>
    <w:uiPriority w:val="99"/>
    <w:semiHidden/>
    <w:unhideWhenUsed/>
    <w:rsid w:val="003A7B73"/>
    <w:rPr>
      <w:color w:val="605E5C"/>
      <w:shd w:val="clear" w:color="auto" w:fill="E1DFDD"/>
    </w:rPr>
  </w:style>
  <w:style w:type="character" w:customStyle="1" w:styleId="Nierozpoznanawzmianka2">
    <w:name w:val="Nierozpoznana wzmianka2"/>
    <w:uiPriority w:val="99"/>
    <w:semiHidden/>
    <w:unhideWhenUsed/>
    <w:rsid w:val="00494301"/>
    <w:rPr>
      <w:color w:val="605E5C"/>
      <w:shd w:val="clear" w:color="auto" w:fill="E1DFDD"/>
    </w:rPr>
  </w:style>
  <w:style w:type="character" w:customStyle="1" w:styleId="ListParagraphChar">
    <w:name w:val="List Paragraph Char"/>
    <w:link w:val="Akapitzlist4"/>
    <w:locked/>
    <w:rsid w:val="007D6AAF"/>
    <w:rPr>
      <w:rFonts w:ascii="Arial" w:eastAsia="Calibri" w:hAnsi="Arial" w:cs="Arial"/>
      <w:sz w:val="24"/>
      <w:szCs w:val="24"/>
    </w:rPr>
  </w:style>
  <w:style w:type="paragraph" w:customStyle="1" w:styleId="FR3">
    <w:name w:val="FR3"/>
    <w:rsid w:val="001B6613"/>
    <w:pPr>
      <w:widowControl w:val="0"/>
      <w:jc w:val="both"/>
    </w:pPr>
    <w:rPr>
      <w:rFonts w:ascii="Arial" w:hAnsi="Arial"/>
      <w:snapToGrid w:val="0"/>
      <w:sz w:val="16"/>
    </w:rPr>
  </w:style>
  <w:style w:type="paragraph" w:customStyle="1" w:styleId="FR2">
    <w:name w:val="FR2"/>
    <w:rsid w:val="001B6613"/>
    <w:pPr>
      <w:widowControl w:val="0"/>
      <w:spacing w:before="60"/>
      <w:ind w:right="4000"/>
    </w:pPr>
    <w:rPr>
      <w:rFonts w:ascii="Arial" w:hAnsi="Arial"/>
      <w:snapToGrid w:val="0"/>
      <w:sz w:val="16"/>
    </w:rPr>
  </w:style>
  <w:style w:type="paragraph" w:customStyle="1" w:styleId="WW-Tekstpodstawowy2">
    <w:name w:val="WW-Tekst podstawowy 2"/>
    <w:basedOn w:val="Normalny"/>
    <w:rsid w:val="001B6613"/>
    <w:pPr>
      <w:overflowPunct/>
      <w:autoSpaceDE/>
      <w:spacing w:after="0"/>
      <w:textAlignment w:val="auto"/>
    </w:pPr>
    <w:rPr>
      <w:szCs w:val="24"/>
    </w:rPr>
  </w:style>
  <w:style w:type="character" w:customStyle="1" w:styleId="ustZnak">
    <w:name w:val="ust Znak"/>
    <w:link w:val="ust"/>
    <w:rsid w:val="001B6613"/>
    <w:rPr>
      <w:sz w:val="24"/>
      <w:szCs w:val="24"/>
    </w:rPr>
  </w:style>
  <w:style w:type="character" w:customStyle="1" w:styleId="Znak6ZnakZnakZnak1">
    <w:name w:val="Znak6 Znak Znak Znak1"/>
    <w:aliases w:val=" Znak6 Znak Znak1, Znak6 Znak Znak2,Tekst podstawowy Znak1,(F2) Znak"/>
    <w:rsid w:val="001B6613"/>
    <w:rPr>
      <w:rFonts w:ascii="Arial Narrow" w:hAnsi="Arial Narrow"/>
      <w:sz w:val="28"/>
      <w:lang w:val="pl-PL" w:eastAsia="pl-PL" w:bidi="ar-SA"/>
    </w:rPr>
  </w:style>
  <w:style w:type="paragraph" w:customStyle="1" w:styleId="ZnakZnakZnakZnakZnakZnakZnak">
    <w:name w:val="Znak Znak Znak Znak Znak Znak Znak"/>
    <w:basedOn w:val="Normalny"/>
    <w:rsid w:val="001B6613"/>
    <w:pPr>
      <w:suppressAutoHyphens w:val="0"/>
      <w:overflowPunct/>
      <w:autoSpaceDE/>
      <w:spacing w:after="0"/>
      <w:jc w:val="left"/>
      <w:textAlignment w:val="auto"/>
    </w:pPr>
    <w:rPr>
      <w:szCs w:val="24"/>
      <w:lang w:eastAsia="pl-PL"/>
    </w:rPr>
  </w:style>
  <w:style w:type="character" w:customStyle="1" w:styleId="Znak11ZnakZnak">
    <w:name w:val="Znak11 Znak Znak"/>
    <w:rsid w:val="001B6613"/>
    <w:rPr>
      <w:b/>
      <w:sz w:val="28"/>
      <w:u w:val="single"/>
      <w:lang w:val="pl-PL" w:eastAsia="pl-PL" w:bidi="ar-SA"/>
    </w:rPr>
  </w:style>
  <w:style w:type="character" w:customStyle="1" w:styleId="ZnakZnakZnakZnak">
    <w:name w:val="Znak Znak Znak Znak"/>
    <w:rsid w:val="001B6613"/>
    <w:rPr>
      <w:sz w:val="28"/>
      <w:lang w:val="pl-PL" w:eastAsia="pl-PL" w:bidi="ar-SA"/>
    </w:rPr>
  </w:style>
  <w:style w:type="character" w:customStyle="1" w:styleId="Nagwek4Znak1">
    <w:name w:val="Nagłówek 4 Znak1"/>
    <w:rsid w:val="001B6613"/>
    <w:rPr>
      <w:b/>
      <w:sz w:val="28"/>
      <w:u w:val="single"/>
      <w:lang w:val="pl-PL" w:eastAsia="pl-PL" w:bidi="ar-SA"/>
    </w:rPr>
  </w:style>
  <w:style w:type="paragraph" w:customStyle="1" w:styleId="Tekstpodstawowy23">
    <w:name w:val="Tekst podstawowy 23"/>
    <w:basedOn w:val="Normalny"/>
    <w:rsid w:val="001B6613"/>
    <w:pPr>
      <w:overflowPunct/>
      <w:autoSpaceDE/>
      <w:spacing w:after="120" w:line="480" w:lineRule="auto"/>
      <w:jc w:val="left"/>
      <w:textAlignment w:val="auto"/>
    </w:pPr>
    <w:rPr>
      <w:rFonts w:cs="Calibri"/>
      <w:sz w:val="20"/>
    </w:rPr>
  </w:style>
  <w:style w:type="character" w:customStyle="1" w:styleId="Nierozpoznanawzmianka3">
    <w:name w:val="Nierozpoznana wzmianka3"/>
    <w:basedOn w:val="Domylnaczcionkaakapitu"/>
    <w:uiPriority w:val="99"/>
    <w:semiHidden/>
    <w:unhideWhenUsed/>
    <w:rsid w:val="00B879F5"/>
    <w:rPr>
      <w:color w:val="605E5C"/>
      <w:shd w:val="clear" w:color="auto" w:fill="E1DFDD"/>
    </w:rPr>
  </w:style>
  <w:style w:type="character" w:customStyle="1" w:styleId="pktZnak">
    <w:name w:val="pkt Znak"/>
    <w:link w:val="pkt"/>
    <w:rsid w:val="003A4111"/>
    <w:rPr>
      <w:rFonts w:ascii="Arial" w:hAnsi="Arial" w:cs="Arial"/>
      <w:sz w:val="24"/>
      <w:szCs w:val="24"/>
    </w:rPr>
  </w:style>
  <w:style w:type="numbering" w:customStyle="1" w:styleId="WWNum52">
    <w:name w:val="WWNum52"/>
    <w:basedOn w:val="Bezlisty"/>
    <w:rsid w:val="001A7228"/>
    <w:pPr>
      <w:numPr>
        <w:numId w:val="43"/>
      </w:numPr>
    </w:pPr>
  </w:style>
  <w:style w:type="numbering" w:customStyle="1" w:styleId="WWNum53">
    <w:name w:val="WWNum53"/>
    <w:basedOn w:val="Bezlisty"/>
    <w:rsid w:val="001A7228"/>
    <w:pPr>
      <w:numPr>
        <w:numId w:val="44"/>
      </w:numPr>
    </w:pPr>
  </w:style>
  <w:style w:type="numbering" w:customStyle="1" w:styleId="WWNum56">
    <w:name w:val="WWNum56"/>
    <w:basedOn w:val="Bezlisty"/>
    <w:rsid w:val="001A7228"/>
    <w:pPr>
      <w:numPr>
        <w:numId w:val="45"/>
      </w:numPr>
    </w:pPr>
  </w:style>
  <w:style w:type="numbering" w:customStyle="1" w:styleId="WWNum59">
    <w:name w:val="WWNum59"/>
    <w:basedOn w:val="Bezlisty"/>
    <w:rsid w:val="001A7228"/>
    <w:pPr>
      <w:numPr>
        <w:numId w:val="46"/>
      </w:numPr>
    </w:pPr>
  </w:style>
  <w:style w:type="paragraph" w:customStyle="1" w:styleId="TableContents">
    <w:name w:val="Table Contents"/>
    <w:basedOn w:val="Normalny"/>
    <w:rsid w:val="00630A71"/>
    <w:pPr>
      <w:widowControl w:val="0"/>
      <w:suppressAutoHyphens w:val="0"/>
      <w:overflowPunct/>
      <w:autoSpaceDE/>
      <w:autoSpaceDN w:val="0"/>
      <w:adjustRightInd w:val="0"/>
      <w:spacing w:after="0"/>
      <w:jc w:val="left"/>
      <w:textAlignment w:val="auto"/>
    </w:pPr>
    <w:rPr>
      <w:rFonts w:eastAsia="Arial Unicode MS" w:cs="Tahoma"/>
      <w:szCs w:val="24"/>
    </w:rPr>
  </w:style>
  <w:style w:type="character" w:customStyle="1" w:styleId="paragraphpunkt1">
    <w:name w:val="paragraphpunkt1"/>
    <w:rsid w:val="00630A71"/>
    <w:rPr>
      <w:b/>
      <w:bCs/>
    </w:rPr>
  </w:style>
  <w:style w:type="character" w:customStyle="1" w:styleId="markedcontent">
    <w:name w:val="markedcontent"/>
    <w:rsid w:val="00411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41168">
      <w:bodyDiv w:val="1"/>
      <w:marLeft w:val="0"/>
      <w:marRight w:val="0"/>
      <w:marTop w:val="0"/>
      <w:marBottom w:val="0"/>
      <w:divBdr>
        <w:top w:val="none" w:sz="0" w:space="0" w:color="auto"/>
        <w:left w:val="none" w:sz="0" w:space="0" w:color="auto"/>
        <w:bottom w:val="none" w:sz="0" w:space="0" w:color="auto"/>
        <w:right w:val="none" w:sz="0" w:space="0" w:color="auto"/>
      </w:divBdr>
    </w:div>
    <w:div w:id="666633806">
      <w:bodyDiv w:val="1"/>
      <w:marLeft w:val="0"/>
      <w:marRight w:val="0"/>
      <w:marTop w:val="0"/>
      <w:marBottom w:val="0"/>
      <w:divBdr>
        <w:top w:val="none" w:sz="0" w:space="0" w:color="auto"/>
        <w:left w:val="none" w:sz="0" w:space="0" w:color="auto"/>
        <w:bottom w:val="none" w:sz="0" w:space="0" w:color="auto"/>
        <w:right w:val="none" w:sz="0" w:space="0" w:color="auto"/>
      </w:divBdr>
    </w:div>
    <w:div w:id="820996983">
      <w:bodyDiv w:val="1"/>
      <w:marLeft w:val="0"/>
      <w:marRight w:val="0"/>
      <w:marTop w:val="0"/>
      <w:marBottom w:val="0"/>
      <w:divBdr>
        <w:top w:val="none" w:sz="0" w:space="0" w:color="auto"/>
        <w:left w:val="none" w:sz="0" w:space="0" w:color="auto"/>
        <w:bottom w:val="none" w:sz="0" w:space="0" w:color="auto"/>
        <w:right w:val="none" w:sz="0" w:space="0" w:color="auto"/>
      </w:divBdr>
    </w:div>
    <w:div w:id="1316229388">
      <w:bodyDiv w:val="1"/>
      <w:marLeft w:val="0"/>
      <w:marRight w:val="0"/>
      <w:marTop w:val="0"/>
      <w:marBottom w:val="0"/>
      <w:divBdr>
        <w:top w:val="none" w:sz="0" w:space="0" w:color="auto"/>
        <w:left w:val="none" w:sz="0" w:space="0" w:color="auto"/>
        <w:bottom w:val="none" w:sz="0" w:space="0" w:color="auto"/>
        <w:right w:val="none" w:sz="0" w:space="0" w:color="auto"/>
      </w:divBdr>
    </w:div>
    <w:div w:id="179182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zpital-msw.bydgoszcz.pl" TargetMode="External"/><Relationship Id="rId18" Type="http://schemas.openxmlformats.org/officeDocument/2006/relationships/hyperlink" Target="mailto:zamowieniapubliczne@szpital-wiecbork.pl"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mailto:przetargi@szpitalmsw.bydgoszcz.pl" TargetMode="External"/><Relationship Id="rId7" Type="http://schemas.openxmlformats.org/officeDocument/2006/relationships/endnotes" Target="endnotes.xml"/><Relationship Id="rId12" Type="http://schemas.openxmlformats.org/officeDocument/2006/relationships/hyperlink" Target="mailto:przetargi@szpitalmsw.bydgoszcz.pl" TargetMode="External"/><Relationship Id="rId17" Type="http://schemas.openxmlformats.org/officeDocument/2006/relationships/hyperlink" Target="mailto:przetargi@szpitalmsw.bydgoszcz.pl" TargetMode="External"/><Relationship Id="rId25"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mailto:przetargi@szpitalmsw.bydgoszc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https://miniportal.uzp.gov.pl/"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zamowieniapubliczne@cm.umk.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zpital-msw.bydgoszcz.pl" TargetMode="External"/><Relationship Id="rId22" Type="http://schemas.openxmlformats.org/officeDocument/2006/relationships/hyperlink" Target="https://miniportal.uzp.gov.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F20E6-FED2-45BE-AB87-6D515C09F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40</Pages>
  <Words>11812</Words>
  <Characters>75019</Characters>
  <Application>Microsoft Office Word</Application>
  <DocSecurity>0</DocSecurity>
  <Lines>625</Lines>
  <Paragraphs>173</Paragraphs>
  <ScaleCrop>false</ScaleCrop>
  <HeadingPairs>
    <vt:vector size="2" baseType="variant">
      <vt:variant>
        <vt:lpstr>Tytuł</vt:lpstr>
      </vt:variant>
      <vt:variant>
        <vt:i4>1</vt:i4>
      </vt:variant>
    </vt:vector>
  </HeadingPairs>
  <TitlesOfParts>
    <vt:vector size="1" baseType="lpstr">
      <vt:lpstr>Toruń, dnia 20 kwietnia 2009 r</vt:lpstr>
    </vt:vector>
  </TitlesOfParts>
  <Company>Microsoft</Company>
  <LinksUpToDate>false</LinksUpToDate>
  <CharactersWithSpaces>86658</CharactersWithSpaces>
  <SharedDoc>false</SharedDoc>
  <HLinks>
    <vt:vector size="84" baseType="variant">
      <vt:variant>
        <vt:i4>3670107</vt:i4>
      </vt:variant>
      <vt:variant>
        <vt:i4>42</vt:i4>
      </vt:variant>
      <vt:variant>
        <vt:i4>0</vt:i4>
      </vt:variant>
      <vt:variant>
        <vt:i4>5</vt:i4>
      </vt:variant>
      <vt:variant>
        <vt:lpwstr>mailto:sekretariat@szpital-wiecbork.pl</vt:lpwstr>
      </vt:variant>
      <vt:variant>
        <vt:lpwstr/>
      </vt:variant>
      <vt:variant>
        <vt:i4>2949239</vt:i4>
      </vt:variant>
      <vt:variant>
        <vt:i4>36</vt:i4>
      </vt:variant>
      <vt:variant>
        <vt:i4>0</vt:i4>
      </vt:variant>
      <vt:variant>
        <vt:i4>5</vt:i4>
      </vt:variant>
      <vt:variant>
        <vt:lpwstr>https://miniportal.uzp.gov.pl/</vt:lpwstr>
      </vt:variant>
      <vt:variant>
        <vt:lpwstr/>
      </vt:variant>
      <vt:variant>
        <vt:i4>2949239</vt:i4>
      </vt:variant>
      <vt:variant>
        <vt:i4>33</vt:i4>
      </vt:variant>
      <vt:variant>
        <vt:i4>0</vt:i4>
      </vt:variant>
      <vt:variant>
        <vt:i4>5</vt:i4>
      </vt:variant>
      <vt:variant>
        <vt:lpwstr>https://miniportal.uzp.gov.pl/</vt:lpwstr>
      </vt:variant>
      <vt:variant>
        <vt:lpwstr/>
      </vt:variant>
      <vt:variant>
        <vt:i4>2949239</vt:i4>
      </vt:variant>
      <vt:variant>
        <vt:i4>30</vt:i4>
      </vt:variant>
      <vt:variant>
        <vt:i4>0</vt:i4>
      </vt:variant>
      <vt:variant>
        <vt:i4>5</vt:i4>
      </vt:variant>
      <vt:variant>
        <vt:lpwstr>https://miniportal.uzp.gov.pl/</vt:lpwstr>
      </vt:variant>
      <vt:variant>
        <vt:lpwstr/>
      </vt:variant>
      <vt:variant>
        <vt:i4>3211351</vt:i4>
      </vt:variant>
      <vt:variant>
        <vt:i4>27</vt:i4>
      </vt:variant>
      <vt:variant>
        <vt:i4>0</vt:i4>
      </vt:variant>
      <vt:variant>
        <vt:i4>5</vt:i4>
      </vt:variant>
      <vt:variant>
        <vt:lpwstr>mailto:zamowieniapubliczne@szpital-wiecbork.pl</vt:lpwstr>
      </vt:variant>
      <vt:variant>
        <vt:lpwstr/>
      </vt:variant>
      <vt:variant>
        <vt:i4>3211351</vt:i4>
      </vt:variant>
      <vt:variant>
        <vt:i4>23</vt:i4>
      </vt:variant>
      <vt:variant>
        <vt:i4>0</vt:i4>
      </vt:variant>
      <vt:variant>
        <vt:i4>5</vt:i4>
      </vt:variant>
      <vt:variant>
        <vt:lpwstr>mailto:zamowieniapubliczne@szpital-wiecbork.pl</vt:lpwstr>
      </vt:variant>
      <vt:variant>
        <vt:lpwstr/>
      </vt:variant>
      <vt:variant>
        <vt:i4>524405</vt:i4>
      </vt:variant>
      <vt:variant>
        <vt:i4>21</vt:i4>
      </vt:variant>
      <vt:variant>
        <vt:i4>0</vt:i4>
      </vt:variant>
      <vt:variant>
        <vt:i4>5</vt:i4>
      </vt:variant>
      <vt:variant>
        <vt:lpwstr>mailto:zamowieniapubliczne@cm.umk.pl</vt:lpwstr>
      </vt:variant>
      <vt:variant>
        <vt:lpwstr/>
      </vt:variant>
      <vt:variant>
        <vt:i4>524405</vt:i4>
      </vt:variant>
      <vt:variant>
        <vt:i4>18</vt:i4>
      </vt:variant>
      <vt:variant>
        <vt:i4>0</vt:i4>
      </vt:variant>
      <vt:variant>
        <vt:i4>5</vt:i4>
      </vt:variant>
      <vt:variant>
        <vt:lpwstr>mailto:zamowieniapubliczne@cm.umk.pl</vt:lpwstr>
      </vt:variant>
      <vt:variant>
        <vt:lpwstr/>
      </vt:variant>
      <vt:variant>
        <vt:i4>3211351</vt:i4>
      </vt:variant>
      <vt:variant>
        <vt:i4>15</vt:i4>
      </vt:variant>
      <vt:variant>
        <vt:i4>0</vt:i4>
      </vt:variant>
      <vt:variant>
        <vt:i4>5</vt:i4>
      </vt:variant>
      <vt:variant>
        <vt:lpwstr>mailto:zamowieniapubliczne@szpital-wiecbork.pl</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2031643</vt:i4>
      </vt:variant>
      <vt:variant>
        <vt:i4>6</vt:i4>
      </vt:variant>
      <vt:variant>
        <vt:i4>0</vt:i4>
      </vt:variant>
      <vt:variant>
        <vt:i4>5</vt:i4>
      </vt:variant>
      <vt:variant>
        <vt:lpwstr>https://szpital-wiecbork.pl/</vt:lpwstr>
      </vt:variant>
      <vt:variant>
        <vt:lpwstr/>
      </vt:variant>
      <vt:variant>
        <vt:i4>6422582</vt:i4>
      </vt:variant>
      <vt:variant>
        <vt:i4>3</vt:i4>
      </vt:variant>
      <vt:variant>
        <vt:i4>0</vt:i4>
      </vt:variant>
      <vt:variant>
        <vt:i4>5</vt:i4>
      </vt:variant>
      <vt:variant>
        <vt:lpwstr>http://www.bip.szpital-wiecbork.pl/</vt:lpwstr>
      </vt:variant>
      <vt:variant>
        <vt:lpwstr/>
      </vt:variant>
      <vt:variant>
        <vt:i4>3670107</vt:i4>
      </vt:variant>
      <vt:variant>
        <vt:i4>0</vt:i4>
      </vt:variant>
      <vt:variant>
        <vt:i4>0</vt:i4>
      </vt:variant>
      <vt:variant>
        <vt:i4>5</vt:i4>
      </vt:variant>
      <vt:variant>
        <vt:lpwstr>mailto:sekretariat@szpital-wiecbork.pl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Toruń, dnia 20 kwietnia 2009 r</dc:title>
  <dc:subject/>
  <dc:creator>UMK w Toruniu</dc:creator>
  <cp:keywords/>
  <dc:description/>
  <cp:lastModifiedBy>Michał Kryszewski</cp:lastModifiedBy>
  <cp:revision>3</cp:revision>
  <cp:lastPrinted>2022-04-05T16:18:00Z</cp:lastPrinted>
  <dcterms:created xsi:type="dcterms:W3CDTF">2022-07-11T21:21:00Z</dcterms:created>
  <dcterms:modified xsi:type="dcterms:W3CDTF">2022-07-11T22:35:00Z</dcterms:modified>
</cp:coreProperties>
</file>